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20D4" w14:textId="77777777" w:rsidR="003E5467" w:rsidRDefault="003E5467" w:rsidP="001070E8">
      <w:pPr>
        <w:pStyle w:val="BodyText"/>
        <w:spacing w:before="480"/>
        <w:rPr>
          <w:b/>
          <w:sz w:val="5"/>
          <w:u w:val="none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1"/>
        <w:gridCol w:w="5358"/>
      </w:tblGrid>
      <w:tr w:rsidR="009B776F" w14:paraId="6AC9A1F0" w14:textId="77777777" w:rsidTr="001070E8">
        <w:trPr>
          <w:trHeight w:val="337"/>
        </w:trPr>
        <w:tc>
          <w:tcPr>
            <w:tcW w:w="9609" w:type="dxa"/>
            <w:gridSpan w:val="2"/>
            <w:tcBorders>
              <w:left w:val="nil"/>
              <w:right w:val="nil"/>
            </w:tcBorders>
          </w:tcPr>
          <w:p w14:paraId="3BA2CD29" w14:textId="77777777" w:rsidR="001070E8" w:rsidRDefault="009B776F" w:rsidP="00174BB8">
            <w:pPr>
              <w:pStyle w:val="Title"/>
              <w:spacing w:before="120"/>
              <w:ind w:left="57"/>
              <w:rPr>
                <w:rFonts w:ascii="Arial Narrow" w:hAnsi="Arial Narrow"/>
              </w:rPr>
            </w:pPr>
            <w:r w:rsidRPr="009B776F">
              <w:rPr>
                <w:rFonts w:ascii="Arial Narrow" w:hAnsi="Arial Narrow"/>
              </w:rPr>
              <w:t>Fees</w:t>
            </w:r>
            <w:r w:rsidRPr="009B776F">
              <w:rPr>
                <w:rFonts w:ascii="Arial Narrow" w:hAnsi="Arial Narrow"/>
                <w:spacing w:val="-7"/>
              </w:rPr>
              <w:t xml:space="preserve"> </w:t>
            </w:r>
            <w:r w:rsidRPr="009B776F">
              <w:rPr>
                <w:rFonts w:ascii="Arial Narrow" w:hAnsi="Arial Narrow"/>
              </w:rPr>
              <w:t>for</w:t>
            </w:r>
            <w:r w:rsidRPr="009B776F">
              <w:rPr>
                <w:rFonts w:ascii="Arial Narrow" w:hAnsi="Arial Narrow"/>
                <w:spacing w:val="-24"/>
              </w:rPr>
              <w:t xml:space="preserve"> </w:t>
            </w:r>
            <w:r w:rsidRPr="009B776F">
              <w:rPr>
                <w:rFonts w:ascii="Arial Narrow" w:hAnsi="Arial Narrow"/>
              </w:rPr>
              <w:t>ACVM</w:t>
            </w:r>
            <w:r w:rsidRPr="009B776F">
              <w:rPr>
                <w:rFonts w:ascii="Arial Narrow" w:hAnsi="Arial Narrow"/>
                <w:spacing w:val="-8"/>
              </w:rPr>
              <w:t xml:space="preserve"> </w:t>
            </w:r>
            <w:r w:rsidRPr="009B776F">
              <w:rPr>
                <w:rFonts w:ascii="Arial Narrow" w:hAnsi="Arial Narrow"/>
              </w:rPr>
              <w:t>regulated</w:t>
            </w:r>
            <w:r w:rsidRPr="009B776F">
              <w:rPr>
                <w:rFonts w:ascii="Arial Narrow" w:hAnsi="Arial Narrow"/>
                <w:spacing w:val="-8"/>
              </w:rPr>
              <w:t xml:space="preserve"> </w:t>
            </w:r>
            <w:r w:rsidRPr="009B776F">
              <w:rPr>
                <w:rFonts w:ascii="Arial Narrow" w:hAnsi="Arial Narrow"/>
              </w:rPr>
              <w:t>and</w:t>
            </w:r>
            <w:r w:rsidRPr="009B776F">
              <w:rPr>
                <w:rFonts w:ascii="Arial Narrow" w:hAnsi="Arial Narrow"/>
                <w:spacing w:val="-8"/>
              </w:rPr>
              <w:t xml:space="preserve"> </w:t>
            </w:r>
            <w:r w:rsidRPr="009B776F">
              <w:rPr>
                <w:rFonts w:ascii="Arial Narrow" w:hAnsi="Arial Narrow"/>
              </w:rPr>
              <w:t xml:space="preserve">discretionary services </w:t>
            </w:r>
          </w:p>
          <w:p w14:paraId="7659B6E0" w14:textId="6AF45D0E" w:rsidR="009B776F" w:rsidRPr="009B776F" w:rsidRDefault="009B776F" w:rsidP="00174BB8">
            <w:pPr>
              <w:pStyle w:val="Title"/>
              <w:spacing w:after="120"/>
              <w:ind w:left="57"/>
              <w:rPr>
                <w:rFonts w:ascii="Arial Narrow" w:hAnsi="Arial Narrow"/>
                <w:sz w:val="28"/>
              </w:rPr>
            </w:pPr>
            <w:r w:rsidRPr="009B776F">
              <w:rPr>
                <w:rFonts w:ascii="Arial Narrow" w:hAnsi="Arial Narrow"/>
                <w:sz w:val="28"/>
              </w:rPr>
              <w:t>(July 2024)</w:t>
            </w:r>
            <w:r>
              <w:rPr>
                <w:rFonts w:ascii="Arial Narrow" w:hAnsi="Arial Narrow"/>
                <w:sz w:val="28"/>
              </w:rPr>
              <w:t xml:space="preserve"> </w:t>
            </w:r>
          </w:p>
        </w:tc>
      </w:tr>
      <w:tr w:rsidR="009B776F" w14:paraId="5F25FB57" w14:textId="77777777" w:rsidTr="001070E8">
        <w:trPr>
          <w:trHeight w:val="337"/>
        </w:trPr>
        <w:tc>
          <w:tcPr>
            <w:tcW w:w="9609" w:type="dxa"/>
            <w:gridSpan w:val="2"/>
            <w:shd w:val="clear" w:color="auto" w:fill="F79546"/>
          </w:tcPr>
          <w:p w14:paraId="02004364" w14:textId="57BA973F" w:rsidR="001070E8" w:rsidRPr="0048543A" w:rsidRDefault="009B776F" w:rsidP="00BF07C6">
            <w:pPr>
              <w:pStyle w:val="TableParagraph"/>
              <w:spacing w:before="60" w:after="60"/>
              <w:ind w:left="57" w:right="57"/>
              <w:rPr>
                <w:b/>
                <w:bCs/>
                <w:spacing w:val="-4"/>
                <w:sz w:val="28"/>
                <w:szCs w:val="28"/>
              </w:rPr>
            </w:pPr>
            <w:r w:rsidRPr="00181610">
              <w:rPr>
                <w:b/>
                <w:bCs/>
                <w:sz w:val="28"/>
                <w:szCs w:val="28"/>
              </w:rPr>
              <w:t>Fees</w:t>
            </w:r>
            <w:r w:rsidR="00BF07C6" w:rsidRPr="00181610">
              <w:rPr>
                <w:b/>
                <w:bCs/>
                <w:sz w:val="28"/>
                <w:szCs w:val="28"/>
              </w:rPr>
              <w:t xml:space="preserve"> and charges</w:t>
            </w:r>
            <w:r w:rsidRPr="00181610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181610">
              <w:rPr>
                <w:b/>
                <w:bCs/>
                <w:sz w:val="28"/>
                <w:szCs w:val="28"/>
              </w:rPr>
              <w:t>for</w:t>
            </w:r>
            <w:r w:rsidRPr="00181610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181610">
              <w:rPr>
                <w:b/>
                <w:bCs/>
                <w:sz w:val="28"/>
                <w:szCs w:val="28"/>
              </w:rPr>
              <w:t>regulated</w:t>
            </w:r>
            <w:r w:rsidRPr="00181610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181610">
              <w:rPr>
                <w:b/>
                <w:bCs/>
                <w:sz w:val="28"/>
                <w:szCs w:val="28"/>
              </w:rPr>
              <w:t>services</w:t>
            </w:r>
            <w:r w:rsidRPr="00181610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181610">
              <w:rPr>
                <w:b/>
                <w:bCs/>
                <w:sz w:val="28"/>
                <w:szCs w:val="28"/>
              </w:rPr>
              <w:t>other</w:t>
            </w:r>
            <w:r w:rsidRPr="00181610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181610">
              <w:rPr>
                <w:b/>
                <w:bCs/>
                <w:sz w:val="28"/>
                <w:szCs w:val="28"/>
              </w:rPr>
              <w:t>than</w:t>
            </w:r>
            <w:r w:rsidRPr="00181610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181610">
              <w:rPr>
                <w:b/>
                <w:bCs/>
                <w:sz w:val="28"/>
                <w:szCs w:val="28"/>
              </w:rPr>
              <w:t>product</w:t>
            </w:r>
            <w:r w:rsidRPr="0018161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81610">
              <w:rPr>
                <w:b/>
                <w:bCs/>
                <w:spacing w:val="-2"/>
                <w:sz w:val="28"/>
                <w:szCs w:val="28"/>
              </w:rPr>
              <w:t>registrations*</w:t>
            </w:r>
          </w:p>
        </w:tc>
      </w:tr>
      <w:tr w:rsidR="001070E8" w14:paraId="395D5D33" w14:textId="77777777" w:rsidTr="001070E8">
        <w:trPr>
          <w:trHeight w:val="338"/>
        </w:trPr>
        <w:tc>
          <w:tcPr>
            <w:tcW w:w="4251" w:type="dxa"/>
            <w:shd w:val="clear" w:color="auto" w:fill="F9BE8F"/>
          </w:tcPr>
          <w:p w14:paraId="564E651C" w14:textId="77777777" w:rsidR="001070E8" w:rsidRPr="00181610" w:rsidRDefault="001070E8" w:rsidP="001070E8">
            <w:pPr>
              <w:pStyle w:val="TableParagraph"/>
              <w:spacing w:before="60" w:after="60"/>
              <w:ind w:left="57" w:right="57"/>
              <w:rPr>
                <w:b/>
                <w:sz w:val="20"/>
                <w:szCs w:val="20"/>
              </w:rPr>
            </w:pPr>
            <w:r w:rsidRPr="0048543A">
              <w:rPr>
                <w:b/>
                <w:spacing w:val="-2"/>
                <w:sz w:val="20"/>
                <w:szCs w:val="20"/>
              </w:rPr>
              <w:t>Approvals</w:t>
            </w:r>
          </w:p>
        </w:tc>
        <w:tc>
          <w:tcPr>
            <w:tcW w:w="5358" w:type="dxa"/>
            <w:shd w:val="clear" w:color="auto" w:fill="F9BE8F"/>
          </w:tcPr>
          <w:p w14:paraId="09F5E4F6" w14:textId="183ECE3D" w:rsidR="001070E8" w:rsidRPr="00181610" w:rsidRDefault="001070E8" w:rsidP="001070E8">
            <w:pPr>
              <w:pStyle w:val="TableParagraph"/>
              <w:spacing w:before="60" w:after="60"/>
              <w:ind w:left="57" w:right="57"/>
              <w:rPr>
                <w:b/>
                <w:sz w:val="20"/>
                <w:szCs w:val="20"/>
              </w:rPr>
            </w:pPr>
            <w:r w:rsidRPr="00181610">
              <w:rPr>
                <w:b/>
                <w:sz w:val="20"/>
                <w:szCs w:val="20"/>
              </w:rPr>
              <w:t>Fee or charge</w:t>
            </w:r>
          </w:p>
        </w:tc>
      </w:tr>
      <w:tr w:rsidR="003E5467" w14:paraId="2C10BB68" w14:textId="77777777" w:rsidTr="001070E8">
        <w:trPr>
          <w:trHeight w:val="834"/>
        </w:trPr>
        <w:tc>
          <w:tcPr>
            <w:tcW w:w="4251" w:type="dxa"/>
          </w:tcPr>
          <w:p w14:paraId="4DCD5155" w14:textId="77777777" w:rsidR="003E5467" w:rsidRPr="00181610" w:rsidRDefault="00CA3BF6" w:rsidP="001070E8">
            <w:pPr>
              <w:pStyle w:val="TableParagraph"/>
              <w:spacing w:before="60" w:after="60" w:line="304" w:lineRule="auto"/>
              <w:ind w:left="57" w:right="57"/>
              <w:rPr>
                <w:sz w:val="20"/>
                <w:szCs w:val="20"/>
              </w:rPr>
            </w:pPr>
            <w:r w:rsidRPr="0048543A">
              <w:rPr>
                <w:sz w:val="20"/>
                <w:szCs w:val="20"/>
              </w:rPr>
              <w:t>Approved</w:t>
            </w:r>
            <w:r w:rsidRPr="0048543A">
              <w:rPr>
                <w:spacing w:val="-14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Operating</w:t>
            </w:r>
            <w:r w:rsidRPr="0048543A">
              <w:rPr>
                <w:spacing w:val="-13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Plans (section 28 of ACVM Act)</w:t>
            </w:r>
          </w:p>
        </w:tc>
        <w:tc>
          <w:tcPr>
            <w:tcW w:w="5358" w:type="dxa"/>
          </w:tcPr>
          <w:p w14:paraId="58B6019E" w14:textId="777ED00F" w:rsidR="003E5467" w:rsidRPr="00181610" w:rsidRDefault="00CA3BF6" w:rsidP="001070E8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48543A">
              <w:rPr>
                <w:sz w:val="20"/>
                <w:szCs w:val="20"/>
              </w:rPr>
              <w:t>Initial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payment:</w:t>
            </w:r>
            <w:r w:rsidRPr="0048543A">
              <w:rPr>
                <w:spacing w:val="-6"/>
                <w:sz w:val="20"/>
                <w:szCs w:val="20"/>
              </w:rPr>
              <w:t xml:space="preserve"> </w:t>
            </w:r>
            <w:r w:rsidR="00181610" w:rsidRPr="004D75FB">
              <w:rPr>
                <w:sz w:val="20"/>
              </w:rPr>
              <w:t>$</w:t>
            </w:r>
            <w:r w:rsidR="00181610" w:rsidRPr="00181610">
              <w:rPr>
                <w:sz w:val="20"/>
              </w:rPr>
              <w:t>228.00</w:t>
            </w:r>
            <w:r w:rsidR="00181610" w:rsidRPr="00181610">
              <w:rPr>
                <w:spacing w:val="-2"/>
                <w:sz w:val="20"/>
              </w:rPr>
              <w:t xml:space="preserve"> </w:t>
            </w:r>
            <w:r w:rsidR="00181610" w:rsidRPr="00181610">
              <w:rPr>
                <w:sz w:val="20"/>
              </w:rPr>
              <w:t>(excl.</w:t>
            </w:r>
            <w:r w:rsidR="00181610" w:rsidRPr="00181610">
              <w:rPr>
                <w:spacing w:val="-3"/>
                <w:sz w:val="20"/>
              </w:rPr>
              <w:t xml:space="preserve"> </w:t>
            </w:r>
            <w:r w:rsidR="00181610" w:rsidRPr="00181610">
              <w:rPr>
                <w:sz w:val="20"/>
              </w:rPr>
              <w:t>GST)</w:t>
            </w:r>
            <w:r w:rsidR="00181610" w:rsidRPr="00181610">
              <w:rPr>
                <w:spacing w:val="-3"/>
                <w:sz w:val="20"/>
              </w:rPr>
              <w:t xml:space="preserve"> </w:t>
            </w:r>
            <w:r w:rsidR="00181610" w:rsidRPr="00181610">
              <w:rPr>
                <w:sz w:val="20"/>
              </w:rPr>
              <w:t>/</w:t>
            </w:r>
            <w:r w:rsidR="00181610" w:rsidRPr="00181610">
              <w:rPr>
                <w:spacing w:val="-4"/>
                <w:sz w:val="20"/>
              </w:rPr>
              <w:t xml:space="preserve"> </w:t>
            </w:r>
            <w:r w:rsidR="00181610" w:rsidRPr="00181610">
              <w:rPr>
                <w:sz w:val="20"/>
              </w:rPr>
              <w:t>$262.20</w:t>
            </w:r>
            <w:r w:rsidR="00181610" w:rsidRPr="00181610">
              <w:rPr>
                <w:spacing w:val="-4"/>
                <w:sz w:val="20"/>
              </w:rPr>
              <w:t xml:space="preserve"> </w:t>
            </w:r>
            <w:r w:rsidR="00181610" w:rsidRPr="00181610">
              <w:rPr>
                <w:sz w:val="20"/>
              </w:rPr>
              <w:t>(incl.</w:t>
            </w:r>
            <w:r w:rsidR="00181610" w:rsidRPr="00181610">
              <w:rPr>
                <w:spacing w:val="-3"/>
                <w:sz w:val="20"/>
              </w:rPr>
              <w:t xml:space="preserve"> </w:t>
            </w:r>
            <w:r w:rsidR="00181610" w:rsidRPr="00181610">
              <w:rPr>
                <w:sz w:val="20"/>
              </w:rPr>
              <w:t>GST).</w:t>
            </w:r>
          </w:p>
          <w:p w14:paraId="5968FF23" w14:textId="0A043DF0" w:rsidR="003E5467" w:rsidRPr="00181610" w:rsidRDefault="00CA3BF6" w:rsidP="001070E8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48543A">
              <w:rPr>
                <w:sz w:val="20"/>
                <w:szCs w:val="20"/>
              </w:rPr>
              <w:t>Any</w:t>
            </w:r>
            <w:r w:rsidRPr="0048543A">
              <w:rPr>
                <w:spacing w:val="-6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additional</w:t>
            </w:r>
            <w:r w:rsidRPr="0048543A">
              <w:rPr>
                <w:spacing w:val="-3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time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required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(over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one</w:t>
            </w:r>
            <w:r w:rsidRPr="0048543A">
              <w:rPr>
                <w:spacing w:val="-2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hour)</w:t>
            </w:r>
            <w:r w:rsidRPr="0048543A">
              <w:rPr>
                <w:spacing w:val="-6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will</w:t>
            </w:r>
            <w:r w:rsidRPr="0048543A">
              <w:rPr>
                <w:spacing w:val="-4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be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billed</w:t>
            </w:r>
            <w:r w:rsidRPr="0048543A">
              <w:rPr>
                <w:spacing w:val="-6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 xml:space="preserve">at the rate of </w:t>
            </w:r>
            <w:r w:rsidR="00181610" w:rsidRPr="00181610">
              <w:rPr>
                <w:sz w:val="20"/>
              </w:rPr>
              <w:t>$228.00</w:t>
            </w:r>
            <w:r w:rsidR="00181610" w:rsidRPr="00181610">
              <w:rPr>
                <w:spacing w:val="-2"/>
                <w:sz w:val="20"/>
              </w:rPr>
              <w:t xml:space="preserve"> </w:t>
            </w:r>
            <w:r w:rsidR="00181610" w:rsidRPr="00181610">
              <w:rPr>
                <w:sz w:val="20"/>
              </w:rPr>
              <w:t>(excl.</w:t>
            </w:r>
            <w:r w:rsidR="00181610" w:rsidRPr="00181610">
              <w:rPr>
                <w:spacing w:val="-3"/>
                <w:sz w:val="20"/>
              </w:rPr>
              <w:t xml:space="preserve"> </w:t>
            </w:r>
            <w:r w:rsidR="00181610" w:rsidRPr="00181610">
              <w:rPr>
                <w:sz w:val="20"/>
              </w:rPr>
              <w:t>GST)</w:t>
            </w:r>
            <w:r w:rsidR="00181610" w:rsidRPr="00181610">
              <w:rPr>
                <w:spacing w:val="-3"/>
                <w:sz w:val="20"/>
              </w:rPr>
              <w:t xml:space="preserve"> </w:t>
            </w:r>
            <w:r w:rsidR="00181610" w:rsidRPr="00181610">
              <w:rPr>
                <w:sz w:val="20"/>
              </w:rPr>
              <w:t>/</w:t>
            </w:r>
            <w:r w:rsidR="00181610" w:rsidRPr="00181610">
              <w:rPr>
                <w:spacing w:val="-4"/>
                <w:sz w:val="20"/>
              </w:rPr>
              <w:t xml:space="preserve"> </w:t>
            </w:r>
            <w:r w:rsidR="00181610" w:rsidRPr="00181610">
              <w:rPr>
                <w:sz w:val="20"/>
              </w:rPr>
              <w:t>$262.20</w:t>
            </w:r>
            <w:r w:rsidR="00181610" w:rsidRPr="00181610">
              <w:rPr>
                <w:spacing w:val="-4"/>
                <w:sz w:val="20"/>
              </w:rPr>
              <w:t xml:space="preserve"> </w:t>
            </w:r>
            <w:r w:rsidR="00181610" w:rsidRPr="00181610">
              <w:rPr>
                <w:sz w:val="20"/>
              </w:rPr>
              <w:t>(incl.</w:t>
            </w:r>
            <w:r w:rsidR="00181610" w:rsidRPr="00181610">
              <w:rPr>
                <w:spacing w:val="-3"/>
                <w:sz w:val="20"/>
              </w:rPr>
              <w:t xml:space="preserve"> </w:t>
            </w:r>
            <w:r w:rsidR="00181610" w:rsidRPr="00181610">
              <w:rPr>
                <w:sz w:val="20"/>
              </w:rPr>
              <w:t>GST)</w:t>
            </w:r>
            <w:r w:rsidRPr="00174BB8">
              <w:rPr>
                <w:sz w:val="20"/>
                <w:szCs w:val="20"/>
              </w:rPr>
              <w:t>.</w:t>
            </w:r>
          </w:p>
        </w:tc>
      </w:tr>
      <w:tr w:rsidR="003E5467" w14:paraId="50F1E0E4" w14:textId="77777777" w:rsidTr="001070E8">
        <w:trPr>
          <w:trHeight w:val="837"/>
        </w:trPr>
        <w:tc>
          <w:tcPr>
            <w:tcW w:w="4251" w:type="dxa"/>
          </w:tcPr>
          <w:p w14:paraId="18F24885" w14:textId="77777777" w:rsidR="003E5467" w:rsidRPr="00181610" w:rsidRDefault="00CA3BF6" w:rsidP="001070E8">
            <w:pPr>
              <w:pStyle w:val="TableParagraph"/>
              <w:spacing w:before="60" w:after="60" w:line="304" w:lineRule="auto"/>
              <w:ind w:left="57" w:right="57"/>
              <w:rPr>
                <w:sz w:val="20"/>
                <w:szCs w:val="20"/>
              </w:rPr>
            </w:pPr>
            <w:r w:rsidRPr="0048543A">
              <w:rPr>
                <w:sz w:val="20"/>
                <w:szCs w:val="20"/>
              </w:rPr>
              <w:t>Waiver of notification (section</w:t>
            </w:r>
            <w:r w:rsidRPr="0048543A">
              <w:rPr>
                <w:spacing w:val="-10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15</w:t>
            </w:r>
            <w:r w:rsidRPr="0048543A">
              <w:rPr>
                <w:spacing w:val="-10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of</w:t>
            </w:r>
            <w:r w:rsidRPr="0048543A">
              <w:rPr>
                <w:spacing w:val="-8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ACVM</w:t>
            </w:r>
            <w:r w:rsidRPr="0048543A">
              <w:rPr>
                <w:spacing w:val="-10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Act)</w:t>
            </w:r>
          </w:p>
        </w:tc>
        <w:tc>
          <w:tcPr>
            <w:tcW w:w="5358" w:type="dxa"/>
          </w:tcPr>
          <w:p w14:paraId="0EF7C60E" w14:textId="77777777" w:rsidR="00181610" w:rsidRPr="00181610" w:rsidRDefault="00181610" w:rsidP="00181610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48543A">
              <w:rPr>
                <w:sz w:val="20"/>
                <w:szCs w:val="20"/>
              </w:rPr>
              <w:t>Initial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payment:</w:t>
            </w:r>
            <w:r w:rsidRPr="0048543A">
              <w:rPr>
                <w:spacing w:val="-6"/>
                <w:sz w:val="20"/>
                <w:szCs w:val="20"/>
              </w:rPr>
              <w:t xml:space="preserve"> </w:t>
            </w:r>
            <w:r w:rsidRPr="00181610">
              <w:rPr>
                <w:sz w:val="20"/>
              </w:rPr>
              <w:t>$228.00</w:t>
            </w:r>
            <w:r w:rsidRPr="00181610">
              <w:rPr>
                <w:spacing w:val="-2"/>
                <w:sz w:val="20"/>
              </w:rPr>
              <w:t xml:space="preserve"> </w:t>
            </w:r>
            <w:r w:rsidRPr="00181610">
              <w:rPr>
                <w:sz w:val="20"/>
              </w:rPr>
              <w:t>(excl.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GST)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/</w:t>
            </w:r>
            <w:r w:rsidRPr="00181610">
              <w:rPr>
                <w:spacing w:val="-4"/>
                <w:sz w:val="20"/>
              </w:rPr>
              <w:t xml:space="preserve"> </w:t>
            </w:r>
            <w:r w:rsidRPr="00181610">
              <w:rPr>
                <w:sz w:val="20"/>
              </w:rPr>
              <w:t>$262.20</w:t>
            </w:r>
            <w:r w:rsidRPr="00181610">
              <w:rPr>
                <w:spacing w:val="-4"/>
                <w:sz w:val="20"/>
              </w:rPr>
              <w:t xml:space="preserve"> </w:t>
            </w:r>
            <w:r w:rsidRPr="00181610">
              <w:rPr>
                <w:sz w:val="20"/>
              </w:rPr>
              <w:t>(incl.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GST).</w:t>
            </w:r>
          </w:p>
          <w:p w14:paraId="7C7934F7" w14:textId="6D49B9CE" w:rsidR="003E5467" w:rsidRPr="00181610" w:rsidRDefault="00181610" w:rsidP="001070E8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48543A">
              <w:rPr>
                <w:sz w:val="20"/>
                <w:szCs w:val="20"/>
              </w:rPr>
              <w:t>Any</w:t>
            </w:r>
            <w:r w:rsidRPr="0048543A">
              <w:rPr>
                <w:spacing w:val="-6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additional</w:t>
            </w:r>
            <w:r w:rsidRPr="0048543A">
              <w:rPr>
                <w:spacing w:val="-3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time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required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(over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one</w:t>
            </w:r>
            <w:r w:rsidRPr="0048543A">
              <w:rPr>
                <w:spacing w:val="-2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hour)</w:t>
            </w:r>
            <w:r w:rsidRPr="0048543A">
              <w:rPr>
                <w:spacing w:val="-6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will</w:t>
            </w:r>
            <w:r w:rsidRPr="0048543A">
              <w:rPr>
                <w:spacing w:val="-4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be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billed</w:t>
            </w:r>
            <w:r w:rsidRPr="0048543A">
              <w:rPr>
                <w:spacing w:val="-6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 xml:space="preserve">at the rate of </w:t>
            </w:r>
            <w:r w:rsidRPr="00181610">
              <w:rPr>
                <w:sz w:val="20"/>
              </w:rPr>
              <w:t>$228.00</w:t>
            </w:r>
            <w:r w:rsidRPr="00181610">
              <w:rPr>
                <w:spacing w:val="-2"/>
                <w:sz w:val="20"/>
              </w:rPr>
              <w:t xml:space="preserve"> </w:t>
            </w:r>
            <w:r w:rsidRPr="00181610">
              <w:rPr>
                <w:sz w:val="20"/>
              </w:rPr>
              <w:t>(excl.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GST)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/</w:t>
            </w:r>
            <w:r w:rsidRPr="00181610">
              <w:rPr>
                <w:spacing w:val="-4"/>
                <w:sz w:val="20"/>
              </w:rPr>
              <w:t xml:space="preserve"> </w:t>
            </w:r>
            <w:r w:rsidRPr="00181610">
              <w:rPr>
                <w:sz w:val="20"/>
              </w:rPr>
              <w:t>$262.20</w:t>
            </w:r>
            <w:r w:rsidRPr="00181610">
              <w:rPr>
                <w:spacing w:val="-4"/>
                <w:sz w:val="20"/>
              </w:rPr>
              <w:t xml:space="preserve"> </w:t>
            </w:r>
            <w:r w:rsidRPr="00181610">
              <w:rPr>
                <w:sz w:val="20"/>
              </w:rPr>
              <w:t>(incl.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GST)</w:t>
            </w:r>
            <w:r w:rsidRPr="0048543A">
              <w:rPr>
                <w:sz w:val="20"/>
                <w:szCs w:val="20"/>
              </w:rPr>
              <w:t>.</w:t>
            </w:r>
          </w:p>
        </w:tc>
      </w:tr>
      <w:tr w:rsidR="003E5467" w14:paraId="7BC10D55" w14:textId="77777777" w:rsidTr="001070E8">
        <w:trPr>
          <w:trHeight w:val="834"/>
        </w:trPr>
        <w:tc>
          <w:tcPr>
            <w:tcW w:w="4251" w:type="dxa"/>
          </w:tcPr>
          <w:p w14:paraId="6A4D59BA" w14:textId="77777777" w:rsidR="003E5467" w:rsidRPr="00181610" w:rsidRDefault="00CA3BF6" w:rsidP="001070E8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48543A">
              <w:rPr>
                <w:sz w:val="20"/>
                <w:szCs w:val="20"/>
              </w:rPr>
              <w:t>Meetings/enquiries</w:t>
            </w:r>
            <w:r w:rsidRPr="0048543A">
              <w:rPr>
                <w:spacing w:val="-14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regarding</w:t>
            </w:r>
            <w:r w:rsidRPr="0048543A">
              <w:rPr>
                <w:spacing w:val="-13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 xml:space="preserve">ACVM </w:t>
            </w:r>
            <w:r w:rsidRPr="0048543A">
              <w:rPr>
                <w:spacing w:val="-2"/>
                <w:sz w:val="20"/>
                <w:szCs w:val="20"/>
              </w:rPr>
              <w:t>applications</w:t>
            </w:r>
          </w:p>
        </w:tc>
        <w:tc>
          <w:tcPr>
            <w:tcW w:w="5358" w:type="dxa"/>
          </w:tcPr>
          <w:p w14:paraId="5833BB95" w14:textId="77777777" w:rsidR="00181610" w:rsidRPr="00181610" w:rsidRDefault="00181610" w:rsidP="00181610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48543A">
              <w:rPr>
                <w:sz w:val="20"/>
                <w:szCs w:val="20"/>
              </w:rPr>
              <w:t>Initial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payment:</w:t>
            </w:r>
            <w:r w:rsidRPr="0048543A">
              <w:rPr>
                <w:spacing w:val="-6"/>
                <w:sz w:val="20"/>
                <w:szCs w:val="20"/>
              </w:rPr>
              <w:t xml:space="preserve"> </w:t>
            </w:r>
            <w:r w:rsidRPr="00181610">
              <w:rPr>
                <w:sz w:val="20"/>
              </w:rPr>
              <w:t>$228.00</w:t>
            </w:r>
            <w:r w:rsidRPr="00181610">
              <w:rPr>
                <w:spacing w:val="-2"/>
                <w:sz w:val="20"/>
              </w:rPr>
              <w:t xml:space="preserve"> </w:t>
            </w:r>
            <w:r w:rsidRPr="00181610">
              <w:rPr>
                <w:sz w:val="20"/>
              </w:rPr>
              <w:t>(excl.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GST)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/</w:t>
            </w:r>
            <w:r w:rsidRPr="00181610">
              <w:rPr>
                <w:spacing w:val="-4"/>
                <w:sz w:val="20"/>
              </w:rPr>
              <w:t xml:space="preserve"> </w:t>
            </w:r>
            <w:r w:rsidRPr="00181610">
              <w:rPr>
                <w:sz w:val="20"/>
              </w:rPr>
              <w:t>$262.20</w:t>
            </w:r>
            <w:r w:rsidRPr="00181610">
              <w:rPr>
                <w:spacing w:val="-4"/>
                <w:sz w:val="20"/>
              </w:rPr>
              <w:t xml:space="preserve"> </w:t>
            </w:r>
            <w:r w:rsidRPr="00181610">
              <w:rPr>
                <w:sz w:val="20"/>
              </w:rPr>
              <w:t>(incl.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GST).</w:t>
            </w:r>
          </w:p>
          <w:p w14:paraId="7E577218" w14:textId="646F4B53" w:rsidR="003E5467" w:rsidRPr="00181610" w:rsidRDefault="00181610" w:rsidP="001070E8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48543A">
              <w:rPr>
                <w:sz w:val="20"/>
                <w:szCs w:val="20"/>
              </w:rPr>
              <w:t>Any</w:t>
            </w:r>
            <w:r w:rsidRPr="0048543A">
              <w:rPr>
                <w:spacing w:val="-6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additional</w:t>
            </w:r>
            <w:r w:rsidRPr="0048543A">
              <w:rPr>
                <w:spacing w:val="-3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time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required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(over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one</w:t>
            </w:r>
            <w:r w:rsidRPr="0048543A">
              <w:rPr>
                <w:spacing w:val="-2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hour)</w:t>
            </w:r>
            <w:r w:rsidRPr="0048543A">
              <w:rPr>
                <w:spacing w:val="-6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will</w:t>
            </w:r>
            <w:r w:rsidRPr="0048543A">
              <w:rPr>
                <w:spacing w:val="-4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be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billed</w:t>
            </w:r>
            <w:r w:rsidRPr="0048543A">
              <w:rPr>
                <w:spacing w:val="-6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 xml:space="preserve">at the rate of </w:t>
            </w:r>
            <w:r w:rsidRPr="00181610">
              <w:rPr>
                <w:sz w:val="20"/>
              </w:rPr>
              <w:t>$228.00</w:t>
            </w:r>
            <w:r w:rsidRPr="00181610">
              <w:rPr>
                <w:spacing w:val="-2"/>
                <w:sz w:val="20"/>
              </w:rPr>
              <w:t xml:space="preserve"> </w:t>
            </w:r>
            <w:r w:rsidRPr="00181610">
              <w:rPr>
                <w:sz w:val="20"/>
              </w:rPr>
              <w:t>(excl.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GST)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/</w:t>
            </w:r>
            <w:r w:rsidRPr="00181610">
              <w:rPr>
                <w:spacing w:val="-4"/>
                <w:sz w:val="20"/>
              </w:rPr>
              <w:t xml:space="preserve"> </w:t>
            </w:r>
            <w:r w:rsidRPr="00181610">
              <w:rPr>
                <w:sz w:val="20"/>
              </w:rPr>
              <w:t>$262.20</w:t>
            </w:r>
            <w:r w:rsidRPr="00181610">
              <w:rPr>
                <w:spacing w:val="-4"/>
                <w:sz w:val="20"/>
              </w:rPr>
              <w:t xml:space="preserve"> </w:t>
            </w:r>
            <w:r w:rsidRPr="00181610">
              <w:rPr>
                <w:sz w:val="20"/>
              </w:rPr>
              <w:t>(incl.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GST)</w:t>
            </w:r>
            <w:r w:rsidRPr="0048543A">
              <w:rPr>
                <w:sz w:val="20"/>
                <w:szCs w:val="20"/>
              </w:rPr>
              <w:t>.</w:t>
            </w:r>
          </w:p>
        </w:tc>
      </w:tr>
      <w:tr w:rsidR="003E5467" w14:paraId="52C89FF5" w14:textId="77777777" w:rsidTr="001070E8">
        <w:trPr>
          <w:trHeight w:val="835"/>
        </w:trPr>
        <w:tc>
          <w:tcPr>
            <w:tcW w:w="4251" w:type="dxa"/>
          </w:tcPr>
          <w:p w14:paraId="38297795" w14:textId="77777777" w:rsidR="003E5467" w:rsidRPr="00181610" w:rsidRDefault="00CA3BF6" w:rsidP="001070E8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48543A">
              <w:rPr>
                <w:sz w:val="20"/>
                <w:szCs w:val="20"/>
              </w:rPr>
              <w:t>Individual</w:t>
            </w:r>
            <w:r w:rsidRPr="0048543A">
              <w:rPr>
                <w:spacing w:val="-7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reports</w:t>
            </w:r>
            <w:r w:rsidRPr="0048543A">
              <w:rPr>
                <w:spacing w:val="-8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for</w:t>
            </w:r>
            <w:r w:rsidRPr="0048543A">
              <w:rPr>
                <w:spacing w:val="-9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reporting</w:t>
            </w:r>
            <w:r w:rsidRPr="0048543A">
              <w:rPr>
                <w:spacing w:val="-9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from</w:t>
            </w:r>
            <w:r w:rsidRPr="0048543A">
              <w:rPr>
                <w:spacing w:val="-9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 xml:space="preserve">ACVM </w:t>
            </w:r>
            <w:r w:rsidRPr="0048543A">
              <w:rPr>
                <w:spacing w:val="-2"/>
                <w:sz w:val="20"/>
                <w:szCs w:val="20"/>
              </w:rPr>
              <w:t>database</w:t>
            </w:r>
          </w:p>
        </w:tc>
        <w:tc>
          <w:tcPr>
            <w:tcW w:w="5358" w:type="dxa"/>
          </w:tcPr>
          <w:p w14:paraId="23F3A88F" w14:textId="77777777" w:rsidR="00181610" w:rsidRPr="00181610" w:rsidRDefault="00181610" w:rsidP="00181610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48543A">
              <w:rPr>
                <w:sz w:val="20"/>
                <w:szCs w:val="20"/>
              </w:rPr>
              <w:t>Initial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payment:</w:t>
            </w:r>
            <w:r w:rsidRPr="0048543A">
              <w:rPr>
                <w:spacing w:val="-6"/>
                <w:sz w:val="20"/>
                <w:szCs w:val="20"/>
              </w:rPr>
              <w:t xml:space="preserve"> </w:t>
            </w:r>
            <w:r w:rsidRPr="00181610">
              <w:rPr>
                <w:sz w:val="20"/>
              </w:rPr>
              <w:t>$228.00</w:t>
            </w:r>
            <w:r w:rsidRPr="00181610">
              <w:rPr>
                <w:spacing w:val="-2"/>
                <w:sz w:val="20"/>
              </w:rPr>
              <w:t xml:space="preserve"> </w:t>
            </w:r>
            <w:r w:rsidRPr="00181610">
              <w:rPr>
                <w:sz w:val="20"/>
              </w:rPr>
              <w:t>(excl.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GST)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/</w:t>
            </w:r>
            <w:r w:rsidRPr="00181610">
              <w:rPr>
                <w:spacing w:val="-4"/>
                <w:sz w:val="20"/>
              </w:rPr>
              <w:t xml:space="preserve"> </w:t>
            </w:r>
            <w:r w:rsidRPr="00181610">
              <w:rPr>
                <w:sz w:val="20"/>
              </w:rPr>
              <w:t>$262.20</w:t>
            </w:r>
            <w:r w:rsidRPr="00181610">
              <w:rPr>
                <w:spacing w:val="-4"/>
                <w:sz w:val="20"/>
              </w:rPr>
              <w:t xml:space="preserve"> </w:t>
            </w:r>
            <w:r w:rsidRPr="00181610">
              <w:rPr>
                <w:sz w:val="20"/>
              </w:rPr>
              <w:t>(incl.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GST).</w:t>
            </w:r>
          </w:p>
          <w:p w14:paraId="2ABDEA0C" w14:textId="352579DE" w:rsidR="003E5467" w:rsidRPr="00181610" w:rsidRDefault="00181610" w:rsidP="001070E8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48543A">
              <w:rPr>
                <w:sz w:val="20"/>
                <w:szCs w:val="20"/>
              </w:rPr>
              <w:t>Any</w:t>
            </w:r>
            <w:r w:rsidRPr="0048543A">
              <w:rPr>
                <w:spacing w:val="-6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additional</w:t>
            </w:r>
            <w:r w:rsidRPr="0048543A">
              <w:rPr>
                <w:spacing w:val="-3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time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required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(over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one</w:t>
            </w:r>
            <w:r w:rsidRPr="0048543A">
              <w:rPr>
                <w:spacing w:val="-2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hour)</w:t>
            </w:r>
            <w:r w:rsidRPr="0048543A">
              <w:rPr>
                <w:spacing w:val="-6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will</w:t>
            </w:r>
            <w:r w:rsidRPr="0048543A">
              <w:rPr>
                <w:spacing w:val="-4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be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billed</w:t>
            </w:r>
            <w:r w:rsidRPr="0048543A">
              <w:rPr>
                <w:spacing w:val="-6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 xml:space="preserve">at the rate of </w:t>
            </w:r>
            <w:r w:rsidRPr="00181610">
              <w:rPr>
                <w:sz w:val="20"/>
              </w:rPr>
              <w:t>$228.00</w:t>
            </w:r>
            <w:r w:rsidRPr="00181610">
              <w:rPr>
                <w:spacing w:val="-2"/>
                <w:sz w:val="20"/>
              </w:rPr>
              <w:t xml:space="preserve"> </w:t>
            </w:r>
            <w:r w:rsidRPr="00181610">
              <w:rPr>
                <w:sz w:val="20"/>
              </w:rPr>
              <w:t>(excl.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GST)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/</w:t>
            </w:r>
            <w:r w:rsidRPr="00181610">
              <w:rPr>
                <w:spacing w:val="-4"/>
                <w:sz w:val="20"/>
              </w:rPr>
              <w:t xml:space="preserve"> </w:t>
            </w:r>
            <w:r w:rsidRPr="00181610">
              <w:rPr>
                <w:sz w:val="20"/>
              </w:rPr>
              <w:t>$262.20</w:t>
            </w:r>
            <w:r w:rsidRPr="00181610">
              <w:rPr>
                <w:spacing w:val="-4"/>
                <w:sz w:val="20"/>
              </w:rPr>
              <w:t xml:space="preserve"> </w:t>
            </w:r>
            <w:r w:rsidRPr="00181610">
              <w:rPr>
                <w:sz w:val="20"/>
              </w:rPr>
              <w:t>(incl.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GST)</w:t>
            </w:r>
            <w:r w:rsidRPr="0048543A">
              <w:rPr>
                <w:sz w:val="20"/>
                <w:szCs w:val="20"/>
              </w:rPr>
              <w:t>.</w:t>
            </w:r>
          </w:p>
        </w:tc>
      </w:tr>
      <w:tr w:rsidR="001070E8" w14:paraId="1459C3F2" w14:textId="77777777" w:rsidTr="001070E8">
        <w:trPr>
          <w:trHeight w:val="337"/>
        </w:trPr>
        <w:tc>
          <w:tcPr>
            <w:tcW w:w="4251" w:type="dxa"/>
            <w:shd w:val="clear" w:color="auto" w:fill="F9BE8F"/>
          </w:tcPr>
          <w:p w14:paraId="4994BE0A" w14:textId="77777777" w:rsidR="001070E8" w:rsidRPr="00181610" w:rsidRDefault="001070E8" w:rsidP="001070E8">
            <w:pPr>
              <w:pStyle w:val="TableParagraph"/>
              <w:spacing w:before="60" w:after="60"/>
              <w:ind w:left="57" w:right="57"/>
              <w:rPr>
                <w:b/>
                <w:sz w:val="20"/>
                <w:szCs w:val="20"/>
              </w:rPr>
            </w:pPr>
            <w:r w:rsidRPr="0048543A">
              <w:rPr>
                <w:b/>
                <w:spacing w:val="-2"/>
                <w:sz w:val="20"/>
                <w:szCs w:val="20"/>
              </w:rPr>
              <w:t>Compliance</w:t>
            </w:r>
          </w:p>
        </w:tc>
        <w:tc>
          <w:tcPr>
            <w:tcW w:w="5358" w:type="dxa"/>
            <w:shd w:val="clear" w:color="auto" w:fill="F9BE8F"/>
          </w:tcPr>
          <w:p w14:paraId="75AD4C6C" w14:textId="5AFC7BD2" w:rsidR="001070E8" w:rsidRPr="00181610" w:rsidRDefault="001070E8" w:rsidP="001070E8">
            <w:pPr>
              <w:pStyle w:val="TableParagraph"/>
              <w:spacing w:before="60" w:after="60"/>
              <w:ind w:left="57" w:right="57"/>
              <w:rPr>
                <w:b/>
                <w:sz w:val="20"/>
                <w:szCs w:val="20"/>
              </w:rPr>
            </w:pPr>
            <w:r w:rsidRPr="00181610">
              <w:rPr>
                <w:b/>
                <w:sz w:val="20"/>
                <w:szCs w:val="20"/>
              </w:rPr>
              <w:t>Fee or charge</w:t>
            </w:r>
          </w:p>
        </w:tc>
      </w:tr>
      <w:tr w:rsidR="003E5467" w14:paraId="70F5A470" w14:textId="77777777" w:rsidTr="001070E8">
        <w:trPr>
          <w:trHeight w:val="837"/>
        </w:trPr>
        <w:tc>
          <w:tcPr>
            <w:tcW w:w="4251" w:type="dxa"/>
          </w:tcPr>
          <w:p w14:paraId="52BEE65E" w14:textId="436BE906" w:rsidR="003E5467" w:rsidRPr="00181610" w:rsidRDefault="00CA3BF6" w:rsidP="001070E8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48543A">
              <w:rPr>
                <w:sz w:val="20"/>
                <w:szCs w:val="20"/>
              </w:rPr>
              <w:t>Monitoring</w:t>
            </w:r>
            <w:r w:rsidRPr="0048543A">
              <w:rPr>
                <w:spacing w:val="-13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compliance</w:t>
            </w:r>
            <w:r w:rsidRPr="0048543A">
              <w:rPr>
                <w:spacing w:val="-13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with</w:t>
            </w:r>
            <w:r w:rsidR="00181610" w:rsidRPr="0048543A">
              <w:rPr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 xml:space="preserve">conditions </w:t>
            </w:r>
            <w:r w:rsidR="00181610" w:rsidRPr="0048543A">
              <w:rPr>
                <w:sz w:val="20"/>
                <w:szCs w:val="20"/>
              </w:rPr>
              <w:t xml:space="preserve">imposed under the ACVM Act </w:t>
            </w:r>
            <w:r w:rsidRPr="0048543A">
              <w:rPr>
                <w:sz w:val="20"/>
                <w:szCs w:val="20"/>
              </w:rPr>
              <w:t xml:space="preserve">or </w:t>
            </w:r>
            <w:r w:rsidR="00181610" w:rsidRPr="0048543A">
              <w:rPr>
                <w:sz w:val="20"/>
                <w:szCs w:val="20"/>
              </w:rPr>
              <w:t>R</w:t>
            </w:r>
            <w:r w:rsidRPr="0048543A">
              <w:rPr>
                <w:sz w:val="20"/>
                <w:szCs w:val="20"/>
              </w:rPr>
              <w:t>egulations</w:t>
            </w:r>
            <w:r w:rsidR="00181610" w:rsidRPr="00181610">
              <w:t xml:space="preserve"> </w:t>
            </w:r>
            <w:r w:rsidR="00181610" w:rsidRPr="0048543A">
              <w:rPr>
                <w:sz w:val="20"/>
                <w:szCs w:val="20"/>
              </w:rPr>
              <w:t>made under the Act</w:t>
            </w:r>
          </w:p>
        </w:tc>
        <w:tc>
          <w:tcPr>
            <w:tcW w:w="5358" w:type="dxa"/>
          </w:tcPr>
          <w:p w14:paraId="69F0A968" w14:textId="77777777" w:rsidR="00181610" w:rsidRPr="00181610" w:rsidRDefault="00181610" w:rsidP="00181610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48543A">
              <w:rPr>
                <w:sz w:val="20"/>
                <w:szCs w:val="20"/>
              </w:rPr>
              <w:t>Initial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payment:</w:t>
            </w:r>
            <w:r w:rsidRPr="0048543A">
              <w:rPr>
                <w:spacing w:val="-6"/>
                <w:sz w:val="20"/>
                <w:szCs w:val="20"/>
              </w:rPr>
              <w:t xml:space="preserve"> </w:t>
            </w:r>
            <w:r w:rsidRPr="00181610">
              <w:rPr>
                <w:sz w:val="20"/>
              </w:rPr>
              <w:t>$228.00</w:t>
            </w:r>
            <w:r w:rsidRPr="00181610">
              <w:rPr>
                <w:spacing w:val="-2"/>
                <w:sz w:val="20"/>
              </w:rPr>
              <w:t xml:space="preserve"> </w:t>
            </w:r>
            <w:r w:rsidRPr="00181610">
              <w:rPr>
                <w:sz w:val="20"/>
              </w:rPr>
              <w:t>(excl.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GST)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/</w:t>
            </w:r>
            <w:r w:rsidRPr="00181610">
              <w:rPr>
                <w:spacing w:val="-4"/>
                <w:sz w:val="20"/>
              </w:rPr>
              <w:t xml:space="preserve"> </w:t>
            </w:r>
            <w:r w:rsidRPr="00181610">
              <w:rPr>
                <w:sz w:val="20"/>
              </w:rPr>
              <w:t>$262.20</w:t>
            </w:r>
            <w:r w:rsidRPr="00181610">
              <w:rPr>
                <w:spacing w:val="-4"/>
                <w:sz w:val="20"/>
              </w:rPr>
              <w:t xml:space="preserve"> </w:t>
            </w:r>
            <w:r w:rsidRPr="00181610">
              <w:rPr>
                <w:sz w:val="20"/>
              </w:rPr>
              <w:t>(incl.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GST).</w:t>
            </w:r>
          </w:p>
          <w:p w14:paraId="74A4CA66" w14:textId="52505D50" w:rsidR="003E5467" w:rsidRPr="00181610" w:rsidRDefault="00181610" w:rsidP="001070E8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48543A">
              <w:rPr>
                <w:sz w:val="20"/>
                <w:szCs w:val="20"/>
              </w:rPr>
              <w:t>Any</w:t>
            </w:r>
            <w:r w:rsidRPr="0048543A">
              <w:rPr>
                <w:spacing w:val="-6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additional</w:t>
            </w:r>
            <w:r w:rsidRPr="0048543A">
              <w:rPr>
                <w:spacing w:val="-3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time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required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(over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one</w:t>
            </w:r>
            <w:r w:rsidRPr="0048543A">
              <w:rPr>
                <w:spacing w:val="-2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hour)</w:t>
            </w:r>
            <w:r w:rsidRPr="0048543A">
              <w:rPr>
                <w:spacing w:val="-6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will</w:t>
            </w:r>
            <w:r w:rsidRPr="0048543A">
              <w:rPr>
                <w:spacing w:val="-4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be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billed</w:t>
            </w:r>
            <w:r w:rsidRPr="0048543A">
              <w:rPr>
                <w:spacing w:val="-6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 xml:space="preserve">at the rate of </w:t>
            </w:r>
            <w:r w:rsidRPr="00181610">
              <w:rPr>
                <w:sz w:val="20"/>
              </w:rPr>
              <w:t>$228.00</w:t>
            </w:r>
            <w:r w:rsidRPr="00181610">
              <w:rPr>
                <w:spacing w:val="-2"/>
                <w:sz w:val="20"/>
              </w:rPr>
              <w:t xml:space="preserve"> </w:t>
            </w:r>
            <w:r w:rsidRPr="00181610">
              <w:rPr>
                <w:sz w:val="20"/>
              </w:rPr>
              <w:t>(excl.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GST)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/</w:t>
            </w:r>
            <w:r w:rsidRPr="00181610">
              <w:rPr>
                <w:spacing w:val="-4"/>
                <w:sz w:val="20"/>
              </w:rPr>
              <w:t xml:space="preserve"> </w:t>
            </w:r>
            <w:r w:rsidRPr="00181610">
              <w:rPr>
                <w:sz w:val="20"/>
              </w:rPr>
              <w:t>$262.20</w:t>
            </w:r>
            <w:r w:rsidRPr="00181610">
              <w:rPr>
                <w:spacing w:val="-4"/>
                <w:sz w:val="20"/>
              </w:rPr>
              <w:t xml:space="preserve"> </w:t>
            </w:r>
            <w:r w:rsidRPr="00181610">
              <w:rPr>
                <w:sz w:val="20"/>
              </w:rPr>
              <w:t>(incl.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GST)</w:t>
            </w:r>
            <w:r w:rsidRPr="0048543A">
              <w:rPr>
                <w:sz w:val="20"/>
                <w:szCs w:val="20"/>
              </w:rPr>
              <w:t>.</w:t>
            </w:r>
          </w:p>
        </w:tc>
      </w:tr>
      <w:tr w:rsidR="003E5467" w14:paraId="790EC81E" w14:textId="77777777" w:rsidTr="001070E8">
        <w:trPr>
          <w:trHeight w:val="834"/>
        </w:trPr>
        <w:tc>
          <w:tcPr>
            <w:tcW w:w="4251" w:type="dxa"/>
          </w:tcPr>
          <w:p w14:paraId="1AB24BF5" w14:textId="3A385798" w:rsidR="003E5467" w:rsidRPr="00181610" w:rsidRDefault="00CA3BF6" w:rsidP="001070E8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48543A">
              <w:rPr>
                <w:sz w:val="20"/>
                <w:szCs w:val="20"/>
              </w:rPr>
              <w:t>Inspection</w:t>
            </w:r>
            <w:r w:rsidR="00181610">
              <w:rPr>
                <w:spacing w:val="-7"/>
                <w:sz w:val="20"/>
                <w:szCs w:val="20"/>
              </w:rPr>
              <w:t xml:space="preserve"> in accordance with section 64 of the ACVM Act</w:t>
            </w:r>
          </w:p>
        </w:tc>
        <w:tc>
          <w:tcPr>
            <w:tcW w:w="5358" w:type="dxa"/>
          </w:tcPr>
          <w:p w14:paraId="20723F44" w14:textId="77777777" w:rsidR="00181610" w:rsidRPr="00181610" w:rsidRDefault="00181610" w:rsidP="00181610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48543A">
              <w:rPr>
                <w:sz w:val="20"/>
                <w:szCs w:val="20"/>
              </w:rPr>
              <w:t>Initial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payment:</w:t>
            </w:r>
            <w:r w:rsidRPr="0048543A">
              <w:rPr>
                <w:spacing w:val="-6"/>
                <w:sz w:val="20"/>
                <w:szCs w:val="20"/>
              </w:rPr>
              <w:t xml:space="preserve"> </w:t>
            </w:r>
            <w:r w:rsidRPr="00181610">
              <w:rPr>
                <w:sz w:val="20"/>
              </w:rPr>
              <w:t>$228.00</w:t>
            </w:r>
            <w:r w:rsidRPr="00181610">
              <w:rPr>
                <w:spacing w:val="-2"/>
                <w:sz w:val="20"/>
              </w:rPr>
              <w:t xml:space="preserve"> </w:t>
            </w:r>
            <w:r w:rsidRPr="00181610">
              <w:rPr>
                <w:sz w:val="20"/>
              </w:rPr>
              <w:t>(excl.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GST)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/</w:t>
            </w:r>
            <w:r w:rsidRPr="00181610">
              <w:rPr>
                <w:spacing w:val="-4"/>
                <w:sz w:val="20"/>
              </w:rPr>
              <w:t xml:space="preserve"> </w:t>
            </w:r>
            <w:r w:rsidRPr="00181610">
              <w:rPr>
                <w:sz w:val="20"/>
              </w:rPr>
              <w:t>$262.20</w:t>
            </w:r>
            <w:r w:rsidRPr="00181610">
              <w:rPr>
                <w:spacing w:val="-4"/>
                <w:sz w:val="20"/>
              </w:rPr>
              <w:t xml:space="preserve"> </w:t>
            </w:r>
            <w:r w:rsidRPr="00181610">
              <w:rPr>
                <w:sz w:val="20"/>
              </w:rPr>
              <w:t>(incl.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GST).</w:t>
            </w:r>
          </w:p>
          <w:p w14:paraId="62693478" w14:textId="478A514A" w:rsidR="003E5467" w:rsidRPr="00181610" w:rsidRDefault="00181610" w:rsidP="001070E8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48543A">
              <w:rPr>
                <w:sz w:val="20"/>
                <w:szCs w:val="20"/>
              </w:rPr>
              <w:t>Any</w:t>
            </w:r>
            <w:r w:rsidRPr="0048543A">
              <w:rPr>
                <w:spacing w:val="-6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additional</w:t>
            </w:r>
            <w:r w:rsidRPr="0048543A">
              <w:rPr>
                <w:spacing w:val="-3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time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required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(over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one</w:t>
            </w:r>
            <w:r w:rsidRPr="0048543A">
              <w:rPr>
                <w:spacing w:val="-2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hour)</w:t>
            </w:r>
            <w:r w:rsidRPr="0048543A">
              <w:rPr>
                <w:spacing w:val="-6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will</w:t>
            </w:r>
            <w:r w:rsidRPr="0048543A">
              <w:rPr>
                <w:spacing w:val="-4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be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billed</w:t>
            </w:r>
            <w:r w:rsidRPr="0048543A">
              <w:rPr>
                <w:spacing w:val="-6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 xml:space="preserve">at the rate of </w:t>
            </w:r>
            <w:r w:rsidRPr="00181610">
              <w:rPr>
                <w:sz w:val="20"/>
              </w:rPr>
              <w:t>$228.00</w:t>
            </w:r>
            <w:r w:rsidRPr="00181610">
              <w:rPr>
                <w:spacing w:val="-2"/>
                <w:sz w:val="20"/>
              </w:rPr>
              <w:t xml:space="preserve"> </w:t>
            </w:r>
            <w:r w:rsidRPr="00181610">
              <w:rPr>
                <w:sz w:val="20"/>
              </w:rPr>
              <w:t>(excl.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GST)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/</w:t>
            </w:r>
            <w:r w:rsidRPr="00181610">
              <w:rPr>
                <w:spacing w:val="-4"/>
                <w:sz w:val="20"/>
              </w:rPr>
              <w:t xml:space="preserve"> </w:t>
            </w:r>
            <w:r w:rsidRPr="00181610">
              <w:rPr>
                <w:sz w:val="20"/>
              </w:rPr>
              <w:t>$262.20</w:t>
            </w:r>
            <w:r w:rsidRPr="00181610">
              <w:rPr>
                <w:spacing w:val="-4"/>
                <w:sz w:val="20"/>
              </w:rPr>
              <w:t xml:space="preserve"> </w:t>
            </w:r>
            <w:r w:rsidRPr="00181610">
              <w:rPr>
                <w:sz w:val="20"/>
              </w:rPr>
              <w:t>(incl.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GST)</w:t>
            </w:r>
            <w:r w:rsidRPr="0048543A">
              <w:rPr>
                <w:sz w:val="20"/>
                <w:szCs w:val="20"/>
              </w:rPr>
              <w:t>.</w:t>
            </w:r>
          </w:p>
        </w:tc>
      </w:tr>
      <w:tr w:rsidR="00181610" w14:paraId="106740C2" w14:textId="77777777" w:rsidTr="001070E8">
        <w:trPr>
          <w:trHeight w:val="834"/>
        </w:trPr>
        <w:tc>
          <w:tcPr>
            <w:tcW w:w="4251" w:type="dxa"/>
          </w:tcPr>
          <w:p w14:paraId="56E7A5D8" w14:textId="1B0D9E73" w:rsidR="00181610" w:rsidRPr="00181610" w:rsidRDefault="00181610" w:rsidP="001070E8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181610">
              <w:rPr>
                <w:sz w:val="20"/>
                <w:szCs w:val="20"/>
              </w:rPr>
              <w:t xml:space="preserve">Recall of an agricultural compound under section 35G of the </w:t>
            </w:r>
            <w:r>
              <w:rPr>
                <w:sz w:val="20"/>
                <w:szCs w:val="20"/>
              </w:rPr>
              <w:t xml:space="preserve">ACVM </w:t>
            </w:r>
            <w:r w:rsidRPr="00181610">
              <w:rPr>
                <w:sz w:val="20"/>
                <w:szCs w:val="20"/>
              </w:rPr>
              <w:t>Act</w:t>
            </w:r>
          </w:p>
        </w:tc>
        <w:tc>
          <w:tcPr>
            <w:tcW w:w="5358" w:type="dxa"/>
          </w:tcPr>
          <w:p w14:paraId="6036DB9C" w14:textId="77777777" w:rsidR="00181610" w:rsidRPr="00181610" w:rsidRDefault="00181610" w:rsidP="00181610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3E25E5">
              <w:rPr>
                <w:sz w:val="20"/>
                <w:szCs w:val="20"/>
              </w:rPr>
              <w:t>Initial</w:t>
            </w:r>
            <w:r w:rsidRPr="003E25E5">
              <w:rPr>
                <w:spacing w:val="-5"/>
                <w:sz w:val="20"/>
                <w:szCs w:val="20"/>
              </w:rPr>
              <w:t xml:space="preserve"> </w:t>
            </w:r>
            <w:r w:rsidRPr="003E25E5">
              <w:rPr>
                <w:sz w:val="20"/>
                <w:szCs w:val="20"/>
              </w:rPr>
              <w:t>payment:</w:t>
            </w:r>
            <w:r w:rsidRPr="003E25E5">
              <w:rPr>
                <w:spacing w:val="-6"/>
                <w:sz w:val="20"/>
                <w:szCs w:val="20"/>
              </w:rPr>
              <w:t xml:space="preserve"> </w:t>
            </w:r>
            <w:r w:rsidRPr="00181610">
              <w:rPr>
                <w:sz w:val="20"/>
              </w:rPr>
              <w:t>$228.00</w:t>
            </w:r>
            <w:r w:rsidRPr="00181610">
              <w:rPr>
                <w:spacing w:val="-2"/>
                <w:sz w:val="20"/>
              </w:rPr>
              <w:t xml:space="preserve"> </w:t>
            </w:r>
            <w:r w:rsidRPr="00181610">
              <w:rPr>
                <w:sz w:val="20"/>
              </w:rPr>
              <w:t>(excl.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GST)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/</w:t>
            </w:r>
            <w:r w:rsidRPr="00181610">
              <w:rPr>
                <w:spacing w:val="-4"/>
                <w:sz w:val="20"/>
              </w:rPr>
              <w:t xml:space="preserve"> </w:t>
            </w:r>
            <w:r w:rsidRPr="00181610">
              <w:rPr>
                <w:sz w:val="20"/>
              </w:rPr>
              <w:t>$262.20</w:t>
            </w:r>
            <w:r w:rsidRPr="00181610">
              <w:rPr>
                <w:spacing w:val="-4"/>
                <w:sz w:val="20"/>
              </w:rPr>
              <w:t xml:space="preserve"> </w:t>
            </w:r>
            <w:r w:rsidRPr="00181610">
              <w:rPr>
                <w:sz w:val="20"/>
              </w:rPr>
              <w:t>(incl.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GST).</w:t>
            </w:r>
          </w:p>
          <w:p w14:paraId="0FD24329" w14:textId="3393DEF1" w:rsidR="00181610" w:rsidRPr="00181610" w:rsidRDefault="00181610" w:rsidP="00181610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3E25E5">
              <w:rPr>
                <w:sz w:val="20"/>
                <w:szCs w:val="20"/>
              </w:rPr>
              <w:t>Any</w:t>
            </w:r>
            <w:r w:rsidRPr="003E25E5">
              <w:rPr>
                <w:spacing w:val="-6"/>
                <w:sz w:val="20"/>
                <w:szCs w:val="20"/>
              </w:rPr>
              <w:t xml:space="preserve"> </w:t>
            </w:r>
            <w:r w:rsidRPr="003E25E5">
              <w:rPr>
                <w:sz w:val="20"/>
                <w:szCs w:val="20"/>
              </w:rPr>
              <w:t>additional</w:t>
            </w:r>
            <w:r w:rsidRPr="003E25E5">
              <w:rPr>
                <w:spacing w:val="-3"/>
                <w:sz w:val="20"/>
                <w:szCs w:val="20"/>
              </w:rPr>
              <w:t xml:space="preserve"> </w:t>
            </w:r>
            <w:r w:rsidRPr="003E25E5">
              <w:rPr>
                <w:sz w:val="20"/>
                <w:szCs w:val="20"/>
              </w:rPr>
              <w:t>time</w:t>
            </w:r>
            <w:r w:rsidRPr="003E25E5">
              <w:rPr>
                <w:spacing w:val="-5"/>
                <w:sz w:val="20"/>
                <w:szCs w:val="20"/>
              </w:rPr>
              <w:t xml:space="preserve"> </w:t>
            </w:r>
            <w:r w:rsidRPr="003E25E5">
              <w:rPr>
                <w:sz w:val="20"/>
                <w:szCs w:val="20"/>
              </w:rPr>
              <w:t>required</w:t>
            </w:r>
            <w:r w:rsidRPr="003E25E5">
              <w:rPr>
                <w:spacing w:val="-5"/>
                <w:sz w:val="20"/>
                <w:szCs w:val="20"/>
              </w:rPr>
              <w:t xml:space="preserve"> </w:t>
            </w:r>
            <w:r w:rsidRPr="003E25E5">
              <w:rPr>
                <w:sz w:val="20"/>
                <w:szCs w:val="20"/>
              </w:rPr>
              <w:t>(over</w:t>
            </w:r>
            <w:r w:rsidRPr="003E25E5">
              <w:rPr>
                <w:spacing w:val="-5"/>
                <w:sz w:val="20"/>
                <w:szCs w:val="20"/>
              </w:rPr>
              <w:t xml:space="preserve"> </w:t>
            </w:r>
            <w:r w:rsidRPr="003E25E5">
              <w:rPr>
                <w:sz w:val="20"/>
                <w:szCs w:val="20"/>
              </w:rPr>
              <w:t>one</w:t>
            </w:r>
            <w:r w:rsidRPr="003E25E5">
              <w:rPr>
                <w:spacing w:val="-2"/>
                <w:sz w:val="20"/>
                <w:szCs w:val="20"/>
              </w:rPr>
              <w:t xml:space="preserve"> </w:t>
            </w:r>
            <w:r w:rsidRPr="003E25E5">
              <w:rPr>
                <w:sz w:val="20"/>
                <w:szCs w:val="20"/>
              </w:rPr>
              <w:t>hour)</w:t>
            </w:r>
            <w:r w:rsidRPr="003E25E5">
              <w:rPr>
                <w:spacing w:val="-6"/>
                <w:sz w:val="20"/>
                <w:szCs w:val="20"/>
              </w:rPr>
              <w:t xml:space="preserve"> </w:t>
            </w:r>
            <w:r w:rsidRPr="003E25E5">
              <w:rPr>
                <w:sz w:val="20"/>
                <w:szCs w:val="20"/>
              </w:rPr>
              <w:t>will</w:t>
            </w:r>
            <w:r w:rsidRPr="003E25E5">
              <w:rPr>
                <w:spacing w:val="-4"/>
                <w:sz w:val="20"/>
                <w:szCs w:val="20"/>
              </w:rPr>
              <w:t xml:space="preserve"> </w:t>
            </w:r>
            <w:r w:rsidRPr="003E25E5">
              <w:rPr>
                <w:sz w:val="20"/>
                <w:szCs w:val="20"/>
              </w:rPr>
              <w:t>be</w:t>
            </w:r>
            <w:r w:rsidRPr="003E25E5">
              <w:rPr>
                <w:spacing w:val="-5"/>
                <w:sz w:val="20"/>
                <w:szCs w:val="20"/>
              </w:rPr>
              <w:t xml:space="preserve"> </w:t>
            </w:r>
            <w:r w:rsidRPr="003E25E5">
              <w:rPr>
                <w:sz w:val="20"/>
                <w:szCs w:val="20"/>
              </w:rPr>
              <w:t>billed</w:t>
            </w:r>
            <w:r w:rsidRPr="003E25E5">
              <w:rPr>
                <w:spacing w:val="-6"/>
                <w:sz w:val="20"/>
                <w:szCs w:val="20"/>
              </w:rPr>
              <w:t xml:space="preserve"> </w:t>
            </w:r>
            <w:r w:rsidRPr="003E25E5">
              <w:rPr>
                <w:sz w:val="20"/>
                <w:szCs w:val="20"/>
              </w:rPr>
              <w:t xml:space="preserve">at the rate of </w:t>
            </w:r>
            <w:r w:rsidRPr="00181610">
              <w:rPr>
                <w:sz w:val="20"/>
              </w:rPr>
              <w:t>$228.00</w:t>
            </w:r>
            <w:r w:rsidRPr="00181610">
              <w:rPr>
                <w:spacing w:val="-2"/>
                <w:sz w:val="20"/>
              </w:rPr>
              <w:t xml:space="preserve"> </w:t>
            </w:r>
            <w:r w:rsidRPr="00181610">
              <w:rPr>
                <w:sz w:val="20"/>
              </w:rPr>
              <w:t>(excl.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GST)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/</w:t>
            </w:r>
            <w:r w:rsidRPr="00181610">
              <w:rPr>
                <w:spacing w:val="-4"/>
                <w:sz w:val="20"/>
              </w:rPr>
              <w:t xml:space="preserve"> </w:t>
            </w:r>
            <w:r w:rsidRPr="00181610">
              <w:rPr>
                <w:sz w:val="20"/>
              </w:rPr>
              <w:t>$262.20</w:t>
            </w:r>
            <w:r w:rsidRPr="00181610">
              <w:rPr>
                <w:spacing w:val="-4"/>
                <w:sz w:val="20"/>
              </w:rPr>
              <w:t xml:space="preserve"> </w:t>
            </w:r>
            <w:r w:rsidRPr="00181610">
              <w:rPr>
                <w:sz w:val="20"/>
              </w:rPr>
              <w:t>(incl.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GST)</w:t>
            </w:r>
            <w:r w:rsidRPr="003E25E5">
              <w:rPr>
                <w:sz w:val="20"/>
                <w:szCs w:val="20"/>
              </w:rPr>
              <w:t>.</w:t>
            </w:r>
          </w:p>
        </w:tc>
      </w:tr>
      <w:tr w:rsidR="003E5467" w14:paraId="34052ABF" w14:textId="77777777">
        <w:trPr>
          <w:trHeight w:val="338"/>
        </w:trPr>
        <w:tc>
          <w:tcPr>
            <w:tcW w:w="9609" w:type="dxa"/>
            <w:gridSpan w:val="2"/>
            <w:shd w:val="clear" w:color="auto" w:fill="F9BE8F"/>
          </w:tcPr>
          <w:p w14:paraId="47200FA6" w14:textId="77777777" w:rsidR="003E5467" w:rsidRPr="00181610" w:rsidRDefault="00CA3BF6" w:rsidP="001070E8">
            <w:pPr>
              <w:pStyle w:val="TableParagraph"/>
              <w:spacing w:before="60" w:after="60"/>
              <w:ind w:left="57" w:right="57"/>
              <w:rPr>
                <w:b/>
                <w:sz w:val="20"/>
                <w:szCs w:val="20"/>
              </w:rPr>
            </w:pPr>
            <w:r w:rsidRPr="0048543A">
              <w:rPr>
                <w:b/>
                <w:sz w:val="20"/>
                <w:szCs w:val="20"/>
              </w:rPr>
              <w:t>Official</w:t>
            </w:r>
            <w:r w:rsidRPr="0048543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8543A">
              <w:rPr>
                <w:b/>
                <w:sz w:val="20"/>
                <w:szCs w:val="20"/>
              </w:rPr>
              <w:t>information</w:t>
            </w:r>
            <w:r w:rsidRPr="0048543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8543A">
              <w:rPr>
                <w:b/>
                <w:sz w:val="20"/>
                <w:szCs w:val="20"/>
              </w:rPr>
              <w:t>requests</w:t>
            </w:r>
            <w:r w:rsidRPr="0048543A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48543A">
              <w:rPr>
                <w:b/>
                <w:sz w:val="20"/>
                <w:szCs w:val="20"/>
              </w:rPr>
              <w:t>(charges:</w:t>
            </w:r>
            <w:r w:rsidRPr="0048543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8543A">
              <w:rPr>
                <w:b/>
                <w:sz w:val="20"/>
                <w:szCs w:val="20"/>
              </w:rPr>
              <w:t>Ministry</w:t>
            </w:r>
            <w:r w:rsidRPr="0048543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8543A">
              <w:rPr>
                <w:b/>
                <w:sz w:val="20"/>
                <w:szCs w:val="20"/>
              </w:rPr>
              <w:t>of</w:t>
            </w:r>
            <w:r w:rsidRPr="0048543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8543A">
              <w:rPr>
                <w:b/>
                <w:sz w:val="20"/>
                <w:szCs w:val="20"/>
              </w:rPr>
              <w:t>Justice</w:t>
            </w:r>
            <w:r w:rsidRPr="0048543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8543A">
              <w:rPr>
                <w:b/>
                <w:spacing w:val="-2"/>
                <w:sz w:val="20"/>
                <w:szCs w:val="20"/>
              </w:rPr>
              <w:t>guidelines)</w:t>
            </w:r>
          </w:p>
        </w:tc>
      </w:tr>
      <w:tr w:rsidR="003E5467" w14:paraId="6D80FED5" w14:textId="77777777" w:rsidTr="001070E8">
        <w:trPr>
          <w:trHeight w:val="337"/>
        </w:trPr>
        <w:tc>
          <w:tcPr>
            <w:tcW w:w="4251" w:type="dxa"/>
          </w:tcPr>
          <w:p w14:paraId="4545BA40" w14:textId="77777777" w:rsidR="003E5467" w:rsidRPr="00181610" w:rsidRDefault="00CA3BF6" w:rsidP="001070E8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48543A">
              <w:rPr>
                <w:sz w:val="20"/>
                <w:szCs w:val="20"/>
              </w:rPr>
              <w:t>First</w:t>
            </w:r>
            <w:r w:rsidRPr="0048543A">
              <w:rPr>
                <w:spacing w:val="-6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half</w:t>
            </w:r>
            <w:r w:rsidRPr="0048543A">
              <w:rPr>
                <w:spacing w:val="-3"/>
                <w:sz w:val="20"/>
                <w:szCs w:val="20"/>
              </w:rPr>
              <w:t xml:space="preserve"> </w:t>
            </w:r>
            <w:r w:rsidRPr="0048543A">
              <w:rPr>
                <w:spacing w:val="-4"/>
                <w:sz w:val="20"/>
                <w:szCs w:val="20"/>
              </w:rPr>
              <w:t>hour</w:t>
            </w:r>
          </w:p>
        </w:tc>
        <w:tc>
          <w:tcPr>
            <w:tcW w:w="5358" w:type="dxa"/>
          </w:tcPr>
          <w:p w14:paraId="1F07136D" w14:textId="77777777" w:rsidR="003E5467" w:rsidRPr="00181610" w:rsidRDefault="00CA3BF6" w:rsidP="001070E8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48543A">
              <w:rPr>
                <w:sz w:val="20"/>
                <w:szCs w:val="20"/>
              </w:rPr>
              <w:t>No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pacing w:val="-2"/>
                <w:sz w:val="20"/>
                <w:szCs w:val="20"/>
              </w:rPr>
              <w:t>charge</w:t>
            </w:r>
          </w:p>
        </w:tc>
      </w:tr>
      <w:tr w:rsidR="003E5467" w14:paraId="27EFF75F" w14:textId="77777777" w:rsidTr="001070E8">
        <w:trPr>
          <w:trHeight w:val="837"/>
        </w:trPr>
        <w:tc>
          <w:tcPr>
            <w:tcW w:w="4251" w:type="dxa"/>
          </w:tcPr>
          <w:p w14:paraId="08BD211A" w14:textId="77777777" w:rsidR="003E5467" w:rsidRPr="00181610" w:rsidRDefault="00CA3BF6" w:rsidP="001070E8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48543A">
              <w:rPr>
                <w:sz w:val="20"/>
                <w:szCs w:val="20"/>
              </w:rPr>
              <w:t>Every</w:t>
            </w:r>
            <w:r w:rsidRPr="0048543A">
              <w:rPr>
                <w:spacing w:val="-8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half</w:t>
            </w:r>
            <w:r w:rsidRPr="0048543A">
              <w:rPr>
                <w:spacing w:val="-4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hour</w:t>
            </w:r>
            <w:r w:rsidRPr="0048543A">
              <w:rPr>
                <w:spacing w:val="-6"/>
                <w:sz w:val="20"/>
                <w:szCs w:val="20"/>
              </w:rPr>
              <w:t xml:space="preserve"> </w:t>
            </w:r>
            <w:r w:rsidRPr="0048543A">
              <w:rPr>
                <w:spacing w:val="-2"/>
                <w:sz w:val="20"/>
                <w:szCs w:val="20"/>
              </w:rPr>
              <w:t>thereafter</w:t>
            </w:r>
          </w:p>
          <w:p w14:paraId="5AAB8F53" w14:textId="77777777" w:rsidR="003E5467" w:rsidRPr="00181610" w:rsidRDefault="00CA3BF6" w:rsidP="001070E8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48543A">
              <w:rPr>
                <w:sz w:val="20"/>
                <w:szCs w:val="20"/>
              </w:rPr>
              <w:t>Copy</w:t>
            </w:r>
            <w:r w:rsidRPr="0048543A">
              <w:rPr>
                <w:spacing w:val="-6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charged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(after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the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first</w:t>
            </w:r>
            <w:r w:rsidRPr="0048543A">
              <w:rPr>
                <w:spacing w:val="-7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20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pages)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is</w:t>
            </w:r>
            <w:r w:rsidRPr="0048543A">
              <w:rPr>
                <w:spacing w:val="-4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in addition to the hourly charge</w:t>
            </w:r>
          </w:p>
        </w:tc>
        <w:tc>
          <w:tcPr>
            <w:tcW w:w="5358" w:type="dxa"/>
          </w:tcPr>
          <w:p w14:paraId="02A65BCA" w14:textId="6C066914" w:rsidR="003E5467" w:rsidRPr="00181610" w:rsidRDefault="00CA3BF6" w:rsidP="001070E8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48543A">
              <w:rPr>
                <w:sz w:val="20"/>
                <w:szCs w:val="20"/>
              </w:rPr>
              <w:t>$76.46</w:t>
            </w:r>
            <w:r w:rsidRPr="0048543A">
              <w:rPr>
                <w:spacing w:val="-6"/>
                <w:sz w:val="20"/>
                <w:szCs w:val="20"/>
              </w:rPr>
              <w:t xml:space="preserve"> </w:t>
            </w:r>
            <w:r w:rsidRPr="0048543A">
              <w:rPr>
                <w:sz w:val="20"/>
                <w:szCs w:val="20"/>
              </w:rPr>
              <w:t>(incl</w:t>
            </w:r>
            <w:r w:rsidR="0048543A">
              <w:rPr>
                <w:sz w:val="20"/>
                <w:szCs w:val="20"/>
              </w:rPr>
              <w:t>.</w:t>
            </w:r>
            <w:r w:rsidRPr="0048543A">
              <w:rPr>
                <w:spacing w:val="-5"/>
                <w:sz w:val="20"/>
                <w:szCs w:val="20"/>
              </w:rPr>
              <w:t xml:space="preserve"> </w:t>
            </w:r>
            <w:r w:rsidRPr="0048543A">
              <w:rPr>
                <w:spacing w:val="-4"/>
                <w:sz w:val="20"/>
                <w:szCs w:val="20"/>
              </w:rPr>
              <w:t>GST)</w:t>
            </w:r>
          </w:p>
          <w:p w14:paraId="431C18CB" w14:textId="77777777" w:rsidR="003E5467" w:rsidRPr="00181610" w:rsidRDefault="00CA3BF6" w:rsidP="001070E8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48543A">
              <w:rPr>
                <w:spacing w:val="-2"/>
                <w:sz w:val="20"/>
                <w:szCs w:val="20"/>
              </w:rPr>
              <w:t>$0.20/page</w:t>
            </w:r>
          </w:p>
        </w:tc>
      </w:tr>
    </w:tbl>
    <w:p w14:paraId="3BF1B6E7" w14:textId="77777777" w:rsidR="003E5467" w:rsidRDefault="003E5467">
      <w:pPr>
        <w:pStyle w:val="BodyText"/>
        <w:spacing w:before="20"/>
        <w:rPr>
          <w:b/>
          <w:sz w:val="28"/>
          <w:u w:val="none"/>
        </w:rPr>
      </w:pPr>
    </w:p>
    <w:p w14:paraId="43028905" w14:textId="77777777" w:rsidR="003E5467" w:rsidRDefault="00CA3BF6">
      <w:pPr>
        <w:pStyle w:val="BodyText"/>
        <w:ind w:left="253"/>
        <w:rPr>
          <w:u w:val="none"/>
        </w:rPr>
      </w:pPr>
      <w:r>
        <w:rPr>
          <w:u w:val="none"/>
        </w:rPr>
        <w:t>*</w:t>
      </w:r>
      <w:r>
        <w:rPr>
          <w:spacing w:val="-8"/>
          <w:u w:val="none"/>
        </w:rPr>
        <w:t xml:space="preserve"> </w:t>
      </w:r>
      <w:r>
        <w:rPr>
          <w:u w:val="none"/>
        </w:rPr>
        <w:t>For</w:t>
      </w:r>
      <w:r>
        <w:rPr>
          <w:spacing w:val="-7"/>
          <w:u w:val="none"/>
        </w:rPr>
        <w:t xml:space="preserve"> </w:t>
      </w:r>
      <w:r>
        <w:rPr>
          <w:u w:val="none"/>
        </w:rPr>
        <w:t>product</w:t>
      </w:r>
      <w:r>
        <w:rPr>
          <w:spacing w:val="-8"/>
          <w:u w:val="none"/>
        </w:rPr>
        <w:t xml:space="preserve"> </w:t>
      </w:r>
      <w:r>
        <w:rPr>
          <w:u w:val="none"/>
        </w:rPr>
        <w:t>registration</w:t>
      </w:r>
      <w:r>
        <w:rPr>
          <w:spacing w:val="-9"/>
          <w:u w:val="none"/>
        </w:rPr>
        <w:t xml:space="preserve"> </w:t>
      </w:r>
      <w:r>
        <w:rPr>
          <w:u w:val="none"/>
        </w:rPr>
        <w:t>charges,</w:t>
      </w:r>
      <w:r>
        <w:rPr>
          <w:spacing w:val="-8"/>
          <w:u w:val="none"/>
        </w:rPr>
        <w:t xml:space="preserve"> </w:t>
      </w:r>
      <w:r>
        <w:rPr>
          <w:spacing w:val="-4"/>
          <w:u w:val="none"/>
        </w:rPr>
        <w:t>see:</w:t>
      </w:r>
    </w:p>
    <w:p w14:paraId="534F5B22" w14:textId="77777777" w:rsidR="003E5467" w:rsidRDefault="001E1B04">
      <w:pPr>
        <w:pStyle w:val="BodyText"/>
        <w:spacing w:before="61" w:line="302" w:lineRule="auto"/>
        <w:ind w:left="253" w:right="2382"/>
        <w:rPr>
          <w:u w:val="none"/>
        </w:rPr>
      </w:pPr>
      <w:hyperlink r:id="rId11">
        <w:r w:rsidR="00CA3BF6">
          <w:rPr>
            <w:color w:val="0000FF"/>
            <w:u w:color="0000FF"/>
          </w:rPr>
          <w:t>Estimated fees for ACVM regulatory assessment of agricultural chemicals</w:t>
        </w:r>
      </w:hyperlink>
      <w:r w:rsidR="00CA3BF6">
        <w:rPr>
          <w:color w:val="0000FF"/>
          <w:u w:val="none"/>
        </w:rPr>
        <w:t xml:space="preserve"> </w:t>
      </w:r>
      <w:hyperlink r:id="rId12">
        <w:r w:rsidR="00CA3BF6">
          <w:rPr>
            <w:color w:val="0000FF"/>
            <w:u w:color="0000FF"/>
          </w:rPr>
          <w:t>Estimated fees for ACVM regulatory assessment of veterinary medicines</w:t>
        </w:r>
      </w:hyperlink>
      <w:r w:rsidR="00CA3BF6">
        <w:rPr>
          <w:color w:val="0000FF"/>
          <w:u w:val="none"/>
        </w:rPr>
        <w:t xml:space="preserve"> </w:t>
      </w:r>
      <w:hyperlink r:id="rId13">
        <w:r w:rsidR="00CA3BF6">
          <w:rPr>
            <w:color w:val="0000FF"/>
            <w:u w:color="0000FF"/>
          </w:rPr>
          <w:t>Estimated</w:t>
        </w:r>
        <w:r w:rsidR="00CA3BF6">
          <w:rPr>
            <w:color w:val="0000FF"/>
            <w:spacing w:val="-6"/>
            <w:u w:color="0000FF"/>
          </w:rPr>
          <w:t xml:space="preserve"> </w:t>
        </w:r>
        <w:r w:rsidR="00CA3BF6">
          <w:rPr>
            <w:color w:val="0000FF"/>
            <w:u w:color="0000FF"/>
          </w:rPr>
          <w:t>fees</w:t>
        </w:r>
        <w:r w:rsidR="00CA3BF6">
          <w:rPr>
            <w:color w:val="0000FF"/>
            <w:spacing w:val="-5"/>
            <w:u w:color="0000FF"/>
          </w:rPr>
          <w:t xml:space="preserve"> </w:t>
        </w:r>
        <w:r w:rsidR="00CA3BF6">
          <w:rPr>
            <w:color w:val="0000FF"/>
            <w:u w:color="0000FF"/>
          </w:rPr>
          <w:t>for</w:t>
        </w:r>
        <w:r w:rsidR="00CA3BF6">
          <w:rPr>
            <w:color w:val="0000FF"/>
            <w:spacing w:val="-6"/>
            <w:u w:color="0000FF"/>
          </w:rPr>
          <w:t xml:space="preserve"> </w:t>
        </w:r>
        <w:r w:rsidR="00CA3BF6">
          <w:rPr>
            <w:color w:val="0000FF"/>
            <w:u w:color="0000FF"/>
          </w:rPr>
          <w:t>ACVM</w:t>
        </w:r>
        <w:r w:rsidR="00CA3BF6">
          <w:rPr>
            <w:color w:val="0000FF"/>
            <w:spacing w:val="-6"/>
            <w:u w:color="0000FF"/>
          </w:rPr>
          <w:t xml:space="preserve"> </w:t>
        </w:r>
        <w:r w:rsidR="00CA3BF6">
          <w:rPr>
            <w:color w:val="0000FF"/>
            <w:u w:color="0000FF"/>
          </w:rPr>
          <w:t>regulatory</w:t>
        </w:r>
        <w:r w:rsidR="00CA3BF6">
          <w:rPr>
            <w:color w:val="0000FF"/>
            <w:spacing w:val="-8"/>
            <w:u w:color="0000FF"/>
          </w:rPr>
          <w:t xml:space="preserve"> </w:t>
        </w:r>
        <w:r w:rsidR="00CA3BF6">
          <w:rPr>
            <w:color w:val="0000FF"/>
            <w:u w:color="0000FF"/>
          </w:rPr>
          <w:t>assessment</w:t>
        </w:r>
        <w:r w:rsidR="00CA3BF6">
          <w:rPr>
            <w:color w:val="0000FF"/>
            <w:spacing w:val="-6"/>
            <w:u w:color="0000FF"/>
          </w:rPr>
          <w:t xml:space="preserve"> </w:t>
        </w:r>
        <w:r w:rsidR="00CA3BF6">
          <w:rPr>
            <w:color w:val="0000FF"/>
            <w:u w:color="0000FF"/>
          </w:rPr>
          <w:t>of</w:t>
        </w:r>
        <w:r w:rsidR="00CA3BF6">
          <w:rPr>
            <w:color w:val="0000FF"/>
            <w:spacing w:val="-4"/>
            <w:u w:color="0000FF"/>
          </w:rPr>
          <w:t xml:space="preserve"> </w:t>
        </w:r>
        <w:r w:rsidR="00CA3BF6">
          <w:rPr>
            <w:color w:val="0000FF"/>
            <w:u w:color="0000FF"/>
          </w:rPr>
          <w:t>vertebrate</w:t>
        </w:r>
        <w:r w:rsidR="00CA3BF6">
          <w:rPr>
            <w:color w:val="0000FF"/>
            <w:spacing w:val="-4"/>
            <w:u w:color="0000FF"/>
          </w:rPr>
          <w:t xml:space="preserve"> </w:t>
        </w:r>
        <w:r w:rsidR="00CA3BF6">
          <w:rPr>
            <w:color w:val="0000FF"/>
            <w:u w:color="0000FF"/>
          </w:rPr>
          <w:t>toxic</w:t>
        </w:r>
        <w:r w:rsidR="00CA3BF6">
          <w:rPr>
            <w:color w:val="0000FF"/>
            <w:spacing w:val="-5"/>
            <w:u w:color="0000FF"/>
          </w:rPr>
          <w:t xml:space="preserve"> </w:t>
        </w:r>
        <w:r w:rsidR="00CA3BF6">
          <w:rPr>
            <w:color w:val="0000FF"/>
            <w:u w:color="0000FF"/>
          </w:rPr>
          <w:t>agents</w:t>
        </w:r>
      </w:hyperlink>
    </w:p>
    <w:p w14:paraId="26680AC9" w14:textId="77777777" w:rsidR="003E5467" w:rsidRDefault="003E5467">
      <w:pPr>
        <w:pStyle w:val="BodyText"/>
        <w:rPr>
          <w:u w:val="none"/>
        </w:rPr>
      </w:pPr>
    </w:p>
    <w:p w14:paraId="007275EC" w14:textId="77777777" w:rsidR="003E5467" w:rsidRDefault="003E5467">
      <w:pPr>
        <w:pStyle w:val="BodyText"/>
        <w:rPr>
          <w:u w:val="none"/>
        </w:rPr>
      </w:pPr>
    </w:p>
    <w:p w14:paraId="42229B5A" w14:textId="77777777" w:rsidR="003E5467" w:rsidRDefault="003E5467">
      <w:pPr>
        <w:pStyle w:val="BodyText"/>
        <w:rPr>
          <w:u w:val="none"/>
        </w:rPr>
      </w:pPr>
    </w:p>
    <w:p w14:paraId="44AEA383" w14:textId="77777777" w:rsidR="003E5467" w:rsidRDefault="003E5467">
      <w:pPr>
        <w:pStyle w:val="BodyText"/>
        <w:rPr>
          <w:u w:val="none"/>
        </w:rPr>
      </w:pPr>
    </w:p>
    <w:p w14:paraId="7AC3B965" w14:textId="77777777" w:rsidR="003E5467" w:rsidRDefault="003E5467">
      <w:pPr>
        <w:pStyle w:val="BodyText"/>
        <w:rPr>
          <w:u w:val="none"/>
        </w:rPr>
      </w:pPr>
    </w:p>
    <w:p w14:paraId="41AC4B9B" w14:textId="77777777" w:rsidR="003E5467" w:rsidRDefault="003E5467">
      <w:pPr>
        <w:pStyle w:val="BodyText"/>
        <w:rPr>
          <w:u w:val="none"/>
        </w:rPr>
      </w:pPr>
    </w:p>
    <w:p w14:paraId="09DD5327" w14:textId="77777777" w:rsidR="003E5467" w:rsidRDefault="003E5467">
      <w:pPr>
        <w:pStyle w:val="BodyText"/>
        <w:rPr>
          <w:u w:val="none"/>
        </w:rPr>
      </w:pPr>
    </w:p>
    <w:p w14:paraId="40C78B58" w14:textId="63495E6B" w:rsidR="003E5467" w:rsidRDefault="003E5467">
      <w:pPr>
        <w:sectPr w:rsidR="003E5467">
          <w:headerReference w:type="default" r:id="rId14"/>
          <w:footerReference w:type="even" r:id="rId15"/>
          <w:footerReference w:type="default" r:id="rId16"/>
          <w:type w:val="continuous"/>
          <w:pgSz w:w="11910" w:h="16840"/>
          <w:pgMar w:top="820" w:right="1100" w:bottom="280" w:left="880" w:header="720" w:footer="720" w:gutter="0"/>
          <w:cols w:space="720"/>
        </w:sectPr>
      </w:pPr>
    </w:p>
    <w:p w14:paraId="3225D72F" w14:textId="77777777" w:rsidR="003E5467" w:rsidRDefault="003E5467">
      <w:pPr>
        <w:pStyle w:val="BodyText"/>
        <w:spacing w:before="5"/>
        <w:rPr>
          <w:b/>
          <w:sz w:val="5"/>
          <w:u w:val="none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8"/>
        <w:gridCol w:w="4792"/>
      </w:tblGrid>
      <w:tr w:rsidR="00BF07C6" w14:paraId="629A1F52" w14:textId="77777777" w:rsidTr="00BF07C6">
        <w:trPr>
          <w:trHeight w:val="340"/>
        </w:trPr>
        <w:tc>
          <w:tcPr>
            <w:tcW w:w="9610" w:type="dxa"/>
            <w:gridSpan w:val="2"/>
            <w:shd w:val="clear" w:color="auto" w:fill="F79546"/>
          </w:tcPr>
          <w:p w14:paraId="1EC0B986" w14:textId="1400E566" w:rsidR="00BF07C6" w:rsidRPr="00C372D3" w:rsidRDefault="00BF07C6" w:rsidP="00BF07C6">
            <w:pPr>
              <w:pStyle w:val="Heading1"/>
              <w:spacing w:before="60" w:after="60"/>
              <w:ind w:left="57"/>
              <w:rPr>
                <w:b w:val="0"/>
                <w:sz w:val="19"/>
              </w:rPr>
            </w:pPr>
            <w:r w:rsidRPr="00C372D3">
              <w:t>Fees and charges</w:t>
            </w:r>
            <w:r w:rsidRPr="00C372D3">
              <w:rPr>
                <w:spacing w:val="-4"/>
              </w:rPr>
              <w:t xml:space="preserve"> </w:t>
            </w:r>
            <w:r w:rsidRPr="00C372D3">
              <w:t>for</w:t>
            </w:r>
            <w:r w:rsidRPr="00C372D3">
              <w:rPr>
                <w:spacing w:val="-5"/>
              </w:rPr>
              <w:t xml:space="preserve"> </w:t>
            </w:r>
            <w:r w:rsidRPr="00C372D3">
              <w:t>discretionary</w:t>
            </w:r>
            <w:r w:rsidRPr="00C372D3">
              <w:rPr>
                <w:spacing w:val="-10"/>
              </w:rPr>
              <w:t xml:space="preserve"> </w:t>
            </w:r>
            <w:r w:rsidRPr="00C372D3">
              <w:rPr>
                <w:spacing w:val="-2"/>
              </w:rPr>
              <w:t>services</w:t>
            </w:r>
          </w:p>
        </w:tc>
      </w:tr>
      <w:tr w:rsidR="00BF07C6" w14:paraId="06E7776D" w14:textId="77777777" w:rsidTr="00BF07C6">
        <w:trPr>
          <w:trHeight w:val="349"/>
        </w:trPr>
        <w:tc>
          <w:tcPr>
            <w:tcW w:w="4818" w:type="dxa"/>
            <w:shd w:val="clear" w:color="auto" w:fill="F9BE8F"/>
          </w:tcPr>
          <w:p w14:paraId="58391C9C" w14:textId="77777777" w:rsidR="00BF07C6" w:rsidRPr="00C372D3" w:rsidRDefault="00BF07C6" w:rsidP="00BF07C6">
            <w:pPr>
              <w:pStyle w:val="TableParagraph"/>
              <w:spacing w:before="60" w:after="60"/>
              <w:rPr>
                <w:b/>
                <w:sz w:val="20"/>
                <w:szCs w:val="20"/>
              </w:rPr>
            </w:pPr>
            <w:r w:rsidRPr="00C372D3">
              <w:rPr>
                <w:b/>
                <w:spacing w:val="-2"/>
                <w:sz w:val="20"/>
                <w:szCs w:val="20"/>
              </w:rPr>
              <w:t>Certificates</w:t>
            </w:r>
          </w:p>
        </w:tc>
        <w:tc>
          <w:tcPr>
            <w:tcW w:w="4792" w:type="dxa"/>
            <w:shd w:val="clear" w:color="auto" w:fill="F9BE8F"/>
          </w:tcPr>
          <w:p w14:paraId="4DB07E3B" w14:textId="2615F81F" w:rsidR="00BF07C6" w:rsidRPr="00C372D3" w:rsidRDefault="00BF07C6" w:rsidP="00BF07C6">
            <w:pPr>
              <w:pStyle w:val="TableParagraph"/>
              <w:spacing w:before="60" w:after="60"/>
              <w:rPr>
                <w:b/>
                <w:sz w:val="20"/>
                <w:szCs w:val="20"/>
              </w:rPr>
            </w:pPr>
            <w:r w:rsidRPr="00C372D3">
              <w:rPr>
                <w:b/>
                <w:sz w:val="20"/>
                <w:szCs w:val="20"/>
              </w:rPr>
              <w:t>Fee or charge</w:t>
            </w:r>
          </w:p>
        </w:tc>
      </w:tr>
      <w:tr w:rsidR="003E5467" w14:paraId="22301E56" w14:textId="77777777" w:rsidTr="00BF07C6">
        <w:trPr>
          <w:trHeight w:val="1093"/>
        </w:trPr>
        <w:tc>
          <w:tcPr>
            <w:tcW w:w="4818" w:type="dxa"/>
          </w:tcPr>
          <w:p w14:paraId="78DD49D7" w14:textId="77777777" w:rsidR="003E5467" w:rsidRPr="00C372D3" w:rsidRDefault="00CA3BF6" w:rsidP="00CA3BF6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C372D3">
              <w:rPr>
                <w:sz w:val="20"/>
                <w:szCs w:val="20"/>
              </w:rPr>
              <w:t>Certificates</w:t>
            </w:r>
            <w:r w:rsidRPr="00C372D3">
              <w:rPr>
                <w:spacing w:val="-7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of</w:t>
            </w:r>
            <w:r w:rsidRPr="00C372D3">
              <w:rPr>
                <w:spacing w:val="-6"/>
                <w:sz w:val="20"/>
                <w:szCs w:val="20"/>
              </w:rPr>
              <w:t xml:space="preserve"> </w:t>
            </w:r>
            <w:r w:rsidRPr="00C372D3">
              <w:rPr>
                <w:spacing w:val="-2"/>
                <w:sz w:val="20"/>
                <w:szCs w:val="20"/>
              </w:rPr>
              <w:t>Compliance</w:t>
            </w:r>
          </w:p>
          <w:p w14:paraId="5C66B49D" w14:textId="77777777" w:rsidR="003E5467" w:rsidRPr="00C372D3" w:rsidRDefault="00CA3BF6" w:rsidP="00CA3BF6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C372D3">
              <w:rPr>
                <w:sz w:val="20"/>
                <w:szCs w:val="20"/>
              </w:rPr>
              <w:t>Certificate</w:t>
            </w:r>
            <w:r w:rsidRPr="00C372D3">
              <w:rPr>
                <w:spacing w:val="-9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of</w:t>
            </w:r>
            <w:r w:rsidRPr="00C372D3">
              <w:rPr>
                <w:spacing w:val="-7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Origin</w:t>
            </w:r>
            <w:r w:rsidRPr="00C372D3">
              <w:rPr>
                <w:spacing w:val="-9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for</w:t>
            </w:r>
            <w:r w:rsidRPr="00C372D3">
              <w:rPr>
                <w:spacing w:val="-9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Pharmaceutical</w:t>
            </w:r>
            <w:r w:rsidRPr="00C372D3">
              <w:rPr>
                <w:spacing w:val="-8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 xml:space="preserve">Veterinary </w:t>
            </w:r>
            <w:r w:rsidRPr="00C372D3">
              <w:rPr>
                <w:spacing w:val="-2"/>
                <w:sz w:val="20"/>
                <w:szCs w:val="20"/>
              </w:rPr>
              <w:t>Products</w:t>
            </w:r>
          </w:p>
          <w:p w14:paraId="6B2BE072" w14:textId="77777777" w:rsidR="003E5467" w:rsidRPr="00C372D3" w:rsidRDefault="00CA3BF6" w:rsidP="00CA3BF6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C372D3">
              <w:rPr>
                <w:sz w:val="20"/>
                <w:szCs w:val="20"/>
              </w:rPr>
              <w:t>Good</w:t>
            </w:r>
            <w:r w:rsidRPr="00C372D3">
              <w:rPr>
                <w:spacing w:val="-11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Manufacturing</w:t>
            </w:r>
            <w:r w:rsidRPr="00C372D3">
              <w:rPr>
                <w:spacing w:val="-12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Practice</w:t>
            </w:r>
            <w:r w:rsidRPr="00C372D3">
              <w:rPr>
                <w:spacing w:val="-13"/>
                <w:sz w:val="20"/>
                <w:szCs w:val="20"/>
              </w:rPr>
              <w:t xml:space="preserve"> </w:t>
            </w:r>
            <w:r w:rsidRPr="00C372D3">
              <w:rPr>
                <w:spacing w:val="-2"/>
                <w:sz w:val="20"/>
                <w:szCs w:val="20"/>
              </w:rPr>
              <w:t>Certificate</w:t>
            </w:r>
          </w:p>
        </w:tc>
        <w:tc>
          <w:tcPr>
            <w:tcW w:w="4792" w:type="dxa"/>
          </w:tcPr>
          <w:p w14:paraId="2DCF0E00" w14:textId="77777777" w:rsidR="00A664B2" w:rsidRPr="00C372D3" w:rsidRDefault="00A664B2" w:rsidP="00A664B2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C372D3">
              <w:rPr>
                <w:sz w:val="20"/>
                <w:szCs w:val="20"/>
              </w:rPr>
              <w:t>Initial</w:t>
            </w:r>
            <w:r w:rsidRPr="00C372D3">
              <w:rPr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payment:</w:t>
            </w:r>
            <w:r w:rsidRPr="00C372D3">
              <w:rPr>
                <w:spacing w:val="-6"/>
                <w:sz w:val="20"/>
                <w:szCs w:val="20"/>
              </w:rPr>
              <w:t xml:space="preserve"> </w:t>
            </w:r>
            <w:r w:rsidRPr="00C372D3">
              <w:rPr>
                <w:sz w:val="20"/>
              </w:rPr>
              <w:t>$228.00</w:t>
            </w:r>
            <w:r w:rsidRPr="00C372D3">
              <w:rPr>
                <w:spacing w:val="-2"/>
                <w:sz w:val="20"/>
              </w:rPr>
              <w:t xml:space="preserve"> </w:t>
            </w:r>
            <w:r w:rsidRPr="00C372D3">
              <w:rPr>
                <w:sz w:val="20"/>
              </w:rPr>
              <w:t>(excl.</w:t>
            </w:r>
            <w:r w:rsidRPr="00C372D3">
              <w:rPr>
                <w:spacing w:val="-3"/>
                <w:sz w:val="20"/>
              </w:rPr>
              <w:t xml:space="preserve"> </w:t>
            </w:r>
            <w:r w:rsidRPr="00C372D3">
              <w:rPr>
                <w:sz w:val="20"/>
              </w:rPr>
              <w:t>GST)</w:t>
            </w:r>
            <w:r w:rsidRPr="00C372D3">
              <w:rPr>
                <w:spacing w:val="-3"/>
                <w:sz w:val="20"/>
              </w:rPr>
              <w:t xml:space="preserve"> </w:t>
            </w:r>
            <w:r w:rsidRPr="00C372D3">
              <w:rPr>
                <w:sz w:val="20"/>
              </w:rPr>
              <w:t>/</w:t>
            </w:r>
            <w:r w:rsidRPr="00C372D3">
              <w:rPr>
                <w:spacing w:val="-4"/>
                <w:sz w:val="20"/>
              </w:rPr>
              <w:t xml:space="preserve"> </w:t>
            </w:r>
            <w:r w:rsidRPr="00C372D3">
              <w:rPr>
                <w:sz w:val="20"/>
              </w:rPr>
              <w:t>$262.20</w:t>
            </w:r>
            <w:r w:rsidRPr="00C372D3">
              <w:rPr>
                <w:spacing w:val="-4"/>
                <w:sz w:val="20"/>
              </w:rPr>
              <w:t xml:space="preserve"> </w:t>
            </w:r>
            <w:r w:rsidRPr="00C372D3">
              <w:rPr>
                <w:sz w:val="20"/>
              </w:rPr>
              <w:t>(incl.</w:t>
            </w:r>
            <w:r w:rsidRPr="00C372D3">
              <w:rPr>
                <w:spacing w:val="-3"/>
                <w:sz w:val="20"/>
              </w:rPr>
              <w:t xml:space="preserve"> </w:t>
            </w:r>
            <w:r w:rsidRPr="00C372D3">
              <w:rPr>
                <w:sz w:val="20"/>
              </w:rPr>
              <w:t>GST).</w:t>
            </w:r>
          </w:p>
          <w:p w14:paraId="13E3B8AA" w14:textId="13A21F68" w:rsidR="003E5467" w:rsidRPr="00C372D3" w:rsidRDefault="00A664B2" w:rsidP="00CA3BF6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C372D3">
              <w:rPr>
                <w:sz w:val="20"/>
                <w:szCs w:val="20"/>
              </w:rPr>
              <w:t>Any</w:t>
            </w:r>
            <w:r w:rsidRPr="00C372D3">
              <w:rPr>
                <w:spacing w:val="-6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additional</w:t>
            </w:r>
            <w:r w:rsidRPr="00C372D3">
              <w:rPr>
                <w:spacing w:val="-3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time</w:t>
            </w:r>
            <w:r w:rsidRPr="00C372D3">
              <w:rPr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required</w:t>
            </w:r>
            <w:r w:rsidRPr="00C372D3">
              <w:rPr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(over</w:t>
            </w:r>
            <w:r w:rsidRPr="00C372D3">
              <w:rPr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one</w:t>
            </w:r>
            <w:r w:rsidRPr="00C372D3">
              <w:rPr>
                <w:spacing w:val="-2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hour)</w:t>
            </w:r>
            <w:r w:rsidRPr="00C372D3">
              <w:rPr>
                <w:spacing w:val="-6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will</w:t>
            </w:r>
            <w:r w:rsidRPr="00C372D3">
              <w:rPr>
                <w:spacing w:val="-4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be</w:t>
            </w:r>
            <w:r w:rsidRPr="00C372D3">
              <w:rPr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billed</w:t>
            </w:r>
            <w:r w:rsidRPr="00C372D3">
              <w:rPr>
                <w:spacing w:val="-6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 xml:space="preserve">at the rate of </w:t>
            </w:r>
            <w:r w:rsidRPr="00C372D3">
              <w:rPr>
                <w:sz w:val="20"/>
              </w:rPr>
              <w:t>$228.00</w:t>
            </w:r>
            <w:r w:rsidRPr="00C372D3">
              <w:rPr>
                <w:spacing w:val="-2"/>
                <w:sz w:val="20"/>
              </w:rPr>
              <w:t xml:space="preserve"> </w:t>
            </w:r>
            <w:r w:rsidRPr="00C372D3">
              <w:rPr>
                <w:sz w:val="20"/>
              </w:rPr>
              <w:t>(excl.</w:t>
            </w:r>
            <w:r w:rsidRPr="00C372D3">
              <w:rPr>
                <w:spacing w:val="-3"/>
                <w:sz w:val="20"/>
              </w:rPr>
              <w:t xml:space="preserve"> </w:t>
            </w:r>
            <w:r w:rsidRPr="00C372D3">
              <w:rPr>
                <w:sz w:val="20"/>
              </w:rPr>
              <w:t>GST)</w:t>
            </w:r>
            <w:r w:rsidRPr="00C372D3">
              <w:rPr>
                <w:spacing w:val="-3"/>
                <w:sz w:val="20"/>
              </w:rPr>
              <w:t xml:space="preserve"> </w:t>
            </w:r>
            <w:r w:rsidRPr="00C372D3">
              <w:rPr>
                <w:sz w:val="20"/>
              </w:rPr>
              <w:t>/</w:t>
            </w:r>
            <w:r w:rsidRPr="00C372D3">
              <w:rPr>
                <w:spacing w:val="-4"/>
                <w:sz w:val="20"/>
              </w:rPr>
              <w:t xml:space="preserve"> </w:t>
            </w:r>
            <w:r w:rsidRPr="00C372D3">
              <w:rPr>
                <w:sz w:val="20"/>
              </w:rPr>
              <w:t>$262.20</w:t>
            </w:r>
            <w:r w:rsidRPr="00C372D3">
              <w:rPr>
                <w:spacing w:val="-4"/>
                <w:sz w:val="20"/>
              </w:rPr>
              <w:t xml:space="preserve"> </w:t>
            </w:r>
            <w:r w:rsidRPr="00C372D3">
              <w:rPr>
                <w:sz w:val="20"/>
              </w:rPr>
              <w:t>(incl.</w:t>
            </w:r>
            <w:r w:rsidRPr="00C372D3">
              <w:rPr>
                <w:spacing w:val="-3"/>
                <w:sz w:val="20"/>
              </w:rPr>
              <w:t xml:space="preserve"> </w:t>
            </w:r>
            <w:r w:rsidRPr="00C372D3">
              <w:rPr>
                <w:sz w:val="20"/>
              </w:rPr>
              <w:t>GST)</w:t>
            </w:r>
            <w:r w:rsidRPr="00C372D3">
              <w:rPr>
                <w:sz w:val="20"/>
                <w:szCs w:val="20"/>
              </w:rPr>
              <w:t>.</w:t>
            </w:r>
          </w:p>
        </w:tc>
      </w:tr>
      <w:tr w:rsidR="003E5467" w14:paraId="19BBAEC4" w14:textId="77777777" w:rsidTr="00174BB8">
        <w:trPr>
          <w:trHeight w:val="894"/>
        </w:trPr>
        <w:tc>
          <w:tcPr>
            <w:tcW w:w="4818" w:type="dxa"/>
          </w:tcPr>
          <w:p w14:paraId="154288EA" w14:textId="77777777" w:rsidR="00CA3BF6" w:rsidRPr="00C372D3" w:rsidRDefault="00CA3BF6" w:rsidP="00CA3BF6">
            <w:pPr>
              <w:pStyle w:val="TableParagraph"/>
              <w:spacing w:before="60" w:after="60"/>
              <w:ind w:left="57" w:right="57"/>
              <w:rPr>
                <w:spacing w:val="-2"/>
                <w:sz w:val="20"/>
                <w:szCs w:val="20"/>
              </w:rPr>
            </w:pPr>
            <w:r w:rsidRPr="00C372D3">
              <w:rPr>
                <w:spacing w:val="-2"/>
                <w:sz w:val="20"/>
                <w:szCs w:val="20"/>
              </w:rPr>
              <w:t>Additional</w:t>
            </w:r>
            <w:r w:rsidRPr="00C372D3">
              <w:rPr>
                <w:spacing w:val="5"/>
                <w:sz w:val="20"/>
                <w:szCs w:val="20"/>
              </w:rPr>
              <w:t xml:space="preserve"> </w:t>
            </w:r>
            <w:r w:rsidRPr="00C372D3">
              <w:rPr>
                <w:spacing w:val="-2"/>
                <w:sz w:val="20"/>
                <w:szCs w:val="20"/>
              </w:rPr>
              <w:t>certificate</w:t>
            </w:r>
            <w:r w:rsidRPr="00C372D3">
              <w:rPr>
                <w:spacing w:val="6"/>
                <w:sz w:val="20"/>
                <w:szCs w:val="20"/>
              </w:rPr>
              <w:t xml:space="preserve"> </w:t>
            </w:r>
            <w:r w:rsidRPr="00C372D3">
              <w:rPr>
                <w:spacing w:val="-2"/>
                <w:sz w:val="20"/>
                <w:szCs w:val="20"/>
              </w:rPr>
              <w:t xml:space="preserve">copies </w:t>
            </w:r>
            <w:r w:rsidRPr="00C372D3">
              <w:rPr>
                <w:sz w:val="20"/>
                <w:szCs w:val="20"/>
              </w:rPr>
              <w:t>(if</w:t>
            </w:r>
            <w:r w:rsidRPr="00C372D3">
              <w:rPr>
                <w:spacing w:val="-6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requesting</w:t>
            </w:r>
            <w:r w:rsidRPr="00C372D3">
              <w:rPr>
                <w:spacing w:val="-7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more</w:t>
            </w:r>
            <w:r w:rsidRPr="00C372D3">
              <w:rPr>
                <w:spacing w:val="-8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than</w:t>
            </w:r>
            <w:r w:rsidRPr="00C372D3">
              <w:rPr>
                <w:spacing w:val="-7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10</w:t>
            </w:r>
            <w:r w:rsidRPr="00C372D3">
              <w:rPr>
                <w:spacing w:val="-8"/>
                <w:sz w:val="20"/>
                <w:szCs w:val="20"/>
              </w:rPr>
              <w:t xml:space="preserve"> </w:t>
            </w:r>
            <w:r w:rsidRPr="00C372D3">
              <w:rPr>
                <w:spacing w:val="-2"/>
                <w:sz w:val="20"/>
                <w:szCs w:val="20"/>
              </w:rPr>
              <w:t>copies).</w:t>
            </w:r>
          </w:p>
          <w:p w14:paraId="768529B2" w14:textId="348B23DE" w:rsidR="003E5467" w:rsidRPr="00C372D3" w:rsidRDefault="00CA3BF6" w:rsidP="00CA3BF6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C372D3">
              <w:rPr>
                <w:sz w:val="20"/>
                <w:szCs w:val="20"/>
              </w:rPr>
              <w:t>NB:</w:t>
            </w:r>
            <w:r w:rsidRPr="00C372D3">
              <w:rPr>
                <w:spacing w:val="-6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Must</w:t>
            </w:r>
            <w:r w:rsidRPr="00C372D3">
              <w:rPr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be</w:t>
            </w:r>
            <w:r w:rsidRPr="00C372D3">
              <w:rPr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on</w:t>
            </w:r>
            <w:r w:rsidRPr="00C372D3">
              <w:rPr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the</w:t>
            </w:r>
            <w:r w:rsidRPr="00C372D3">
              <w:rPr>
                <w:spacing w:val="-6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same</w:t>
            </w:r>
            <w:r w:rsidRPr="00C372D3">
              <w:rPr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written</w:t>
            </w:r>
            <w:r w:rsidRPr="00C372D3">
              <w:rPr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spacing w:val="-2"/>
                <w:sz w:val="20"/>
                <w:szCs w:val="20"/>
              </w:rPr>
              <w:t>request</w:t>
            </w:r>
          </w:p>
        </w:tc>
        <w:tc>
          <w:tcPr>
            <w:tcW w:w="4792" w:type="dxa"/>
          </w:tcPr>
          <w:p w14:paraId="228D1718" w14:textId="6E978118" w:rsidR="003E5467" w:rsidRPr="00C372D3" w:rsidRDefault="00A664B2" w:rsidP="00CA3BF6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C372D3">
              <w:rPr>
                <w:sz w:val="20"/>
                <w:szCs w:val="20"/>
              </w:rPr>
              <w:t xml:space="preserve">Additional time required will be billed at a rate of </w:t>
            </w:r>
            <w:r w:rsidRPr="00C372D3">
              <w:rPr>
                <w:sz w:val="20"/>
              </w:rPr>
              <w:t>228.00</w:t>
            </w:r>
            <w:r w:rsidRPr="00C372D3">
              <w:rPr>
                <w:spacing w:val="-2"/>
                <w:sz w:val="20"/>
              </w:rPr>
              <w:t xml:space="preserve"> </w:t>
            </w:r>
            <w:r w:rsidRPr="00C372D3">
              <w:rPr>
                <w:sz w:val="20"/>
              </w:rPr>
              <w:t>(excl.</w:t>
            </w:r>
            <w:r w:rsidRPr="00C372D3">
              <w:rPr>
                <w:spacing w:val="-3"/>
                <w:sz w:val="20"/>
              </w:rPr>
              <w:t xml:space="preserve"> </w:t>
            </w:r>
            <w:r w:rsidRPr="00C372D3">
              <w:rPr>
                <w:sz w:val="20"/>
              </w:rPr>
              <w:t>GST)</w:t>
            </w:r>
            <w:r w:rsidRPr="00C372D3">
              <w:rPr>
                <w:spacing w:val="-3"/>
                <w:sz w:val="20"/>
              </w:rPr>
              <w:t xml:space="preserve"> </w:t>
            </w:r>
            <w:r w:rsidRPr="00C372D3">
              <w:rPr>
                <w:sz w:val="20"/>
              </w:rPr>
              <w:t>/</w:t>
            </w:r>
            <w:r w:rsidRPr="00C372D3">
              <w:rPr>
                <w:spacing w:val="-4"/>
                <w:sz w:val="20"/>
              </w:rPr>
              <w:t xml:space="preserve"> </w:t>
            </w:r>
            <w:r w:rsidRPr="00C372D3">
              <w:rPr>
                <w:sz w:val="20"/>
              </w:rPr>
              <w:t>$262.20</w:t>
            </w:r>
            <w:r w:rsidRPr="00C372D3">
              <w:rPr>
                <w:spacing w:val="-4"/>
                <w:sz w:val="20"/>
              </w:rPr>
              <w:t xml:space="preserve"> </w:t>
            </w:r>
            <w:r w:rsidRPr="00C372D3">
              <w:rPr>
                <w:sz w:val="20"/>
              </w:rPr>
              <w:t>(incl.</w:t>
            </w:r>
            <w:r w:rsidRPr="00C372D3">
              <w:rPr>
                <w:spacing w:val="-3"/>
                <w:sz w:val="20"/>
              </w:rPr>
              <w:t xml:space="preserve"> </w:t>
            </w:r>
            <w:r w:rsidRPr="00C372D3">
              <w:rPr>
                <w:sz w:val="20"/>
              </w:rPr>
              <w:t xml:space="preserve">GST) </w:t>
            </w:r>
            <w:r w:rsidRPr="00C372D3">
              <w:rPr>
                <w:sz w:val="20"/>
                <w:szCs w:val="20"/>
              </w:rPr>
              <w:t>per hour, billed in 15-minute intervals for each additional 1-10 certificates.</w:t>
            </w:r>
          </w:p>
        </w:tc>
      </w:tr>
      <w:tr w:rsidR="00BF07C6" w14:paraId="4EB08417" w14:textId="77777777" w:rsidTr="00BF07C6">
        <w:trPr>
          <w:trHeight w:val="337"/>
        </w:trPr>
        <w:tc>
          <w:tcPr>
            <w:tcW w:w="4818" w:type="dxa"/>
            <w:shd w:val="clear" w:color="auto" w:fill="F9BE8F"/>
          </w:tcPr>
          <w:p w14:paraId="2B426360" w14:textId="77777777" w:rsidR="00BF07C6" w:rsidRPr="00C372D3" w:rsidRDefault="00BF07C6" w:rsidP="00CA3BF6">
            <w:pPr>
              <w:pStyle w:val="TableParagraph"/>
              <w:spacing w:before="60" w:after="60"/>
              <w:ind w:left="57" w:right="57"/>
              <w:rPr>
                <w:b/>
                <w:sz w:val="20"/>
                <w:szCs w:val="20"/>
              </w:rPr>
            </w:pPr>
            <w:r w:rsidRPr="00C372D3">
              <w:rPr>
                <w:b/>
                <w:sz w:val="20"/>
                <w:szCs w:val="20"/>
              </w:rPr>
              <w:t>Class</w:t>
            </w:r>
            <w:r w:rsidRPr="00C372D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372D3">
              <w:rPr>
                <w:b/>
                <w:spacing w:val="-2"/>
                <w:sz w:val="20"/>
                <w:szCs w:val="20"/>
              </w:rPr>
              <w:t>determinations</w:t>
            </w:r>
          </w:p>
        </w:tc>
        <w:tc>
          <w:tcPr>
            <w:tcW w:w="4792" w:type="dxa"/>
            <w:shd w:val="clear" w:color="auto" w:fill="F9BE8F"/>
          </w:tcPr>
          <w:p w14:paraId="502C4DC6" w14:textId="33DC78C1" w:rsidR="00BF07C6" w:rsidRPr="00C372D3" w:rsidRDefault="00BF07C6" w:rsidP="00CA3BF6">
            <w:pPr>
              <w:pStyle w:val="TableParagraph"/>
              <w:spacing w:before="60" w:after="60"/>
              <w:ind w:left="57" w:right="57"/>
              <w:rPr>
                <w:b/>
                <w:sz w:val="20"/>
                <w:szCs w:val="20"/>
              </w:rPr>
            </w:pPr>
            <w:r w:rsidRPr="00C372D3">
              <w:rPr>
                <w:b/>
                <w:sz w:val="20"/>
                <w:szCs w:val="20"/>
              </w:rPr>
              <w:t>Fee or charge</w:t>
            </w:r>
          </w:p>
        </w:tc>
      </w:tr>
      <w:tr w:rsidR="003E5467" w14:paraId="09B4640E" w14:textId="77777777" w:rsidTr="00174BB8">
        <w:trPr>
          <w:trHeight w:val="1041"/>
        </w:trPr>
        <w:tc>
          <w:tcPr>
            <w:tcW w:w="4818" w:type="dxa"/>
          </w:tcPr>
          <w:p w14:paraId="7818C47F" w14:textId="2A9B142E" w:rsidR="00CA3BF6" w:rsidRPr="00174BB8" w:rsidRDefault="00CA3BF6" w:rsidP="00174BB8">
            <w:pPr>
              <w:pStyle w:val="TableParagraph"/>
              <w:spacing w:before="60" w:after="60"/>
              <w:ind w:left="57" w:right="57"/>
              <w:rPr>
                <w:spacing w:val="-2"/>
                <w:sz w:val="20"/>
                <w:szCs w:val="20"/>
              </w:rPr>
            </w:pPr>
            <w:r w:rsidRPr="00C372D3">
              <w:rPr>
                <w:sz w:val="20"/>
                <w:szCs w:val="20"/>
              </w:rPr>
              <w:t>One</w:t>
            </w:r>
            <w:r w:rsidRPr="00C372D3">
              <w:rPr>
                <w:spacing w:val="-8"/>
                <w:sz w:val="20"/>
                <w:szCs w:val="20"/>
              </w:rPr>
              <w:t xml:space="preserve"> </w:t>
            </w:r>
            <w:r w:rsidRPr="00C372D3">
              <w:rPr>
                <w:spacing w:val="-2"/>
                <w:sz w:val="20"/>
                <w:szCs w:val="20"/>
              </w:rPr>
              <w:t>application</w:t>
            </w:r>
          </w:p>
          <w:p w14:paraId="6532DBD8" w14:textId="77777777" w:rsidR="003E5467" w:rsidRPr="00C372D3" w:rsidRDefault="00CA3BF6" w:rsidP="00CA3BF6">
            <w:pPr>
              <w:pStyle w:val="TableParagraph"/>
              <w:spacing w:before="60" w:after="60" w:line="242" w:lineRule="auto"/>
              <w:ind w:left="57" w:right="57"/>
              <w:rPr>
                <w:sz w:val="20"/>
                <w:szCs w:val="20"/>
              </w:rPr>
            </w:pPr>
            <w:r w:rsidRPr="00C372D3">
              <w:rPr>
                <w:sz w:val="20"/>
                <w:szCs w:val="20"/>
              </w:rPr>
              <w:t>If</w:t>
            </w:r>
            <w:r w:rsidRPr="00C372D3">
              <w:rPr>
                <w:spacing w:val="-2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more</w:t>
            </w:r>
            <w:r w:rsidRPr="00C372D3">
              <w:rPr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than</w:t>
            </w:r>
            <w:r w:rsidRPr="00C372D3">
              <w:rPr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one</w:t>
            </w:r>
            <w:r w:rsidRPr="00C372D3">
              <w:rPr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application</w:t>
            </w:r>
            <w:r w:rsidRPr="00C372D3">
              <w:rPr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is</w:t>
            </w:r>
            <w:r w:rsidRPr="00C372D3">
              <w:rPr>
                <w:spacing w:val="-4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sent</w:t>
            </w:r>
            <w:r w:rsidRPr="00C372D3">
              <w:rPr>
                <w:spacing w:val="-2"/>
                <w:sz w:val="20"/>
                <w:szCs w:val="20"/>
              </w:rPr>
              <w:t xml:space="preserve"> </w:t>
            </w:r>
            <w:r w:rsidRPr="00C372D3">
              <w:rPr>
                <w:b/>
                <w:sz w:val="20"/>
                <w:szCs w:val="20"/>
              </w:rPr>
              <w:t>at</w:t>
            </w:r>
            <w:r w:rsidRPr="00C372D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b/>
                <w:sz w:val="20"/>
                <w:szCs w:val="20"/>
              </w:rPr>
              <w:t>the</w:t>
            </w:r>
            <w:r w:rsidRPr="00C372D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b/>
                <w:sz w:val="20"/>
                <w:szCs w:val="20"/>
              </w:rPr>
              <w:t>same</w:t>
            </w:r>
            <w:r w:rsidRPr="00C372D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b/>
                <w:sz w:val="20"/>
                <w:szCs w:val="20"/>
              </w:rPr>
              <w:t>time</w:t>
            </w:r>
            <w:r w:rsidRPr="00C372D3">
              <w:rPr>
                <w:sz w:val="20"/>
                <w:szCs w:val="20"/>
              </w:rPr>
              <w:t>, additional products will be charged on a cost versus time basis.</w:t>
            </w:r>
          </w:p>
        </w:tc>
        <w:tc>
          <w:tcPr>
            <w:tcW w:w="4792" w:type="dxa"/>
          </w:tcPr>
          <w:p w14:paraId="44FE8F01" w14:textId="77777777" w:rsidR="00905B7F" w:rsidRPr="00181610" w:rsidRDefault="00905B7F" w:rsidP="00905B7F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3E25E5">
              <w:rPr>
                <w:sz w:val="20"/>
                <w:szCs w:val="20"/>
              </w:rPr>
              <w:t>Initial</w:t>
            </w:r>
            <w:r w:rsidRPr="003E25E5">
              <w:rPr>
                <w:spacing w:val="-5"/>
                <w:sz w:val="20"/>
                <w:szCs w:val="20"/>
              </w:rPr>
              <w:t xml:space="preserve"> </w:t>
            </w:r>
            <w:r w:rsidRPr="003E25E5">
              <w:rPr>
                <w:sz w:val="20"/>
                <w:szCs w:val="20"/>
              </w:rPr>
              <w:t>payment:</w:t>
            </w:r>
            <w:r w:rsidRPr="003E25E5">
              <w:rPr>
                <w:spacing w:val="-6"/>
                <w:sz w:val="20"/>
                <w:szCs w:val="20"/>
              </w:rPr>
              <w:t xml:space="preserve"> </w:t>
            </w:r>
            <w:r w:rsidRPr="00181610">
              <w:rPr>
                <w:sz w:val="20"/>
              </w:rPr>
              <w:t>$228.00</w:t>
            </w:r>
            <w:r w:rsidRPr="00181610">
              <w:rPr>
                <w:spacing w:val="-2"/>
                <w:sz w:val="20"/>
              </w:rPr>
              <w:t xml:space="preserve"> </w:t>
            </w:r>
            <w:r w:rsidRPr="00181610">
              <w:rPr>
                <w:sz w:val="20"/>
              </w:rPr>
              <w:t>(excl.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GST)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/</w:t>
            </w:r>
            <w:r w:rsidRPr="00181610">
              <w:rPr>
                <w:spacing w:val="-4"/>
                <w:sz w:val="20"/>
              </w:rPr>
              <w:t xml:space="preserve"> </w:t>
            </w:r>
            <w:r w:rsidRPr="00181610">
              <w:rPr>
                <w:sz w:val="20"/>
              </w:rPr>
              <w:t>$262.20</w:t>
            </w:r>
            <w:r w:rsidRPr="00181610">
              <w:rPr>
                <w:spacing w:val="-4"/>
                <w:sz w:val="20"/>
              </w:rPr>
              <w:t xml:space="preserve"> </w:t>
            </w:r>
            <w:r w:rsidRPr="00181610">
              <w:rPr>
                <w:sz w:val="20"/>
              </w:rPr>
              <w:t>(incl.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GST).</w:t>
            </w:r>
          </w:p>
          <w:p w14:paraId="2B702E7E" w14:textId="091E5A56" w:rsidR="003E5467" w:rsidRPr="00C372D3" w:rsidRDefault="00905B7F" w:rsidP="00905B7F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3E25E5">
              <w:rPr>
                <w:sz w:val="20"/>
                <w:szCs w:val="20"/>
              </w:rPr>
              <w:t>Any</w:t>
            </w:r>
            <w:r w:rsidRPr="003E25E5">
              <w:rPr>
                <w:spacing w:val="-6"/>
                <w:sz w:val="20"/>
                <w:szCs w:val="20"/>
              </w:rPr>
              <w:t xml:space="preserve"> </w:t>
            </w:r>
            <w:r w:rsidRPr="003E25E5">
              <w:rPr>
                <w:sz w:val="20"/>
                <w:szCs w:val="20"/>
              </w:rPr>
              <w:t>additional</w:t>
            </w:r>
            <w:r w:rsidRPr="003E25E5">
              <w:rPr>
                <w:spacing w:val="-3"/>
                <w:sz w:val="20"/>
                <w:szCs w:val="20"/>
              </w:rPr>
              <w:t xml:space="preserve"> </w:t>
            </w:r>
            <w:r w:rsidRPr="003E25E5">
              <w:rPr>
                <w:sz w:val="20"/>
                <w:szCs w:val="20"/>
              </w:rPr>
              <w:t>time</w:t>
            </w:r>
            <w:r w:rsidRPr="003E25E5">
              <w:rPr>
                <w:spacing w:val="-5"/>
                <w:sz w:val="20"/>
                <w:szCs w:val="20"/>
              </w:rPr>
              <w:t xml:space="preserve"> </w:t>
            </w:r>
            <w:r w:rsidRPr="003E25E5">
              <w:rPr>
                <w:sz w:val="20"/>
                <w:szCs w:val="20"/>
              </w:rPr>
              <w:t>required</w:t>
            </w:r>
            <w:r w:rsidRPr="003E25E5">
              <w:rPr>
                <w:spacing w:val="-5"/>
                <w:sz w:val="20"/>
                <w:szCs w:val="20"/>
              </w:rPr>
              <w:t xml:space="preserve"> </w:t>
            </w:r>
            <w:r w:rsidRPr="003E25E5">
              <w:rPr>
                <w:sz w:val="20"/>
                <w:szCs w:val="20"/>
              </w:rPr>
              <w:t>(over</w:t>
            </w:r>
            <w:r w:rsidRPr="003E25E5">
              <w:rPr>
                <w:spacing w:val="-5"/>
                <w:sz w:val="20"/>
                <w:szCs w:val="20"/>
              </w:rPr>
              <w:t xml:space="preserve"> </w:t>
            </w:r>
            <w:r w:rsidRPr="003E25E5">
              <w:rPr>
                <w:sz w:val="20"/>
                <w:szCs w:val="20"/>
              </w:rPr>
              <w:t>one</w:t>
            </w:r>
            <w:r w:rsidRPr="003E25E5">
              <w:rPr>
                <w:spacing w:val="-2"/>
                <w:sz w:val="20"/>
                <w:szCs w:val="20"/>
              </w:rPr>
              <w:t xml:space="preserve"> </w:t>
            </w:r>
            <w:r w:rsidRPr="003E25E5">
              <w:rPr>
                <w:sz w:val="20"/>
                <w:szCs w:val="20"/>
              </w:rPr>
              <w:t>hour)</w:t>
            </w:r>
            <w:r w:rsidRPr="003E25E5">
              <w:rPr>
                <w:spacing w:val="-6"/>
                <w:sz w:val="20"/>
                <w:szCs w:val="20"/>
              </w:rPr>
              <w:t xml:space="preserve"> </w:t>
            </w:r>
            <w:r w:rsidRPr="003E25E5">
              <w:rPr>
                <w:sz w:val="20"/>
                <w:szCs w:val="20"/>
              </w:rPr>
              <w:t>will</w:t>
            </w:r>
            <w:r w:rsidRPr="003E25E5">
              <w:rPr>
                <w:spacing w:val="-4"/>
                <w:sz w:val="20"/>
                <w:szCs w:val="20"/>
              </w:rPr>
              <w:t xml:space="preserve"> </w:t>
            </w:r>
            <w:r w:rsidRPr="003E25E5">
              <w:rPr>
                <w:sz w:val="20"/>
                <w:szCs w:val="20"/>
              </w:rPr>
              <w:t>be</w:t>
            </w:r>
            <w:r w:rsidRPr="003E25E5">
              <w:rPr>
                <w:spacing w:val="-5"/>
                <w:sz w:val="20"/>
                <w:szCs w:val="20"/>
              </w:rPr>
              <w:t xml:space="preserve"> </w:t>
            </w:r>
            <w:r w:rsidRPr="003E25E5">
              <w:rPr>
                <w:sz w:val="20"/>
                <w:szCs w:val="20"/>
              </w:rPr>
              <w:t>billed</w:t>
            </w:r>
            <w:r w:rsidRPr="003E25E5">
              <w:rPr>
                <w:spacing w:val="-6"/>
                <w:sz w:val="20"/>
                <w:szCs w:val="20"/>
              </w:rPr>
              <w:t xml:space="preserve"> </w:t>
            </w:r>
            <w:r w:rsidRPr="003E25E5">
              <w:rPr>
                <w:sz w:val="20"/>
                <w:szCs w:val="20"/>
              </w:rPr>
              <w:t xml:space="preserve">at the rate of </w:t>
            </w:r>
            <w:r w:rsidRPr="00181610">
              <w:rPr>
                <w:sz w:val="20"/>
              </w:rPr>
              <w:t>$228.00</w:t>
            </w:r>
            <w:r w:rsidRPr="00181610">
              <w:rPr>
                <w:spacing w:val="-2"/>
                <w:sz w:val="20"/>
              </w:rPr>
              <w:t xml:space="preserve"> </w:t>
            </w:r>
            <w:r w:rsidRPr="00181610">
              <w:rPr>
                <w:sz w:val="20"/>
              </w:rPr>
              <w:t>(excl.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GST)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/</w:t>
            </w:r>
            <w:r w:rsidRPr="00181610">
              <w:rPr>
                <w:spacing w:val="-4"/>
                <w:sz w:val="20"/>
              </w:rPr>
              <w:t xml:space="preserve"> </w:t>
            </w:r>
            <w:r w:rsidRPr="00181610">
              <w:rPr>
                <w:sz w:val="20"/>
              </w:rPr>
              <w:t>$262.20</w:t>
            </w:r>
            <w:r w:rsidRPr="00181610">
              <w:rPr>
                <w:spacing w:val="-4"/>
                <w:sz w:val="20"/>
              </w:rPr>
              <w:t xml:space="preserve"> </w:t>
            </w:r>
            <w:r w:rsidRPr="00181610">
              <w:rPr>
                <w:sz w:val="20"/>
              </w:rPr>
              <w:t>(incl.</w:t>
            </w:r>
            <w:r w:rsidRPr="00181610">
              <w:rPr>
                <w:spacing w:val="-3"/>
                <w:sz w:val="20"/>
              </w:rPr>
              <w:t xml:space="preserve"> </w:t>
            </w:r>
            <w:r w:rsidRPr="00181610">
              <w:rPr>
                <w:sz w:val="20"/>
              </w:rPr>
              <w:t>GST)</w:t>
            </w:r>
            <w:r w:rsidRPr="003E25E5">
              <w:rPr>
                <w:sz w:val="20"/>
                <w:szCs w:val="20"/>
              </w:rPr>
              <w:t>.</w:t>
            </w:r>
          </w:p>
        </w:tc>
      </w:tr>
      <w:tr w:rsidR="00BF07C6" w14:paraId="09BCCBF0" w14:textId="77777777" w:rsidTr="00BF07C6">
        <w:trPr>
          <w:trHeight w:val="337"/>
        </w:trPr>
        <w:tc>
          <w:tcPr>
            <w:tcW w:w="4818" w:type="dxa"/>
            <w:shd w:val="clear" w:color="auto" w:fill="F9BE8F"/>
          </w:tcPr>
          <w:p w14:paraId="5D8C6B5E" w14:textId="77777777" w:rsidR="00BF07C6" w:rsidRPr="00C372D3" w:rsidRDefault="00BF07C6" w:rsidP="00CA3BF6">
            <w:pPr>
              <w:pStyle w:val="TableParagraph"/>
              <w:spacing w:before="60" w:after="60"/>
              <w:ind w:left="57" w:right="57"/>
              <w:rPr>
                <w:b/>
                <w:sz w:val="20"/>
                <w:szCs w:val="20"/>
              </w:rPr>
            </w:pPr>
            <w:r w:rsidRPr="00C372D3">
              <w:rPr>
                <w:b/>
                <w:sz w:val="20"/>
                <w:szCs w:val="20"/>
              </w:rPr>
              <w:t>Data</w:t>
            </w:r>
            <w:r w:rsidRPr="00C372D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372D3">
              <w:rPr>
                <w:b/>
                <w:sz w:val="20"/>
                <w:szCs w:val="20"/>
              </w:rPr>
              <w:t>assessment</w:t>
            </w:r>
            <w:r w:rsidRPr="00C372D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372D3">
              <w:rPr>
                <w:b/>
                <w:sz w:val="20"/>
                <w:szCs w:val="20"/>
              </w:rPr>
              <w:t>service</w:t>
            </w:r>
            <w:r w:rsidRPr="00C372D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372D3">
              <w:rPr>
                <w:b/>
                <w:spacing w:val="-2"/>
                <w:sz w:val="20"/>
                <w:szCs w:val="20"/>
              </w:rPr>
              <w:t>(DAS)</w:t>
            </w:r>
          </w:p>
        </w:tc>
        <w:tc>
          <w:tcPr>
            <w:tcW w:w="4792" w:type="dxa"/>
            <w:shd w:val="clear" w:color="auto" w:fill="F9BE8F"/>
          </w:tcPr>
          <w:p w14:paraId="686F1D1D" w14:textId="2C11667F" w:rsidR="00BF07C6" w:rsidRPr="00C372D3" w:rsidRDefault="00BF07C6" w:rsidP="00CA3BF6">
            <w:pPr>
              <w:pStyle w:val="TableParagraph"/>
              <w:spacing w:before="60" w:after="60"/>
              <w:ind w:left="57" w:right="57"/>
              <w:rPr>
                <w:b/>
                <w:sz w:val="20"/>
                <w:szCs w:val="20"/>
              </w:rPr>
            </w:pPr>
            <w:r w:rsidRPr="00C372D3">
              <w:rPr>
                <w:b/>
                <w:sz w:val="20"/>
                <w:szCs w:val="20"/>
              </w:rPr>
              <w:t>Fee or charge</w:t>
            </w:r>
          </w:p>
        </w:tc>
      </w:tr>
      <w:tr w:rsidR="003E5467" w14:paraId="57A6D49F" w14:textId="77777777" w:rsidTr="00BF07C6">
        <w:trPr>
          <w:trHeight w:val="835"/>
        </w:trPr>
        <w:tc>
          <w:tcPr>
            <w:tcW w:w="4818" w:type="dxa"/>
          </w:tcPr>
          <w:p w14:paraId="2AE866F8" w14:textId="77777777" w:rsidR="003E5467" w:rsidRPr="00C372D3" w:rsidRDefault="00CA3BF6" w:rsidP="00CA3BF6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C372D3">
              <w:rPr>
                <w:sz w:val="20"/>
                <w:szCs w:val="20"/>
              </w:rPr>
              <w:t>We</w:t>
            </w:r>
            <w:r w:rsidRPr="00C372D3">
              <w:rPr>
                <w:spacing w:val="-10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will</w:t>
            </w:r>
            <w:r w:rsidRPr="00C372D3">
              <w:rPr>
                <w:spacing w:val="-8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supply</w:t>
            </w:r>
            <w:r w:rsidRPr="00C372D3">
              <w:rPr>
                <w:spacing w:val="-8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a</w:t>
            </w:r>
            <w:r w:rsidRPr="00C372D3">
              <w:rPr>
                <w:spacing w:val="-8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quotation</w:t>
            </w:r>
            <w:r w:rsidRPr="00C372D3">
              <w:rPr>
                <w:spacing w:val="-7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on</w:t>
            </w:r>
            <w:r w:rsidRPr="00C372D3">
              <w:rPr>
                <w:spacing w:val="-7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approximate</w:t>
            </w:r>
            <w:r w:rsidRPr="00C372D3">
              <w:rPr>
                <w:spacing w:val="-8"/>
                <w:sz w:val="20"/>
                <w:szCs w:val="20"/>
              </w:rPr>
              <w:t xml:space="preserve"> </w:t>
            </w:r>
            <w:r w:rsidRPr="00C372D3">
              <w:rPr>
                <w:spacing w:val="-4"/>
                <w:sz w:val="20"/>
                <w:szCs w:val="20"/>
              </w:rPr>
              <w:t>cost.</w:t>
            </w:r>
          </w:p>
          <w:p w14:paraId="30C2F516" w14:textId="77777777" w:rsidR="003E5467" w:rsidRPr="00C372D3" w:rsidRDefault="00CA3BF6" w:rsidP="00CA3BF6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C372D3">
              <w:rPr>
                <w:sz w:val="20"/>
                <w:szCs w:val="20"/>
              </w:rPr>
              <w:t>Anything</w:t>
            </w:r>
            <w:r w:rsidRPr="00C372D3">
              <w:rPr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over</w:t>
            </w:r>
            <w:r w:rsidRPr="00C372D3">
              <w:rPr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this</w:t>
            </w:r>
            <w:r w:rsidRPr="00C372D3">
              <w:rPr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will</w:t>
            </w:r>
            <w:r w:rsidRPr="00C372D3">
              <w:rPr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be</w:t>
            </w:r>
            <w:r w:rsidRPr="00C372D3">
              <w:rPr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charged</w:t>
            </w:r>
            <w:r w:rsidRPr="00C372D3">
              <w:rPr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on</w:t>
            </w:r>
            <w:r w:rsidRPr="00C372D3">
              <w:rPr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a</w:t>
            </w:r>
            <w:r w:rsidRPr="00C372D3">
              <w:rPr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cost</w:t>
            </w:r>
            <w:r w:rsidRPr="00C372D3">
              <w:rPr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versus time basis.</w:t>
            </w:r>
          </w:p>
        </w:tc>
        <w:tc>
          <w:tcPr>
            <w:tcW w:w="4792" w:type="dxa"/>
          </w:tcPr>
          <w:p w14:paraId="42412149" w14:textId="7B224E88" w:rsidR="003E5467" w:rsidRPr="00C372D3" w:rsidRDefault="00A664B2" w:rsidP="00C372D3">
            <w:pPr>
              <w:pStyle w:val="TableParagraph"/>
              <w:spacing w:before="60" w:after="60"/>
              <w:ind w:left="74"/>
              <w:rPr>
                <w:sz w:val="20"/>
                <w:szCs w:val="20"/>
              </w:rPr>
            </w:pPr>
            <w:r w:rsidRPr="00C372D3">
              <w:rPr>
                <w:sz w:val="20"/>
              </w:rPr>
              <w:t>$228.00/hour</w:t>
            </w:r>
            <w:r w:rsidRPr="00C372D3">
              <w:rPr>
                <w:spacing w:val="-6"/>
                <w:sz w:val="20"/>
              </w:rPr>
              <w:t xml:space="preserve"> </w:t>
            </w:r>
            <w:r w:rsidRPr="00C372D3">
              <w:rPr>
                <w:sz w:val="20"/>
              </w:rPr>
              <w:t>(excl.</w:t>
            </w:r>
            <w:r w:rsidRPr="00C372D3">
              <w:rPr>
                <w:spacing w:val="-6"/>
                <w:sz w:val="20"/>
              </w:rPr>
              <w:t xml:space="preserve"> </w:t>
            </w:r>
            <w:r w:rsidRPr="00C372D3">
              <w:rPr>
                <w:sz w:val="20"/>
              </w:rPr>
              <w:t xml:space="preserve">GST) </w:t>
            </w:r>
            <w:r w:rsidRPr="00C372D3">
              <w:rPr>
                <w:spacing w:val="-10"/>
                <w:sz w:val="20"/>
              </w:rPr>
              <w:t xml:space="preserve">/ </w:t>
            </w:r>
            <w:r w:rsidRPr="00C372D3">
              <w:rPr>
                <w:sz w:val="20"/>
              </w:rPr>
              <w:t>$262.20/hour</w:t>
            </w:r>
            <w:r w:rsidRPr="00C372D3">
              <w:rPr>
                <w:spacing w:val="-9"/>
                <w:sz w:val="20"/>
              </w:rPr>
              <w:t xml:space="preserve"> </w:t>
            </w:r>
            <w:r w:rsidRPr="00C372D3">
              <w:rPr>
                <w:sz w:val="20"/>
              </w:rPr>
              <w:t>(incl.</w:t>
            </w:r>
            <w:r w:rsidRPr="00C372D3">
              <w:rPr>
                <w:spacing w:val="-8"/>
                <w:sz w:val="20"/>
              </w:rPr>
              <w:t xml:space="preserve"> </w:t>
            </w:r>
            <w:r w:rsidRPr="00C372D3">
              <w:rPr>
                <w:spacing w:val="-4"/>
                <w:sz w:val="20"/>
              </w:rPr>
              <w:t>GST).</w:t>
            </w:r>
          </w:p>
        </w:tc>
      </w:tr>
      <w:tr w:rsidR="00BF07C6" w14:paraId="114936C2" w14:textId="77777777" w:rsidTr="00BF07C6">
        <w:trPr>
          <w:trHeight w:val="337"/>
        </w:trPr>
        <w:tc>
          <w:tcPr>
            <w:tcW w:w="4818" w:type="dxa"/>
            <w:shd w:val="clear" w:color="auto" w:fill="F9BE8F"/>
          </w:tcPr>
          <w:p w14:paraId="3D058CE8" w14:textId="77777777" w:rsidR="00BF07C6" w:rsidRPr="00C372D3" w:rsidRDefault="00BF07C6" w:rsidP="00CA3BF6">
            <w:pPr>
              <w:pStyle w:val="TableParagraph"/>
              <w:spacing w:before="60" w:after="60"/>
              <w:ind w:left="57" w:right="57"/>
              <w:rPr>
                <w:b/>
                <w:sz w:val="20"/>
                <w:szCs w:val="20"/>
              </w:rPr>
            </w:pPr>
            <w:r w:rsidRPr="00C372D3">
              <w:rPr>
                <w:b/>
                <w:sz w:val="20"/>
                <w:szCs w:val="20"/>
              </w:rPr>
              <w:t>Deviation</w:t>
            </w:r>
            <w:r w:rsidRPr="00C372D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372D3">
              <w:rPr>
                <w:b/>
                <w:sz w:val="20"/>
                <w:szCs w:val="20"/>
              </w:rPr>
              <w:t>from</w:t>
            </w:r>
            <w:r w:rsidRPr="00C372D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C372D3">
              <w:rPr>
                <w:b/>
                <w:sz w:val="20"/>
                <w:szCs w:val="20"/>
              </w:rPr>
              <w:t>information</w:t>
            </w:r>
            <w:r w:rsidRPr="00C372D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372D3">
              <w:rPr>
                <w:b/>
                <w:sz w:val="20"/>
                <w:szCs w:val="20"/>
              </w:rPr>
              <w:t>specified</w:t>
            </w:r>
            <w:r w:rsidRPr="00C372D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C372D3">
              <w:rPr>
                <w:b/>
                <w:sz w:val="20"/>
                <w:szCs w:val="20"/>
              </w:rPr>
              <w:t>in</w:t>
            </w:r>
            <w:r w:rsidRPr="00C372D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372D3">
              <w:rPr>
                <w:b/>
                <w:sz w:val="20"/>
                <w:szCs w:val="20"/>
              </w:rPr>
              <w:t>ACVM</w:t>
            </w:r>
            <w:r w:rsidRPr="00C372D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372D3">
              <w:rPr>
                <w:b/>
                <w:sz w:val="20"/>
                <w:szCs w:val="20"/>
              </w:rPr>
              <w:t>Information</w:t>
            </w:r>
            <w:r w:rsidRPr="00C372D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C372D3">
              <w:rPr>
                <w:b/>
                <w:spacing w:val="-2"/>
                <w:sz w:val="20"/>
                <w:szCs w:val="20"/>
              </w:rPr>
              <w:t>Requirements</w:t>
            </w:r>
          </w:p>
        </w:tc>
        <w:tc>
          <w:tcPr>
            <w:tcW w:w="4792" w:type="dxa"/>
            <w:shd w:val="clear" w:color="auto" w:fill="F9BE8F"/>
          </w:tcPr>
          <w:p w14:paraId="3637AF34" w14:textId="61C596FD" w:rsidR="00BF07C6" w:rsidRPr="00C372D3" w:rsidRDefault="00BF07C6" w:rsidP="00CA3BF6">
            <w:pPr>
              <w:pStyle w:val="TableParagraph"/>
              <w:spacing w:before="60" w:after="60"/>
              <w:ind w:left="57" w:right="57"/>
              <w:rPr>
                <w:b/>
                <w:sz w:val="20"/>
                <w:szCs w:val="20"/>
              </w:rPr>
            </w:pPr>
            <w:r w:rsidRPr="00C372D3">
              <w:rPr>
                <w:b/>
                <w:sz w:val="20"/>
                <w:szCs w:val="20"/>
              </w:rPr>
              <w:t>Fee or charge</w:t>
            </w:r>
          </w:p>
        </w:tc>
      </w:tr>
      <w:tr w:rsidR="003E5467" w14:paraId="6866579D" w14:textId="77777777" w:rsidTr="00BF07C6">
        <w:trPr>
          <w:trHeight w:val="1432"/>
        </w:trPr>
        <w:tc>
          <w:tcPr>
            <w:tcW w:w="4818" w:type="dxa"/>
          </w:tcPr>
          <w:p w14:paraId="40C67449" w14:textId="77777777" w:rsidR="003E5467" w:rsidRPr="00C372D3" w:rsidRDefault="00CA3BF6" w:rsidP="00CA3BF6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C372D3">
              <w:rPr>
                <w:sz w:val="20"/>
                <w:szCs w:val="20"/>
              </w:rPr>
              <w:t>If data volumes require assessment, then a charge of cost versus time basis will apply, plus any disbursement costs. These charges will be invoiced separately. An estimate of time to be taken for the evaluation</w:t>
            </w:r>
            <w:r w:rsidRPr="00C372D3">
              <w:rPr>
                <w:spacing w:val="-6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will</w:t>
            </w:r>
            <w:r w:rsidRPr="00C372D3">
              <w:rPr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be</w:t>
            </w:r>
            <w:r w:rsidRPr="00C372D3">
              <w:rPr>
                <w:spacing w:val="-6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given</w:t>
            </w:r>
            <w:r w:rsidRPr="00C372D3">
              <w:rPr>
                <w:spacing w:val="-4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prior</w:t>
            </w:r>
            <w:r w:rsidRPr="00C372D3">
              <w:rPr>
                <w:spacing w:val="-6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to</w:t>
            </w:r>
            <w:r w:rsidRPr="00C372D3">
              <w:rPr>
                <w:spacing w:val="-6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commencement</w:t>
            </w:r>
            <w:r w:rsidRPr="00C372D3">
              <w:rPr>
                <w:spacing w:val="-6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of</w:t>
            </w:r>
            <w:r w:rsidRPr="00C372D3">
              <w:rPr>
                <w:spacing w:val="-3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 xml:space="preserve">the </w:t>
            </w:r>
            <w:r w:rsidRPr="00C372D3">
              <w:rPr>
                <w:spacing w:val="-2"/>
                <w:sz w:val="20"/>
                <w:szCs w:val="20"/>
              </w:rPr>
              <w:t>evaluation.</w:t>
            </w:r>
          </w:p>
        </w:tc>
        <w:tc>
          <w:tcPr>
            <w:tcW w:w="4792" w:type="dxa"/>
          </w:tcPr>
          <w:p w14:paraId="1867FD1F" w14:textId="17A9C93E" w:rsidR="003E5467" w:rsidRPr="00C372D3" w:rsidRDefault="00C372D3" w:rsidP="00C372D3">
            <w:pPr>
              <w:pStyle w:val="TableParagraph"/>
              <w:spacing w:before="60" w:after="60"/>
              <w:ind w:left="74"/>
              <w:rPr>
                <w:sz w:val="20"/>
                <w:szCs w:val="20"/>
              </w:rPr>
            </w:pPr>
            <w:r w:rsidRPr="00C372D3">
              <w:rPr>
                <w:sz w:val="20"/>
              </w:rPr>
              <w:t>$228.00/hour</w:t>
            </w:r>
            <w:r w:rsidRPr="00C372D3">
              <w:rPr>
                <w:spacing w:val="-6"/>
                <w:sz w:val="20"/>
              </w:rPr>
              <w:t xml:space="preserve"> </w:t>
            </w:r>
            <w:r w:rsidRPr="00C372D3">
              <w:rPr>
                <w:sz w:val="20"/>
              </w:rPr>
              <w:t>(excl.</w:t>
            </w:r>
            <w:r w:rsidRPr="00C372D3">
              <w:rPr>
                <w:spacing w:val="-6"/>
                <w:sz w:val="20"/>
              </w:rPr>
              <w:t xml:space="preserve"> </w:t>
            </w:r>
            <w:r w:rsidRPr="00C372D3">
              <w:rPr>
                <w:sz w:val="20"/>
              </w:rPr>
              <w:t>GST)</w:t>
            </w:r>
            <w:r w:rsidRPr="00C372D3">
              <w:rPr>
                <w:spacing w:val="-5"/>
                <w:sz w:val="20"/>
              </w:rPr>
              <w:t xml:space="preserve"> </w:t>
            </w:r>
            <w:r w:rsidRPr="00C372D3">
              <w:rPr>
                <w:spacing w:val="-10"/>
                <w:sz w:val="20"/>
              </w:rPr>
              <w:t xml:space="preserve">/ </w:t>
            </w:r>
            <w:r w:rsidRPr="00C372D3">
              <w:rPr>
                <w:sz w:val="20"/>
              </w:rPr>
              <w:t>$262.20/hour</w:t>
            </w:r>
            <w:r w:rsidRPr="00C372D3">
              <w:rPr>
                <w:spacing w:val="-9"/>
                <w:sz w:val="20"/>
              </w:rPr>
              <w:t xml:space="preserve"> </w:t>
            </w:r>
            <w:r w:rsidRPr="00C372D3">
              <w:rPr>
                <w:sz w:val="20"/>
              </w:rPr>
              <w:t>(incl.</w:t>
            </w:r>
            <w:r w:rsidRPr="00C372D3">
              <w:rPr>
                <w:spacing w:val="-8"/>
                <w:sz w:val="20"/>
              </w:rPr>
              <w:t xml:space="preserve"> </w:t>
            </w:r>
            <w:r w:rsidRPr="00C372D3">
              <w:rPr>
                <w:spacing w:val="-4"/>
                <w:sz w:val="20"/>
              </w:rPr>
              <w:t>GST).</w:t>
            </w:r>
          </w:p>
        </w:tc>
      </w:tr>
      <w:tr w:rsidR="00BF07C6" w14:paraId="51FA7B57" w14:textId="77777777" w:rsidTr="00BF07C6">
        <w:trPr>
          <w:trHeight w:val="338"/>
        </w:trPr>
        <w:tc>
          <w:tcPr>
            <w:tcW w:w="4818" w:type="dxa"/>
            <w:shd w:val="clear" w:color="auto" w:fill="F9BE8F"/>
          </w:tcPr>
          <w:p w14:paraId="617FE005" w14:textId="77777777" w:rsidR="00BF07C6" w:rsidRPr="00C372D3" w:rsidRDefault="00BF07C6" w:rsidP="00CA3BF6">
            <w:pPr>
              <w:pStyle w:val="TableParagraph"/>
              <w:spacing w:before="60" w:after="60"/>
              <w:ind w:left="57" w:right="57"/>
              <w:rPr>
                <w:b/>
                <w:sz w:val="20"/>
                <w:szCs w:val="20"/>
              </w:rPr>
            </w:pPr>
            <w:r w:rsidRPr="00C372D3">
              <w:rPr>
                <w:b/>
                <w:sz w:val="20"/>
                <w:szCs w:val="20"/>
              </w:rPr>
              <w:t>Import</w:t>
            </w:r>
            <w:r w:rsidRPr="00C372D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C372D3">
              <w:rPr>
                <w:b/>
                <w:spacing w:val="-2"/>
                <w:sz w:val="20"/>
                <w:szCs w:val="20"/>
              </w:rPr>
              <w:t>approvals</w:t>
            </w:r>
          </w:p>
        </w:tc>
        <w:tc>
          <w:tcPr>
            <w:tcW w:w="4792" w:type="dxa"/>
            <w:shd w:val="clear" w:color="auto" w:fill="F9BE8F"/>
          </w:tcPr>
          <w:p w14:paraId="393C1B92" w14:textId="3295DC92" w:rsidR="00BF07C6" w:rsidRPr="00C372D3" w:rsidRDefault="00BF07C6" w:rsidP="00CA3BF6">
            <w:pPr>
              <w:pStyle w:val="TableParagraph"/>
              <w:spacing w:before="60" w:after="60"/>
              <w:ind w:left="57" w:right="57"/>
              <w:rPr>
                <w:b/>
                <w:sz w:val="20"/>
                <w:szCs w:val="20"/>
              </w:rPr>
            </w:pPr>
            <w:r w:rsidRPr="00C372D3">
              <w:rPr>
                <w:b/>
                <w:sz w:val="20"/>
                <w:szCs w:val="20"/>
              </w:rPr>
              <w:t>Fee or charge</w:t>
            </w:r>
          </w:p>
        </w:tc>
      </w:tr>
      <w:tr w:rsidR="00C372D3" w14:paraId="7BA8E0C7" w14:textId="77777777" w:rsidTr="00174BB8">
        <w:trPr>
          <w:trHeight w:val="1383"/>
        </w:trPr>
        <w:tc>
          <w:tcPr>
            <w:tcW w:w="4818" w:type="dxa"/>
          </w:tcPr>
          <w:p w14:paraId="6F80F52B" w14:textId="77777777" w:rsidR="00C372D3" w:rsidRPr="00C372D3" w:rsidRDefault="00C372D3" w:rsidP="00C372D3">
            <w:pPr>
              <w:pStyle w:val="TableParagraph"/>
              <w:spacing w:before="60" w:after="60" w:line="307" w:lineRule="auto"/>
              <w:ind w:left="57" w:right="57"/>
              <w:rPr>
                <w:b/>
                <w:sz w:val="20"/>
                <w:szCs w:val="20"/>
              </w:rPr>
            </w:pPr>
            <w:r w:rsidRPr="00C372D3">
              <w:rPr>
                <w:b/>
                <w:sz w:val="20"/>
                <w:szCs w:val="20"/>
              </w:rPr>
              <w:t xml:space="preserve">Special circumstances </w:t>
            </w:r>
          </w:p>
          <w:p w14:paraId="18512F6F" w14:textId="1F14795F" w:rsidR="00C372D3" w:rsidRPr="00C372D3" w:rsidRDefault="00C372D3" w:rsidP="00174BB8">
            <w:pPr>
              <w:pStyle w:val="TableParagraph"/>
              <w:spacing w:before="0"/>
              <w:ind w:left="57" w:right="57"/>
              <w:rPr>
                <w:sz w:val="20"/>
                <w:szCs w:val="20"/>
              </w:rPr>
            </w:pPr>
            <w:r w:rsidRPr="00C372D3">
              <w:rPr>
                <w:sz w:val="20"/>
                <w:szCs w:val="20"/>
              </w:rPr>
              <w:t>Repacking/</w:t>
            </w:r>
            <w:proofErr w:type="spellStart"/>
            <w:r w:rsidRPr="00C372D3">
              <w:rPr>
                <w:sz w:val="20"/>
                <w:szCs w:val="20"/>
              </w:rPr>
              <w:t>relabelling</w:t>
            </w:r>
            <w:proofErr w:type="spellEnd"/>
            <w:r w:rsidRPr="00C372D3">
              <w:rPr>
                <w:spacing w:val="-11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of</w:t>
            </w:r>
            <w:r w:rsidRPr="00C372D3">
              <w:rPr>
                <w:spacing w:val="-9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a</w:t>
            </w:r>
            <w:r w:rsidRPr="00C372D3">
              <w:rPr>
                <w:spacing w:val="-11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registered</w:t>
            </w:r>
            <w:r w:rsidRPr="00C372D3">
              <w:rPr>
                <w:spacing w:val="-11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 xml:space="preserve">product </w:t>
            </w:r>
          </w:p>
          <w:p w14:paraId="115AA781" w14:textId="48379B64" w:rsidR="00C372D3" w:rsidRPr="00C372D3" w:rsidRDefault="00C372D3" w:rsidP="00174BB8">
            <w:pPr>
              <w:pStyle w:val="TableParagraph"/>
              <w:spacing w:before="0"/>
              <w:ind w:left="57" w:right="57"/>
              <w:rPr>
                <w:sz w:val="20"/>
                <w:szCs w:val="20"/>
              </w:rPr>
            </w:pPr>
            <w:r w:rsidRPr="00C372D3">
              <w:rPr>
                <w:spacing w:val="-2"/>
                <w:sz w:val="20"/>
                <w:szCs w:val="20"/>
              </w:rPr>
              <w:t>Re-export</w:t>
            </w:r>
          </w:p>
          <w:p w14:paraId="5EC18D8C" w14:textId="77777777" w:rsidR="00C372D3" w:rsidRPr="00C372D3" w:rsidRDefault="00C372D3" w:rsidP="00174BB8">
            <w:pPr>
              <w:pStyle w:val="TableParagraph"/>
              <w:spacing w:before="0"/>
              <w:ind w:left="57" w:right="57"/>
              <w:rPr>
                <w:spacing w:val="40"/>
                <w:sz w:val="20"/>
                <w:szCs w:val="20"/>
              </w:rPr>
            </w:pPr>
            <w:r w:rsidRPr="00C372D3">
              <w:rPr>
                <w:sz w:val="20"/>
                <w:szCs w:val="20"/>
              </w:rPr>
              <w:t>Analysis only</w:t>
            </w:r>
            <w:r w:rsidRPr="00C372D3">
              <w:rPr>
                <w:spacing w:val="40"/>
                <w:sz w:val="20"/>
                <w:szCs w:val="20"/>
              </w:rPr>
              <w:t xml:space="preserve"> </w:t>
            </w:r>
          </w:p>
          <w:p w14:paraId="5DD8ACBE" w14:textId="7E0D494A" w:rsidR="00C372D3" w:rsidRPr="00C372D3" w:rsidRDefault="00C372D3" w:rsidP="00174BB8">
            <w:pPr>
              <w:pStyle w:val="TableParagraph"/>
              <w:spacing w:before="0"/>
              <w:ind w:left="57" w:right="57"/>
              <w:rPr>
                <w:sz w:val="20"/>
                <w:szCs w:val="20"/>
              </w:rPr>
            </w:pPr>
            <w:r w:rsidRPr="00C372D3">
              <w:rPr>
                <w:sz w:val="20"/>
                <w:szCs w:val="20"/>
              </w:rPr>
              <w:t>Use</w:t>
            </w:r>
            <w:r w:rsidRPr="00C372D3">
              <w:rPr>
                <w:spacing w:val="-14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in</w:t>
            </w:r>
            <w:r w:rsidRPr="00C372D3">
              <w:rPr>
                <w:spacing w:val="-13"/>
                <w:sz w:val="20"/>
                <w:szCs w:val="20"/>
              </w:rPr>
              <w:t xml:space="preserve"> </w:t>
            </w:r>
            <w:proofErr w:type="gramStart"/>
            <w:r w:rsidRPr="00C372D3">
              <w:rPr>
                <w:spacing w:val="-13"/>
                <w:sz w:val="20"/>
                <w:szCs w:val="20"/>
              </w:rPr>
              <w:t>q</w:t>
            </w:r>
            <w:r w:rsidRPr="00C372D3">
              <w:rPr>
                <w:sz w:val="20"/>
                <w:szCs w:val="20"/>
              </w:rPr>
              <w:t>uarantine</w:t>
            </w:r>
            <w:proofErr w:type="gramEnd"/>
          </w:p>
          <w:p w14:paraId="5C67EDA8" w14:textId="77777777" w:rsidR="00C372D3" w:rsidRPr="00C372D3" w:rsidRDefault="00C372D3" w:rsidP="00174BB8">
            <w:pPr>
              <w:pStyle w:val="TableParagraph"/>
              <w:spacing w:before="0" w:after="60"/>
              <w:ind w:left="57" w:right="57"/>
              <w:rPr>
                <w:sz w:val="20"/>
                <w:szCs w:val="20"/>
              </w:rPr>
            </w:pPr>
            <w:r w:rsidRPr="00C372D3">
              <w:rPr>
                <w:spacing w:val="-2"/>
                <w:sz w:val="20"/>
                <w:szCs w:val="20"/>
              </w:rPr>
              <w:t>Veterinary</w:t>
            </w:r>
            <w:r w:rsidRPr="00C372D3">
              <w:rPr>
                <w:spacing w:val="8"/>
                <w:sz w:val="20"/>
                <w:szCs w:val="20"/>
              </w:rPr>
              <w:t xml:space="preserve"> </w:t>
            </w:r>
            <w:r w:rsidRPr="00C372D3">
              <w:rPr>
                <w:spacing w:val="-2"/>
                <w:sz w:val="20"/>
                <w:szCs w:val="20"/>
              </w:rPr>
              <w:t>discretionary</w:t>
            </w:r>
            <w:r w:rsidRPr="00C372D3">
              <w:rPr>
                <w:spacing w:val="8"/>
                <w:sz w:val="20"/>
                <w:szCs w:val="20"/>
              </w:rPr>
              <w:t xml:space="preserve"> </w:t>
            </w:r>
            <w:r w:rsidRPr="00C372D3">
              <w:rPr>
                <w:spacing w:val="-5"/>
                <w:sz w:val="20"/>
                <w:szCs w:val="20"/>
              </w:rPr>
              <w:t>use</w:t>
            </w:r>
          </w:p>
        </w:tc>
        <w:tc>
          <w:tcPr>
            <w:tcW w:w="4792" w:type="dxa"/>
          </w:tcPr>
          <w:p w14:paraId="388F4B75" w14:textId="77777777" w:rsidR="00C372D3" w:rsidRPr="00C372D3" w:rsidRDefault="00C372D3" w:rsidP="00C372D3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C372D3">
              <w:rPr>
                <w:sz w:val="20"/>
                <w:szCs w:val="20"/>
              </w:rPr>
              <w:t>Initial</w:t>
            </w:r>
            <w:r w:rsidRPr="00C372D3">
              <w:rPr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payment:</w:t>
            </w:r>
            <w:r w:rsidRPr="00C372D3">
              <w:rPr>
                <w:spacing w:val="-6"/>
                <w:sz w:val="20"/>
                <w:szCs w:val="20"/>
              </w:rPr>
              <w:t xml:space="preserve"> </w:t>
            </w:r>
            <w:r w:rsidRPr="00C372D3">
              <w:rPr>
                <w:sz w:val="20"/>
              </w:rPr>
              <w:t>$228.00</w:t>
            </w:r>
            <w:r w:rsidRPr="00C372D3">
              <w:rPr>
                <w:spacing w:val="-2"/>
                <w:sz w:val="20"/>
              </w:rPr>
              <w:t xml:space="preserve"> </w:t>
            </w:r>
            <w:r w:rsidRPr="00C372D3">
              <w:rPr>
                <w:sz w:val="20"/>
              </w:rPr>
              <w:t>(excl.</w:t>
            </w:r>
            <w:r w:rsidRPr="00C372D3">
              <w:rPr>
                <w:spacing w:val="-3"/>
                <w:sz w:val="20"/>
              </w:rPr>
              <w:t xml:space="preserve"> </w:t>
            </w:r>
            <w:r w:rsidRPr="00C372D3">
              <w:rPr>
                <w:sz w:val="20"/>
              </w:rPr>
              <w:t>GST)</w:t>
            </w:r>
            <w:r w:rsidRPr="00C372D3">
              <w:rPr>
                <w:spacing w:val="-3"/>
                <w:sz w:val="20"/>
              </w:rPr>
              <w:t xml:space="preserve"> </w:t>
            </w:r>
            <w:r w:rsidRPr="00C372D3">
              <w:rPr>
                <w:sz w:val="20"/>
              </w:rPr>
              <w:t>/</w:t>
            </w:r>
            <w:r w:rsidRPr="00C372D3">
              <w:rPr>
                <w:spacing w:val="-4"/>
                <w:sz w:val="20"/>
              </w:rPr>
              <w:t xml:space="preserve"> </w:t>
            </w:r>
            <w:r w:rsidRPr="00C372D3">
              <w:rPr>
                <w:sz w:val="20"/>
              </w:rPr>
              <w:t>$262.20</w:t>
            </w:r>
            <w:r w:rsidRPr="00C372D3">
              <w:rPr>
                <w:spacing w:val="-4"/>
                <w:sz w:val="20"/>
              </w:rPr>
              <w:t xml:space="preserve"> </w:t>
            </w:r>
            <w:r w:rsidRPr="00C372D3">
              <w:rPr>
                <w:sz w:val="20"/>
              </w:rPr>
              <w:t>(incl.</w:t>
            </w:r>
            <w:r w:rsidRPr="00C372D3">
              <w:rPr>
                <w:spacing w:val="-3"/>
                <w:sz w:val="20"/>
              </w:rPr>
              <w:t xml:space="preserve"> </w:t>
            </w:r>
            <w:r w:rsidRPr="00C372D3">
              <w:rPr>
                <w:sz w:val="20"/>
              </w:rPr>
              <w:t>GST).</w:t>
            </w:r>
          </w:p>
          <w:p w14:paraId="657CB140" w14:textId="1D35DA5A" w:rsidR="00C372D3" w:rsidRPr="00C372D3" w:rsidRDefault="00C372D3" w:rsidP="00C372D3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C372D3">
              <w:rPr>
                <w:sz w:val="20"/>
                <w:szCs w:val="20"/>
              </w:rPr>
              <w:t>Any</w:t>
            </w:r>
            <w:r w:rsidRPr="00C372D3">
              <w:rPr>
                <w:spacing w:val="-6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additional</w:t>
            </w:r>
            <w:r w:rsidRPr="00C372D3">
              <w:rPr>
                <w:spacing w:val="-3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time</w:t>
            </w:r>
            <w:r w:rsidRPr="00C372D3">
              <w:rPr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required</w:t>
            </w:r>
            <w:r w:rsidRPr="00C372D3">
              <w:rPr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(over</w:t>
            </w:r>
            <w:r w:rsidRPr="00C372D3">
              <w:rPr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one</w:t>
            </w:r>
            <w:r w:rsidRPr="00C372D3">
              <w:rPr>
                <w:spacing w:val="-2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hour)</w:t>
            </w:r>
            <w:r w:rsidRPr="00C372D3">
              <w:rPr>
                <w:spacing w:val="-6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will</w:t>
            </w:r>
            <w:r w:rsidRPr="00C372D3">
              <w:rPr>
                <w:spacing w:val="-4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be</w:t>
            </w:r>
            <w:r w:rsidRPr="00C372D3">
              <w:rPr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billed</w:t>
            </w:r>
            <w:r w:rsidRPr="00C372D3">
              <w:rPr>
                <w:spacing w:val="-6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 xml:space="preserve">at the rate of </w:t>
            </w:r>
            <w:r w:rsidRPr="00C372D3">
              <w:rPr>
                <w:sz w:val="20"/>
              </w:rPr>
              <w:t>$228.00</w:t>
            </w:r>
            <w:r w:rsidRPr="00C372D3">
              <w:rPr>
                <w:spacing w:val="-2"/>
                <w:sz w:val="20"/>
              </w:rPr>
              <w:t xml:space="preserve"> </w:t>
            </w:r>
            <w:r w:rsidRPr="00C372D3">
              <w:rPr>
                <w:sz w:val="20"/>
              </w:rPr>
              <w:t>(excl.</w:t>
            </w:r>
            <w:r w:rsidRPr="00C372D3">
              <w:rPr>
                <w:spacing w:val="-3"/>
                <w:sz w:val="20"/>
              </w:rPr>
              <w:t xml:space="preserve"> </w:t>
            </w:r>
            <w:r w:rsidRPr="00C372D3">
              <w:rPr>
                <w:sz w:val="20"/>
              </w:rPr>
              <w:t>GST)</w:t>
            </w:r>
            <w:r w:rsidRPr="00C372D3">
              <w:rPr>
                <w:spacing w:val="-3"/>
                <w:sz w:val="20"/>
              </w:rPr>
              <w:t xml:space="preserve"> </w:t>
            </w:r>
            <w:r w:rsidRPr="00C372D3">
              <w:rPr>
                <w:sz w:val="20"/>
              </w:rPr>
              <w:t>/</w:t>
            </w:r>
            <w:r w:rsidRPr="00C372D3">
              <w:rPr>
                <w:spacing w:val="-4"/>
                <w:sz w:val="20"/>
              </w:rPr>
              <w:t xml:space="preserve"> </w:t>
            </w:r>
            <w:r w:rsidRPr="00C372D3">
              <w:rPr>
                <w:sz w:val="20"/>
              </w:rPr>
              <w:t>$262.20</w:t>
            </w:r>
            <w:r w:rsidRPr="00C372D3">
              <w:rPr>
                <w:spacing w:val="-4"/>
                <w:sz w:val="20"/>
              </w:rPr>
              <w:t xml:space="preserve"> </w:t>
            </w:r>
            <w:r w:rsidRPr="00C372D3">
              <w:rPr>
                <w:sz w:val="20"/>
              </w:rPr>
              <w:t>(incl.</w:t>
            </w:r>
            <w:r w:rsidRPr="00C372D3">
              <w:rPr>
                <w:spacing w:val="-3"/>
                <w:sz w:val="20"/>
              </w:rPr>
              <w:t xml:space="preserve"> </w:t>
            </w:r>
            <w:r w:rsidRPr="00C372D3">
              <w:rPr>
                <w:sz w:val="20"/>
              </w:rPr>
              <w:t>GST)</w:t>
            </w:r>
            <w:r w:rsidRPr="00C372D3">
              <w:rPr>
                <w:sz w:val="20"/>
                <w:szCs w:val="20"/>
              </w:rPr>
              <w:t>.</w:t>
            </w:r>
          </w:p>
        </w:tc>
      </w:tr>
      <w:tr w:rsidR="00C372D3" w14:paraId="392B4B63" w14:textId="77777777" w:rsidTr="00BF07C6">
        <w:trPr>
          <w:trHeight w:val="338"/>
        </w:trPr>
        <w:tc>
          <w:tcPr>
            <w:tcW w:w="4818" w:type="dxa"/>
            <w:shd w:val="clear" w:color="auto" w:fill="F9BE8F"/>
          </w:tcPr>
          <w:p w14:paraId="2A724565" w14:textId="77777777" w:rsidR="00C372D3" w:rsidRPr="00C372D3" w:rsidRDefault="00C372D3" w:rsidP="00C372D3">
            <w:pPr>
              <w:pStyle w:val="TableParagraph"/>
              <w:spacing w:before="60" w:after="60"/>
              <w:ind w:left="57" w:right="57"/>
              <w:rPr>
                <w:b/>
                <w:sz w:val="20"/>
                <w:szCs w:val="20"/>
              </w:rPr>
            </w:pPr>
            <w:r w:rsidRPr="00C372D3">
              <w:rPr>
                <w:b/>
                <w:sz w:val="20"/>
                <w:szCs w:val="20"/>
              </w:rPr>
              <w:t>Premises</w:t>
            </w:r>
            <w:r w:rsidRPr="00C372D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C372D3">
              <w:rPr>
                <w:b/>
                <w:spacing w:val="-2"/>
                <w:sz w:val="20"/>
                <w:szCs w:val="20"/>
              </w:rPr>
              <w:t>inspections</w:t>
            </w:r>
          </w:p>
        </w:tc>
        <w:tc>
          <w:tcPr>
            <w:tcW w:w="4792" w:type="dxa"/>
            <w:shd w:val="clear" w:color="auto" w:fill="F9BE8F"/>
          </w:tcPr>
          <w:p w14:paraId="18C42E27" w14:textId="3A3B9CFD" w:rsidR="00C372D3" w:rsidRPr="00C372D3" w:rsidRDefault="00C372D3" w:rsidP="00C372D3">
            <w:pPr>
              <w:pStyle w:val="TableParagraph"/>
              <w:spacing w:before="60" w:after="60"/>
              <w:ind w:left="57" w:right="57"/>
              <w:rPr>
                <w:b/>
                <w:sz w:val="20"/>
                <w:szCs w:val="20"/>
              </w:rPr>
            </w:pPr>
            <w:r w:rsidRPr="00C372D3">
              <w:rPr>
                <w:b/>
                <w:sz w:val="20"/>
                <w:szCs w:val="20"/>
              </w:rPr>
              <w:t>Fee or charge</w:t>
            </w:r>
          </w:p>
        </w:tc>
      </w:tr>
      <w:tr w:rsidR="00C372D3" w14:paraId="430E262F" w14:textId="77777777" w:rsidTr="00BF07C6">
        <w:trPr>
          <w:trHeight w:val="618"/>
        </w:trPr>
        <w:tc>
          <w:tcPr>
            <w:tcW w:w="4818" w:type="dxa"/>
          </w:tcPr>
          <w:p w14:paraId="4CF7D7CD" w14:textId="77777777" w:rsidR="00C372D3" w:rsidRPr="00C372D3" w:rsidRDefault="00C372D3" w:rsidP="00C372D3">
            <w:pPr>
              <w:pStyle w:val="TableParagraph"/>
              <w:spacing w:before="60" w:after="60" w:line="280" w:lineRule="atLeast"/>
              <w:ind w:left="57" w:right="57"/>
              <w:rPr>
                <w:sz w:val="20"/>
                <w:szCs w:val="20"/>
              </w:rPr>
            </w:pPr>
            <w:r w:rsidRPr="00C372D3">
              <w:rPr>
                <w:sz w:val="20"/>
                <w:szCs w:val="20"/>
              </w:rPr>
              <w:t>HGP</w:t>
            </w:r>
            <w:r w:rsidRPr="00C372D3">
              <w:rPr>
                <w:spacing w:val="-14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distributor</w:t>
            </w:r>
            <w:r w:rsidRPr="00C372D3">
              <w:rPr>
                <w:spacing w:val="-13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inspection GMP inspections</w:t>
            </w:r>
          </w:p>
        </w:tc>
        <w:tc>
          <w:tcPr>
            <w:tcW w:w="4792" w:type="dxa"/>
          </w:tcPr>
          <w:p w14:paraId="5B1EAE36" w14:textId="5AB6D59F" w:rsidR="00C372D3" w:rsidRPr="00C372D3" w:rsidRDefault="00C372D3" w:rsidP="00C372D3">
            <w:pPr>
              <w:pStyle w:val="TableParagraph"/>
              <w:spacing w:before="60" w:after="60"/>
              <w:ind w:left="74"/>
              <w:rPr>
                <w:sz w:val="20"/>
                <w:szCs w:val="20"/>
              </w:rPr>
            </w:pPr>
            <w:r w:rsidRPr="00C372D3">
              <w:rPr>
                <w:sz w:val="20"/>
              </w:rPr>
              <w:t>$228.00/hour</w:t>
            </w:r>
            <w:r w:rsidRPr="00C372D3">
              <w:rPr>
                <w:spacing w:val="-6"/>
                <w:sz w:val="20"/>
              </w:rPr>
              <w:t xml:space="preserve"> </w:t>
            </w:r>
            <w:r w:rsidRPr="00C372D3">
              <w:rPr>
                <w:sz w:val="20"/>
              </w:rPr>
              <w:t>(excl.</w:t>
            </w:r>
            <w:r w:rsidRPr="00C372D3">
              <w:rPr>
                <w:spacing w:val="-6"/>
                <w:sz w:val="20"/>
              </w:rPr>
              <w:t xml:space="preserve"> </w:t>
            </w:r>
            <w:r w:rsidRPr="00C372D3">
              <w:rPr>
                <w:sz w:val="20"/>
              </w:rPr>
              <w:t>GST)</w:t>
            </w:r>
            <w:r w:rsidRPr="00C372D3">
              <w:rPr>
                <w:spacing w:val="-5"/>
                <w:sz w:val="20"/>
              </w:rPr>
              <w:t xml:space="preserve"> </w:t>
            </w:r>
            <w:r w:rsidRPr="00C372D3">
              <w:rPr>
                <w:spacing w:val="-10"/>
                <w:sz w:val="20"/>
              </w:rPr>
              <w:t xml:space="preserve">/ </w:t>
            </w:r>
            <w:r w:rsidRPr="00C372D3">
              <w:rPr>
                <w:sz w:val="20"/>
              </w:rPr>
              <w:t>$262.20/hour</w:t>
            </w:r>
            <w:r w:rsidRPr="00C372D3">
              <w:rPr>
                <w:spacing w:val="-9"/>
                <w:sz w:val="20"/>
              </w:rPr>
              <w:t xml:space="preserve"> </w:t>
            </w:r>
            <w:r w:rsidRPr="00C372D3">
              <w:rPr>
                <w:sz w:val="20"/>
              </w:rPr>
              <w:t>(incl.</w:t>
            </w:r>
            <w:r w:rsidRPr="00C372D3">
              <w:rPr>
                <w:spacing w:val="-8"/>
                <w:sz w:val="20"/>
              </w:rPr>
              <w:t xml:space="preserve"> G</w:t>
            </w:r>
            <w:r w:rsidRPr="00C372D3">
              <w:rPr>
                <w:spacing w:val="-4"/>
                <w:sz w:val="20"/>
              </w:rPr>
              <w:t xml:space="preserve">ST) </w:t>
            </w:r>
            <w:r w:rsidRPr="00C372D3">
              <w:rPr>
                <w:sz w:val="20"/>
                <w:szCs w:val="20"/>
              </w:rPr>
              <w:t>plus disbursements (such as travel, courier)</w:t>
            </w:r>
          </w:p>
        </w:tc>
      </w:tr>
      <w:tr w:rsidR="00C372D3" w14:paraId="55B0E098" w14:textId="77777777" w:rsidTr="00BF07C6">
        <w:trPr>
          <w:trHeight w:val="338"/>
        </w:trPr>
        <w:tc>
          <w:tcPr>
            <w:tcW w:w="4818" w:type="dxa"/>
            <w:shd w:val="clear" w:color="auto" w:fill="F9BE8F"/>
          </w:tcPr>
          <w:p w14:paraId="297CF703" w14:textId="77777777" w:rsidR="00C372D3" w:rsidRPr="00C372D3" w:rsidRDefault="00C372D3" w:rsidP="00C372D3">
            <w:pPr>
              <w:pStyle w:val="TableParagraph"/>
              <w:spacing w:before="60" w:after="60"/>
              <w:ind w:left="57" w:right="57"/>
              <w:rPr>
                <w:b/>
                <w:sz w:val="20"/>
                <w:szCs w:val="20"/>
              </w:rPr>
            </w:pPr>
            <w:r w:rsidRPr="00C372D3">
              <w:rPr>
                <w:b/>
                <w:sz w:val="20"/>
                <w:szCs w:val="20"/>
              </w:rPr>
              <w:t>Other</w:t>
            </w:r>
            <w:r w:rsidRPr="00C372D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C372D3">
              <w:rPr>
                <w:b/>
                <w:sz w:val="20"/>
                <w:szCs w:val="20"/>
              </w:rPr>
              <w:t>discretionary</w:t>
            </w:r>
            <w:r w:rsidRPr="00C372D3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C372D3">
              <w:rPr>
                <w:b/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4792" w:type="dxa"/>
            <w:shd w:val="clear" w:color="auto" w:fill="F9BE8F"/>
          </w:tcPr>
          <w:p w14:paraId="10DBA761" w14:textId="1C02687C" w:rsidR="00C372D3" w:rsidRPr="00C372D3" w:rsidRDefault="00C372D3" w:rsidP="00C372D3">
            <w:pPr>
              <w:pStyle w:val="TableParagraph"/>
              <w:spacing w:before="60" w:after="60"/>
              <w:ind w:left="57" w:right="57"/>
              <w:rPr>
                <w:b/>
                <w:sz w:val="20"/>
                <w:szCs w:val="20"/>
              </w:rPr>
            </w:pPr>
            <w:r w:rsidRPr="00C372D3">
              <w:rPr>
                <w:b/>
                <w:sz w:val="20"/>
                <w:szCs w:val="20"/>
              </w:rPr>
              <w:t>Fee or charge</w:t>
            </w:r>
          </w:p>
        </w:tc>
      </w:tr>
      <w:tr w:rsidR="00C372D3" w14:paraId="47B1EFC9" w14:textId="77777777" w:rsidTr="00174BB8">
        <w:trPr>
          <w:trHeight w:val="532"/>
        </w:trPr>
        <w:tc>
          <w:tcPr>
            <w:tcW w:w="4818" w:type="dxa"/>
          </w:tcPr>
          <w:p w14:paraId="7DA5156F" w14:textId="77777777" w:rsidR="00C372D3" w:rsidRPr="00C372D3" w:rsidRDefault="00C372D3" w:rsidP="00C372D3">
            <w:pPr>
              <w:pStyle w:val="TableParagraph"/>
              <w:spacing w:before="60" w:after="60"/>
              <w:ind w:left="57" w:right="57"/>
              <w:rPr>
                <w:b/>
                <w:sz w:val="20"/>
                <w:szCs w:val="20"/>
              </w:rPr>
            </w:pPr>
            <w:r w:rsidRPr="00C372D3">
              <w:rPr>
                <w:b/>
                <w:sz w:val="20"/>
                <w:szCs w:val="20"/>
              </w:rPr>
              <w:t>Meetings</w:t>
            </w:r>
            <w:r w:rsidRPr="00C372D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372D3">
              <w:rPr>
                <w:b/>
                <w:sz w:val="20"/>
                <w:szCs w:val="20"/>
              </w:rPr>
              <w:t>with</w:t>
            </w:r>
            <w:r w:rsidRPr="00C372D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b/>
                <w:sz w:val="20"/>
                <w:szCs w:val="20"/>
              </w:rPr>
              <w:t>parties</w:t>
            </w:r>
            <w:r w:rsidRPr="00C372D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372D3">
              <w:rPr>
                <w:b/>
                <w:sz w:val="20"/>
                <w:szCs w:val="20"/>
              </w:rPr>
              <w:t>on</w:t>
            </w:r>
            <w:r w:rsidRPr="00C372D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372D3">
              <w:rPr>
                <w:b/>
                <w:spacing w:val="-2"/>
                <w:sz w:val="20"/>
                <w:szCs w:val="20"/>
              </w:rPr>
              <w:t>request</w:t>
            </w:r>
          </w:p>
          <w:p w14:paraId="41344AF2" w14:textId="77777777" w:rsidR="00C372D3" w:rsidRPr="00C372D3" w:rsidRDefault="00C372D3" w:rsidP="00C372D3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C372D3">
              <w:rPr>
                <w:sz w:val="20"/>
                <w:szCs w:val="20"/>
              </w:rPr>
              <w:t>If</w:t>
            </w:r>
            <w:r w:rsidRPr="00C372D3">
              <w:rPr>
                <w:spacing w:val="-4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not</w:t>
            </w:r>
            <w:r w:rsidRPr="00C372D3">
              <w:rPr>
                <w:spacing w:val="-6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regarding</w:t>
            </w:r>
            <w:r w:rsidRPr="00C372D3">
              <w:rPr>
                <w:spacing w:val="-7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a</w:t>
            </w:r>
            <w:r w:rsidRPr="00C372D3">
              <w:rPr>
                <w:spacing w:val="-6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trade</w:t>
            </w:r>
            <w:r w:rsidRPr="00C372D3">
              <w:rPr>
                <w:spacing w:val="-7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name</w:t>
            </w:r>
            <w:r w:rsidRPr="00C372D3">
              <w:rPr>
                <w:spacing w:val="-4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product</w:t>
            </w:r>
            <w:r w:rsidRPr="00C372D3">
              <w:rPr>
                <w:spacing w:val="-7"/>
                <w:sz w:val="20"/>
                <w:szCs w:val="20"/>
              </w:rPr>
              <w:t xml:space="preserve"> </w:t>
            </w:r>
            <w:r w:rsidRPr="00C372D3">
              <w:rPr>
                <w:sz w:val="20"/>
                <w:szCs w:val="20"/>
              </w:rPr>
              <w:t>(for example, general queries)</w:t>
            </w:r>
          </w:p>
        </w:tc>
        <w:tc>
          <w:tcPr>
            <w:tcW w:w="4792" w:type="dxa"/>
          </w:tcPr>
          <w:p w14:paraId="0E2BF711" w14:textId="57DC9152" w:rsidR="00C372D3" w:rsidRPr="00C372D3" w:rsidRDefault="00C372D3" w:rsidP="00C372D3">
            <w:pPr>
              <w:pStyle w:val="TableParagraph"/>
              <w:spacing w:before="60" w:after="60" w:line="307" w:lineRule="auto"/>
              <w:ind w:left="57" w:right="57"/>
              <w:rPr>
                <w:sz w:val="20"/>
                <w:szCs w:val="20"/>
              </w:rPr>
            </w:pPr>
            <w:r w:rsidRPr="00C372D3">
              <w:rPr>
                <w:sz w:val="20"/>
              </w:rPr>
              <w:t>$228.00/hour</w:t>
            </w:r>
            <w:r w:rsidRPr="00C372D3">
              <w:rPr>
                <w:spacing w:val="-6"/>
                <w:sz w:val="20"/>
              </w:rPr>
              <w:t xml:space="preserve"> </w:t>
            </w:r>
            <w:r w:rsidRPr="00C372D3">
              <w:rPr>
                <w:sz w:val="20"/>
              </w:rPr>
              <w:t>(excl.</w:t>
            </w:r>
            <w:r w:rsidRPr="00C372D3">
              <w:rPr>
                <w:spacing w:val="-6"/>
                <w:sz w:val="20"/>
              </w:rPr>
              <w:t xml:space="preserve"> </w:t>
            </w:r>
            <w:r w:rsidRPr="00C372D3">
              <w:rPr>
                <w:sz w:val="20"/>
              </w:rPr>
              <w:t>GST)</w:t>
            </w:r>
            <w:r w:rsidRPr="00C372D3">
              <w:rPr>
                <w:spacing w:val="-5"/>
                <w:sz w:val="20"/>
              </w:rPr>
              <w:t xml:space="preserve"> </w:t>
            </w:r>
            <w:r w:rsidRPr="00C372D3">
              <w:rPr>
                <w:spacing w:val="-10"/>
                <w:sz w:val="20"/>
              </w:rPr>
              <w:t xml:space="preserve">/ </w:t>
            </w:r>
            <w:r w:rsidRPr="00C372D3">
              <w:rPr>
                <w:sz w:val="20"/>
              </w:rPr>
              <w:t>$262.20/hour</w:t>
            </w:r>
            <w:r w:rsidRPr="00C372D3">
              <w:rPr>
                <w:spacing w:val="-9"/>
                <w:sz w:val="20"/>
              </w:rPr>
              <w:t xml:space="preserve"> </w:t>
            </w:r>
            <w:r w:rsidRPr="00C372D3">
              <w:rPr>
                <w:sz w:val="20"/>
              </w:rPr>
              <w:t>(incl.</w:t>
            </w:r>
            <w:r w:rsidRPr="00C372D3">
              <w:rPr>
                <w:spacing w:val="-8"/>
                <w:sz w:val="20"/>
              </w:rPr>
              <w:t xml:space="preserve"> G</w:t>
            </w:r>
            <w:r w:rsidRPr="00C372D3">
              <w:rPr>
                <w:spacing w:val="-4"/>
                <w:sz w:val="20"/>
              </w:rPr>
              <w:t xml:space="preserve">ST) </w:t>
            </w:r>
            <w:r w:rsidRPr="00C372D3">
              <w:rPr>
                <w:sz w:val="20"/>
                <w:szCs w:val="20"/>
              </w:rPr>
              <w:t>plus disbursements (such as travel, courier)</w:t>
            </w:r>
          </w:p>
        </w:tc>
      </w:tr>
      <w:tr w:rsidR="00C372D3" w14:paraId="55E52B76" w14:textId="77777777" w:rsidTr="00BF07C6">
        <w:trPr>
          <w:trHeight w:val="618"/>
        </w:trPr>
        <w:tc>
          <w:tcPr>
            <w:tcW w:w="4818" w:type="dxa"/>
          </w:tcPr>
          <w:p w14:paraId="1048DD18" w14:textId="77777777" w:rsidR="00C372D3" w:rsidRPr="00C372D3" w:rsidRDefault="00C372D3" w:rsidP="00C372D3">
            <w:pPr>
              <w:pStyle w:val="TableParagraph"/>
              <w:spacing w:before="60" w:after="60"/>
              <w:ind w:left="57" w:right="57"/>
              <w:rPr>
                <w:b/>
                <w:sz w:val="20"/>
                <w:szCs w:val="20"/>
              </w:rPr>
            </w:pPr>
            <w:r w:rsidRPr="00C372D3">
              <w:rPr>
                <w:b/>
                <w:spacing w:val="-2"/>
                <w:sz w:val="20"/>
                <w:szCs w:val="20"/>
              </w:rPr>
              <w:t>Photocopying/scanning</w:t>
            </w:r>
            <w:r w:rsidRPr="00C372D3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C372D3">
              <w:rPr>
                <w:b/>
                <w:spacing w:val="-2"/>
                <w:sz w:val="20"/>
                <w:szCs w:val="20"/>
              </w:rPr>
              <w:t>information</w:t>
            </w:r>
          </w:p>
        </w:tc>
        <w:tc>
          <w:tcPr>
            <w:tcW w:w="4792" w:type="dxa"/>
          </w:tcPr>
          <w:p w14:paraId="5656AAD9" w14:textId="6A3F5E1D" w:rsidR="00C372D3" w:rsidRPr="00C372D3" w:rsidRDefault="00C372D3" w:rsidP="00C372D3">
            <w:pPr>
              <w:pStyle w:val="TableParagraph"/>
              <w:spacing w:before="60" w:after="60" w:line="278" w:lineRule="exact"/>
              <w:ind w:left="57" w:right="57"/>
              <w:rPr>
                <w:sz w:val="20"/>
                <w:szCs w:val="20"/>
              </w:rPr>
            </w:pPr>
            <w:r w:rsidRPr="00C372D3">
              <w:rPr>
                <w:sz w:val="20"/>
              </w:rPr>
              <w:t>$228.00/hour</w:t>
            </w:r>
            <w:r w:rsidRPr="00C372D3">
              <w:rPr>
                <w:spacing w:val="-6"/>
                <w:sz w:val="20"/>
              </w:rPr>
              <w:t xml:space="preserve"> </w:t>
            </w:r>
            <w:r w:rsidRPr="00C372D3">
              <w:rPr>
                <w:sz w:val="20"/>
              </w:rPr>
              <w:t>(excl.</w:t>
            </w:r>
            <w:r w:rsidRPr="00C372D3">
              <w:rPr>
                <w:spacing w:val="-6"/>
                <w:sz w:val="20"/>
              </w:rPr>
              <w:t xml:space="preserve"> </w:t>
            </w:r>
            <w:r w:rsidRPr="00C372D3">
              <w:rPr>
                <w:sz w:val="20"/>
              </w:rPr>
              <w:t>GST)</w:t>
            </w:r>
            <w:r w:rsidRPr="00C372D3">
              <w:rPr>
                <w:spacing w:val="-5"/>
                <w:sz w:val="20"/>
              </w:rPr>
              <w:t xml:space="preserve"> </w:t>
            </w:r>
            <w:r w:rsidRPr="00C372D3">
              <w:rPr>
                <w:spacing w:val="-10"/>
                <w:sz w:val="20"/>
              </w:rPr>
              <w:t xml:space="preserve">/ </w:t>
            </w:r>
            <w:r w:rsidRPr="00C372D3">
              <w:rPr>
                <w:sz w:val="20"/>
              </w:rPr>
              <w:t>$262.20/hour</w:t>
            </w:r>
            <w:r w:rsidRPr="00C372D3">
              <w:rPr>
                <w:spacing w:val="-9"/>
                <w:sz w:val="20"/>
              </w:rPr>
              <w:t xml:space="preserve"> </w:t>
            </w:r>
            <w:r w:rsidRPr="00C372D3">
              <w:rPr>
                <w:sz w:val="20"/>
              </w:rPr>
              <w:t>(incl.</w:t>
            </w:r>
            <w:r w:rsidRPr="00C372D3">
              <w:rPr>
                <w:spacing w:val="-8"/>
                <w:sz w:val="20"/>
              </w:rPr>
              <w:t xml:space="preserve"> G</w:t>
            </w:r>
            <w:r w:rsidRPr="00C372D3">
              <w:rPr>
                <w:spacing w:val="-4"/>
                <w:sz w:val="20"/>
              </w:rPr>
              <w:t xml:space="preserve">ST) </w:t>
            </w:r>
            <w:r w:rsidRPr="00C372D3">
              <w:rPr>
                <w:sz w:val="20"/>
                <w:szCs w:val="20"/>
              </w:rPr>
              <w:t>p</w:t>
            </w:r>
            <w:r w:rsidRPr="00C372D3">
              <w:rPr>
                <w:sz w:val="20"/>
                <w:szCs w:val="20"/>
              </w:rPr>
              <w:t>lus $0.20 page</w:t>
            </w:r>
          </w:p>
        </w:tc>
      </w:tr>
    </w:tbl>
    <w:p w14:paraId="5DDE5C28" w14:textId="5F3956CA" w:rsidR="003E5467" w:rsidRDefault="003E5467" w:rsidP="00CA3BF6">
      <w:pPr>
        <w:tabs>
          <w:tab w:val="left" w:pos="4475"/>
          <w:tab w:val="right" w:pos="9610"/>
        </w:tabs>
        <w:rPr>
          <w:rFonts w:ascii="Arial Narrow"/>
          <w:sz w:val="18"/>
        </w:rPr>
      </w:pPr>
    </w:p>
    <w:sectPr w:rsidR="003E5467" w:rsidSect="003A3EDD">
      <w:pgSz w:w="11910" w:h="16840"/>
      <w:pgMar w:top="1600" w:right="1100" w:bottom="280" w:left="8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C65F4" w14:textId="77777777" w:rsidR="0017445A" w:rsidRDefault="0017445A" w:rsidP="003A3EDD">
      <w:r>
        <w:separator/>
      </w:r>
    </w:p>
  </w:endnote>
  <w:endnote w:type="continuationSeparator" w:id="0">
    <w:p w14:paraId="6DB218B9" w14:textId="77777777" w:rsidR="0017445A" w:rsidRDefault="0017445A" w:rsidP="003A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D9DE" w14:textId="586CC11D" w:rsidR="003A3EDD" w:rsidRPr="009B776F" w:rsidRDefault="003A3EDD">
    <w:pPr>
      <w:pStyle w:val="Footer"/>
      <w:rPr>
        <w:sz w:val="16"/>
        <w:szCs w:val="16"/>
      </w:rPr>
    </w:pPr>
    <w:r w:rsidRPr="009B776F">
      <w:rPr>
        <w:sz w:val="16"/>
        <w:szCs w:val="16"/>
      </w:rPr>
      <w:t>GEN-EDOC-19</w:t>
    </w:r>
    <w:r w:rsidRPr="009B776F">
      <w:rPr>
        <w:sz w:val="16"/>
        <w:szCs w:val="16"/>
      </w:rPr>
      <w:ptab w:relativeTo="margin" w:alignment="center" w:leader="none"/>
    </w:r>
    <w:r w:rsidRPr="009B776F">
      <w:rPr>
        <w:sz w:val="16"/>
        <w:szCs w:val="16"/>
      </w:rPr>
      <w:t>July 2024</w:t>
    </w:r>
    <w:r w:rsidRPr="009B776F">
      <w:rPr>
        <w:sz w:val="16"/>
        <w:szCs w:val="16"/>
      </w:rPr>
      <w:ptab w:relativeTo="margin" w:alignment="right" w:leader="none"/>
    </w:r>
    <w:r w:rsidRPr="009B776F">
      <w:rPr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4440" w14:textId="1D626856" w:rsidR="003A3EDD" w:rsidRDefault="003A3EDD">
    <w:pPr>
      <w:pStyle w:val="Footer"/>
    </w:pPr>
    <w:r>
      <w:rPr>
        <w:noProof/>
      </w:rPr>
      <w:drawing>
        <wp:anchor distT="0" distB="0" distL="0" distR="0" simplePos="0" relativeHeight="251658240" behindDoc="1" locked="0" layoutInCell="1" allowOverlap="1" wp14:anchorId="48402582" wp14:editId="4BEE3560">
          <wp:simplePos x="0" y="0"/>
          <wp:positionH relativeFrom="page">
            <wp:posOffset>4574193</wp:posOffset>
          </wp:positionH>
          <wp:positionV relativeFrom="paragraph">
            <wp:posOffset>62865</wp:posOffset>
          </wp:positionV>
          <wp:extent cx="2296097" cy="585216"/>
          <wp:effectExtent l="0" t="0" r="0" b="0"/>
          <wp:wrapTopAndBottom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6097" cy="585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7CF9769" wp14:editId="61F04C6B">
          <wp:extent cx="2068830" cy="376213"/>
          <wp:effectExtent l="0" t="0" r="0" b="508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830" cy="376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15988" w14:textId="77777777" w:rsidR="0017445A" w:rsidRDefault="0017445A" w:rsidP="003A3EDD">
      <w:r>
        <w:separator/>
      </w:r>
    </w:p>
  </w:footnote>
  <w:footnote w:type="continuationSeparator" w:id="0">
    <w:p w14:paraId="658064DD" w14:textId="77777777" w:rsidR="0017445A" w:rsidRDefault="0017445A" w:rsidP="003A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037F" w14:textId="34A94E3E" w:rsidR="003A3EDD" w:rsidRDefault="001070E8">
    <w:pPr>
      <w:pStyle w:val="Header"/>
    </w:pPr>
    <w:r>
      <w:rPr>
        <w:rFonts w:ascii="Times New Roman"/>
        <w:noProof/>
      </w:rPr>
      <w:drawing>
        <wp:anchor distT="0" distB="0" distL="114300" distR="114300" simplePos="0" relativeHeight="251657216" behindDoc="0" locked="0" layoutInCell="1" allowOverlap="1" wp14:anchorId="533ED17F" wp14:editId="1B843221">
          <wp:simplePos x="0" y="0"/>
          <wp:positionH relativeFrom="column">
            <wp:posOffset>3679190</wp:posOffset>
          </wp:positionH>
          <wp:positionV relativeFrom="paragraph">
            <wp:posOffset>-171119</wp:posOffset>
          </wp:positionV>
          <wp:extent cx="2627630" cy="503555"/>
          <wp:effectExtent l="0" t="0" r="1270" b="0"/>
          <wp:wrapSquare wrapText="bothSides"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630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3EDD">
      <w:ptab w:relativeTo="margin" w:alignment="center" w:leader="none"/>
    </w:r>
    <w:r w:rsidR="003A3EDD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5467"/>
    <w:rsid w:val="001070E8"/>
    <w:rsid w:val="0017445A"/>
    <w:rsid w:val="00174BB8"/>
    <w:rsid w:val="00181610"/>
    <w:rsid w:val="001E1B04"/>
    <w:rsid w:val="003A3EDD"/>
    <w:rsid w:val="003C68C4"/>
    <w:rsid w:val="003E5467"/>
    <w:rsid w:val="0048543A"/>
    <w:rsid w:val="00647852"/>
    <w:rsid w:val="00905B7F"/>
    <w:rsid w:val="009B776F"/>
    <w:rsid w:val="00A664B2"/>
    <w:rsid w:val="00AA6B16"/>
    <w:rsid w:val="00BA6B0F"/>
    <w:rsid w:val="00BF07C6"/>
    <w:rsid w:val="00C372D3"/>
    <w:rsid w:val="00CA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344DE6"/>
  <w15:docId w15:val="{ABFBB6B6-BEE4-41ED-A56B-FE690DA8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0"/>
      <w:ind w:left="25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u w:val="single" w:color="000000"/>
    </w:rPr>
  </w:style>
  <w:style w:type="paragraph" w:styleId="Title">
    <w:name w:val="Title"/>
    <w:basedOn w:val="Normal"/>
    <w:uiPriority w:val="10"/>
    <w:qFormat/>
    <w:pPr>
      <w:ind w:left="253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108"/>
    </w:pPr>
  </w:style>
  <w:style w:type="paragraph" w:styleId="Header">
    <w:name w:val="header"/>
    <w:basedOn w:val="Normal"/>
    <w:link w:val="HeaderChar"/>
    <w:uiPriority w:val="99"/>
    <w:unhideWhenUsed/>
    <w:rsid w:val="003A3E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ED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A3E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EDD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647852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pi.govt.nz/dmsdocument/20339-estimated-fees-for-acvm-regulatory-assessment-of-vertebrate-toxic-agents-july-20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pi.govt.nz/dmsdocument/11977-estimated-fees-for-acvm-regulatory-assessment-of-veterinary-medicin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pi.govt.nz/dmsdocument/19466-estimated-fees-for-acvm-regulatory-assessment-of-agricultural-chemicals-july-2015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(GEN)</TermName>
          <TermId xmlns="http://schemas.microsoft.com/office/infopath/2007/PartnerControls">9c7bca12-d836-4ce1-9741-88af6e7d7331</TermId>
        </TermInfo>
      </Terms>
    </C3TopicNote>
    <TaxCatchAll xmlns="72cc37d4-5d09-4cfd-a3cb-d7e1855b79a7">
      <Value>8823</Value>
      <Value>20524</Value>
      <Value>1</Value>
      <Value>15582</Value>
    </TaxCatchAll>
    <TaxKeywordTaxHTField xmlns="72cc37d4-5d09-4cfd-a3cb-d7e1855b79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fees</TermName>
          <TermId xmlns="http://schemas.microsoft.com/office/infopath/2007/PartnerControls">85c943e4-2cd2-455f-93cd-d01dff6e2b7d</TermId>
        </TermInfo>
        <TermInfo xmlns="http://schemas.microsoft.com/office/infopath/2007/PartnerControls">
          <TermName xmlns="http://schemas.microsoft.com/office/infopath/2007/PartnerControls">ACVM</TermName>
          <TermId xmlns="http://schemas.microsoft.com/office/infopath/2007/PartnerControls">861d81d3-8f5c-4389-b351-49978385f336</TermId>
        </TermInfo>
      </Terms>
    </TaxKeywordTaxHTField>
    <n34b2a1472b34485af6d1097f3437ddb xmlns="72cc37d4-5d09-4cfd-a3cb-d7e1855b79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cf402fa0-b6a8-49a7-a22e-a95b6152c608</TermId>
        </TermInfo>
      </Terms>
    </n34b2a1472b34485af6d1097f3437ddb>
    <Project_x0020_Workstream xmlns="9611557A-C458-4495-A853-48CA09B11459" xsi:nil="true"/>
    <_dlc_DocId xmlns="72cc37d4-5d09-4cfd-a3cb-d7e1855b79a7">PROJECTS-1798882210-42</_dlc_DocId>
    <_dlc_DocIdUrl xmlns="72cc37d4-5d09-4cfd-a3cb-d7e1855b79a7">
      <Url>https://piritahi.cohesion.net.nz/Sites/PRO/NCRI/_layouts/15/DocIdRedir.aspx?ID=PROJECTS-1798882210-42</Url>
      <Description>PROJECTS-1798882210-42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96552013C0BA46BE88192D5C6EB20B00BC7B51C3C3DA487E91D1E0ED95F8C85C00EA0045E463AD0B4B9EDB903DC48ABD88" ma:contentTypeVersion="3" ma:contentTypeDescription="Create a new Word Document" ma:contentTypeScope="" ma:versionID="17540071b9b9d4c7ff25120db36a98ea">
  <xsd:schema xmlns:xsd="http://www.w3.org/2001/XMLSchema" xmlns:xs="http://www.w3.org/2001/XMLSchema" xmlns:p="http://schemas.microsoft.com/office/2006/metadata/properties" xmlns:ns2="9611557A-C458-4495-A853-48CA09B11459" xmlns:ns3="01be4277-2979-4a68-876d-b92b25fceece" xmlns:ns4="72cc37d4-5d09-4cfd-a3cb-d7e1855b79a7" targetNamespace="http://schemas.microsoft.com/office/2006/metadata/properties" ma:root="true" ma:fieldsID="fad533fb9c05617b3d6d9037a9aa3a7b" ns2:_="" ns3:_="" ns4:_="">
    <xsd:import namespace="9611557A-C458-4495-A853-48CA09B11459"/>
    <xsd:import namespace="01be4277-2979-4a68-876d-b92b25fceece"/>
    <xsd:import namespace="72cc37d4-5d09-4cfd-a3cb-d7e1855b79a7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n34b2a1472b34485af6d1097f3437ddb" minOccurs="0"/>
                <xsd:element ref="ns4:_dlc_DocId" minOccurs="0"/>
                <xsd:element ref="ns4:_dlc_DocIdUrl" minOccurs="0"/>
                <xsd:element ref="ns4:_dlc_DocIdPersistId" minOccurs="0"/>
                <xsd:element ref="ns2:Project_x0020_Workstream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1557A-C458-4495-A853-48CA09B11459" elementFormDefault="qualified">
    <xsd:import namespace="http://schemas.microsoft.com/office/2006/documentManagement/types"/>
    <xsd:import namespace="http://schemas.microsoft.com/office/infopath/2007/PartnerControls"/>
    <xsd:element name="Project_x0020_Workstream" ma:index="19" nillable="true" ma:displayName="Project Workstream" ma:list="{1B786B92-1193-4923-9A48-456ACA950FE6}" ma:internalName="Project_x0020_Workstream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3bfd400a-bb0f-42a8-a885-98b592a0f767" ma:termSetId="3a592a89-6bc1-4c8c-80ff-f37625b7c14c" ma:anchorId="e4df0678-d504-4516-8217-e18f421027d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c37d4-5d09-4cfd-a3cb-d7e1855b79a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3bfd400a-bb0f-42a8-a885-98b592a0f7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769e10b-31c0-4092-9f1a-77a4913209d0}" ma:internalName="TaxCatchAll" ma:showField="CatchAllData" ma:web="72cc37d4-5d09-4cfd-a3cb-d7e1855b79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769e10b-31c0-4092-9f1a-77a4913209d0}" ma:internalName="TaxCatchAllLabel" ma:readOnly="true" ma:showField="CatchAllDataLabel" ma:web="72cc37d4-5d09-4cfd-a3cb-d7e1855b79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34b2a1472b34485af6d1097f3437ddb" ma:index="14" nillable="true" ma:taxonomy="true" ma:internalName="n34b2a1472b34485af6d1097f3437ddb" ma:taxonomyFieldName="MPISecurityClassification" ma:displayName="Security Classification" ma:readOnly="false" ma:default="1;#None|cf402fa0-b6a8-49a7-a22e-a95b6152c608" ma:fieldId="{734b2a14-72b3-4485-af6d-1097f3437ddb}" ma:sspId="3bfd400a-bb0f-42a8-a885-98b592a0f767" ma:termSetId="0585e480-f249-45e9-9d9a-827200d7ed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D08A0-FF3B-44D8-B218-FEBFC4328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A677F8-FA67-43D0-BD36-996D4617A823}">
  <ds:schemaRefs>
    <ds:schemaRef ds:uri="http://schemas.microsoft.com/office/2006/documentManagement/types"/>
    <ds:schemaRef ds:uri="87e35341-075f-441a-a19b-7fade26a6b51"/>
    <ds:schemaRef ds:uri="7ffd0076-f774-4cdb-9e7c-0aa55795af2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1b7b14e8-6548-4d12-8975-96fc0c0002f4"/>
    <ds:schemaRef ds:uri="http://purl.org/dc/terms/"/>
    <ds:schemaRef ds:uri="0237b27c-de9f-4486-80bc-1272cb2481a8"/>
    <ds:schemaRef ds:uri="01be4277-2979-4a68-876d-b92b25fceec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08DCE6-978C-44B1-885D-832E950885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5C71F1-AB13-40F0-9342-5E92DA41CB0E}"/>
</file>

<file path=customXml/itemProps5.xml><?xml version="1.0" encoding="utf-8"?>
<ds:datastoreItem xmlns:ds="http://schemas.openxmlformats.org/officeDocument/2006/customXml" ds:itemID="{4DDF33D8-45A5-465E-8F78-F3744BBBE0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Fees for ACVM regulated and discretionary services</vt:lpstr>
    </vt:vector>
  </TitlesOfParts>
  <Company>Ministry fo Primary Industries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Fees for ACVM regulated and discretionary services</dc:title>
  <dc:creator>MPI</dc:creator>
  <cp:keywords>ACVM; fees</cp:keywords>
  <cp:lastModifiedBy>Holly Jeboult-Jones</cp:lastModifiedBy>
  <cp:revision>11</cp:revision>
  <dcterms:created xsi:type="dcterms:W3CDTF">2024-06-05T04:54:00Z</dcterms:created>
  <dcterms:modified xsi:type="dcterms:W3CDTF">2024-06-07T01:46:00Z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2024-06-05T00:00:00Z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0x0101005496552013C0BA46BE88192D5C6EB20B00BC7B51C3C3DA487E91D1E0ED95F8C85C00EA0045E463AD0B4B9EDB903DC48ABD88</vt:lpwstr>
  </property>
  <property fmtid="{D5CDD505-2E9C-101B-9397-08002B2CF9AE}" pid="7" name="TaxKeyword">
    <vt:lpwstr>8823;#fees|85c943e4-2cd2-455f-93cd-d01dff6e2b7d;#15582;#ACVM|861d81d3-8f5c-4389-b351-49978385f336</vt:lpwstr>
  </property>
  <property fmtid="{D5CDD505-2E9C-101B-9397-08002B2CF9AE}" pid="8" name="RecordPoint_WorkflowType">
    <vt:lpwstr>ActiveSubmitStub</vt:lpwstr>
  </property>
  <property fmtid="{D5CDD505-2E9C-101B-9397-08002B2CF9AE}" pid="9" name="RecordPoint_ActiveItemUniqueId">
    <vt:lpwstr>{63882482-8b48-44de-ae22-d3cfa98f9dab}</vt:lpwstr>
  </property>
  <property fmtid="{D5CDD505-2E9C-101B-9397-08002B2CF9AE}" pid="10" name="RecordPoint_ActiveItemWebId">
    <vt:lpwstr>{6fb28a40-7b0a-483d-b758-dbab1aa485d7}</vt:lpwstr>
  </property>
  <property fmtid="{D5CDD505-2E9C-101B-9397-08002B2CF9AE}" pid="11" name="RecordPoint_ActiveItemSiteId">
    <vt:lpwstr>{6ca9caab-e4f7-4b7b-aa1a-8b535e38f6e3}</vt:lpwstr>
  </property>
  <property fmtid="{D5CDD505-2E9C-101B-9397-08002B2CF9AE}" pid="12" name="RecordPoint_ActiveItemListId">
    <vt:lpwstr>{9611557a-c458-4495-a853-48ca09b11459}</vt:lpwstr>
  </property>
  <property fmtid="{D5CDD505-2E9C-101B-9397-08002B2CF9AE}" pid="13" name="MPISecurityClassification">
    <vt:lpwstr>1;#None|cf402fa0-b6a8-49a7-a22e-a95b6152c608</vt:lpwstr>
  </property>
  <property fmtid="{D5CDD505-2E9C-101B-9397-08002B2CF9AE}" pid="14" name="PingarMPI_Terms">
    <vt:lpwstr/>
  </property>
  <property fmtid="{D5CDD505-2E9C-101B-9397-08002B2CF9AE}" pid="15" name="C3Topic">
    <vt:lpwstr>20524;#General (GEN)|9c7bca12-d836-4ce1-9741-88af6e7d7331</vt:lpwstr>
  </property>
  <property fmtid="{D5CDD505-2E9C-101B-9397-08002B2CF9AE}" pid="16" name="_dlc_DocIdItemGuid">
    <vt:lpwstr>63882482-8b48-44de-ae22-d3cfa98f9dab</vt:lpwstr>
  </property>
  <property fmtid="{D5CDD505-2E9C-101B-9397-08002B2CF9AE}" pid="17" name="EmReceivedByName">
    <vt:lpwstr/>
  </property>
  <property fmtid="{D5CDD505-2E9C-101B-9397-08002B2CF9AE}" pid="18" name="Order">
    <vt:r8>112800</vt:r8>
  </property>
  <property fmtid="{D5CDD505-2E9C-101B-9397-08002B2CF9AE}" pid="20" name="C3LegacyModifiedBy">
    <vt:lpwstr/>
  </property>
  <property fmtid="{D5CDD505-2E9C-101B-9397-08002B2CF9AE}" pid="21" name="xd_ProgID">
    <vt:lpwstr/>
  </property>
  <property fmtid="{D5CDD505-2E9C-101B-9397-08002B2CF9AE}" pid="22" name="EmSubject">
    <vt:lpwstr/>
  </property>
  <property fmtid="{D5CDD505-2E9C-101B-9397-08002B2CF9AE}" pid="24" name="_SourceUrl">
    <vt:lpwstr/>
  </property>
  <property fmtid="{D5CDD505-2E9C-101B-9397-08002B2CF9AE}" pid="25" name="_SharedFileIndex">
    <vt:lpwstr/>
  </property>
  <property fmtid="{D5CDD505-2E9C-101B-9397-08002B2CF9AE}" pid="26" name="EmToAddress">
    <vt:lpwstr/>
  </property>
  <property fmtid="{D5CDD505-2E9C-101B-9397-08002B2CF9AE}" pid="27" name="C3LegacyDocumentId">
    <vt:lpwstr/>
  </property>
  <property fmtid="{D5CDD505-2E9C-101B-9397-08002B2CF9AE}" pid="28" name="C3LegacyComments">
    <vt:lpwstr/>
  </property>
  <property fmtid="{D5CDD505-2E9C-101B-9397-08002B2CF9AE}" pid="29" name="C3MigrationBatch">
    <vt:lpwstr/>
  </property>
  <property fmtid="{D5CDD505-2E9C-101B-9397-08002B2CF9AE}" pid="30" name="EmReceivedOnBehalfOfName">
    <vt:lpwstr/>
  </property>
  <property fmtid="{D5CDD505-2E9C-101B-9397-08002B2CF9AE}" pid="31" name="C3LegacyVersionNumber">
    <vt:lpwstr/>
  </property>
  <property fmtid="{D5CDD505-2E9C-101B-9397-08002B2CF9AE}" pid="32" name="C3LegacyCreatedBy">
    <vt:lpwstr/>
  </property>
  <property fmtid="{D5CDD505-2E9C-101B-9397-08002B2CF9AE}" pid="33" name="TemplateUrl">
    <vt:lpwstr/>
  </property>
  <property fmtid="{D5CDD505-2E9C-101B-9397-08002B2CF9AE}" pid="34" name="EmCategory">
    <vt:lpwstr/>
  </property>
  <property fmtid="{D5CDD505-2E9C-101B-9397-08002B2CF9AE}" pid="35" name="EmConversationIndex">
    <vt:lpwstr/>
  </property>
  <property fmtid="{D5CDD505-2E9C-101B-9397-08002B2CF9AE}" pid="36" name="EmBody">
    <vt:lpwstr/>
  </property>
  <property fmtid="{D5CDD505-2E9C-101B-9397-08002B2CF9AE}" pid="37" name="EmReplyRecipientNames">
    <vt:lpwstr/>
  </property>
  <property fmtid="{D5CDD505-2E9C-101B-9397-08002B2CF9AE}" pid="39" name="EmRetentionPolicyName">
    <vt:lpwstr/>
  </property>
  <property fmtid="{D5CDD505-2E9C-101B-9397-08002B2CF9AE}" pid="40" name="EmCC">
    <vt:lpwstr/>
  </property>
  <property fmtid="{D5CDD505-2E9C-101B-9397-08002B2CF9AE}" pid="42" name="EmFromName">
    <vt:lpwstr/>
  </property>
  <property fmtid="{D5CDD505-2E9C-101B-9397-08002B2CF9AE}" pid="43" name="EmBCCSMTPAddress">
    <vt:lpwstr/>
  </property>
  <property fmtid="{D5CDD505-2E9C-101B-9397-08002B2CF9AE}" pid="44" name="EmTo">
    <vt:lpwstr/>
  </property>
  <property fmtid="{D5CDD505-2E9C-101B-9397-08002B2CF9AE}" pid="45" name="EmFrom">
    <vt:lpwstr/>
  </property>
  <property fmtid="{D5CDD505-2E9C-101B-9397-08002B2CF9AE}" pid="46" name="EmType">
    <vt:lpwstr/>
  </property>
  <property fmtid="{D5CDD505-2E9C-101B-9397-08002B2CF9AE}" pid="47" name="EmAttachmentNames">
    <vt:lpwstr/>
  </property>
  <property fmtid="{D5CDD505-2E9C-101B-9397-08002B2CF9AE}" pid="48" name="EmSentOnBehalfOfName">
    <vt:lpwstr/>
  </property>
  <property fmtid="{D5CDD505-2E9C-101B-9397-08002B2CF9AE}" pid="49" name="EmToSMTPAddress">
    <vt:lpwstr/>
  </property>
  <property fmtid="{D5CDD505-2E9C-101B-9397-08002B2CF9AE}" pid="50" name="C3LegacyCreatedDate">
    <vt:lpwstr/>
  </property>
  <property fmtid="{D5CDD505-2E9C-101B-9397-08002B2CF9AE}" pid="51" name="_CopySource">
    <vt:lpwstr>https://piritahi.cohesion.net.nz/Sites/ACVM/STP/QMS/DocumentsUnderReview/GEN-EDOC-19 - Fees for ACVM regulated and discretionary services.docx</vt:lpwstr>
  </property>
  <property fmtid="{D5CDD505-2E9C-101B-9397-08002B2CF9AE}" pid="52" name="EmConversationID">
    <vt:lpwstr/>
  </property>
  <property fmtid="{D5CDD505-2E9C-101B-9397-08002B2CF9AE}" pid="53" name="EmCCSMTPAddress">
    <vt:lpwstr/>
  </property>
  <property fmtid="{D5CDD505-2E9C-101B-9397-08002B2CF9AE}" pid="54" name="EmBCC">
    <vt:lpwstr/>
  </property>
  <property fmtid="{D5CDD505-2E9C-101B-9397-08002B2CF9AE}" pid="56" name="EmID">
    <vt:lpwstr/>
  </property>
  <property fmtid="{D5CDD505-2E9C-101B-9397-08002B2CF9AE}" pid="57" name="C3LegacyTags">
    <vt:lpwstr/>
  </property>
  <property fmtid="{D5CDD505-2E9C-101B-9397-08002B2CF9AE}" pid="58" name="URL">
    <vt:lpwstr/>
  </property>
  <property fmtid="{D5CDD505-2E9C-101B-9397-08002B2CF9AE}" pid="60" name="EmCon">
    <vt:lpwstr/>
  </property>
  <property fmtid="{D5CDD505-2E9C-101B-9397-08002B2CF9AE}" pid="61" name="EmFromSMTPAddress">
    <vt:lpwstr/>
  </property>
  <property fmtid="{D5CDD505-2E9C-101B-9397-08002B2CF9AE}" pid="62" name="C3LegacyModifiedDate">
    <vt:lpwstr/>
  </property>
  <property fmtid="{D5CDD505-2E9C-101B-9397-08002B2CF9AE}" pid="63" name="EmAttachCount">
    <vt:lpwstr/>
  </property>
  <property fmtid="{D5CDD505-2E9C-101B-9397-08002B2CF9AE}" pid="64" name="RecordPoint_SubmissionDate">
    <vt:lpwstr/>
  </property>
  <property fmtid="{D5CDD505-2E9C-101B-9397-08002B2CF9AE}" pid="65" name="RecordPoint_RecordNumberSubmitted">
    <vt:lpwstr/>
  </property>
  <property fmtid="{D5CDD505-2E9C-101B-9397-08002B2CF9AE}" pid="66" name="RecordPoint_ActiveItemMoved">
    <vt:lpwstr/>
  </property>
  <property fmtid="{D5CDD505-2E9C-101B-9397-08002B2CF9AE}" pid="67" name="RecordPoint_RecordFormat">
    <vt:lpwstr/>
  </property>
  <property fmtid="{D5CDD505-2E9C-101B-9397-08002B2CF9AE}" pid="68" name="RecordPoint_SubmissionCompleted">
    <vt:lpwstr/>
  </property>
</Properties>
</file>