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D49" w:rsidRDefault="00E332CD" w:rsidP="00C775CD">
      <w:pPr>
        <w:framePr w:w="4411" w:h="1438" w:hRule="exact" w:hSpace="90" w:vSpace="90" w:wrap="auto" w:vAnchor="page" w:hAnchor="page" w:x="7051" w:y="21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3F3B48">
        <w:rPr>
          <w:noProof/>
          <w:lang w:val="en-NZ" w:eastAsia="en-NZ"/>
        </w:rPr>
        <w:drawing>
          <wp:inline distT="0" distB="0" distL="0" distR="0">
            <wp:extent cx="277177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698" w:rsidRPr="00786D49" w:rsidRDefault="00786D49" w:rsidP="00800B51">
      <w:pPr>
        <w:pStyle w:val="Heading5"/>
        <w:pBdr>
          <w:bottom w:val="single" w:sz="4" w:space="1" w:color="auto"/>
        </w:pBdr>
        <w:rPr>
          <w:b w:val="0"/>
          <w:sz w:val="14"/>
        </w:rPr>
      </w:pPr>
      <w:r w:rsidRPr="00786D49">
        <w:rPr>
          <w:b w:val="0"/>
          <w:sz w:val="14"/>
        </w:rPr>
        <w:t xml:space="preserve">Ministry </w:t>
      </w:r>
      <w:r w:rsidR="00470FC2">
        <w:rPr>
          <w:b w:val="0"/>
          <w:sz w:val="14"/>
        </w:rPr>
        <w:t xml:space="preserve">for Primary </w:t>
      </w:r>
      <w:r w:rsidR="00BB27B3">
        <w:rPr>
          <w:b w:val="0"/>
          <w:sz w:val="14"/>
        </w:rPr>
        <w:t>Industries</w:t>
      </w:r>
    </w:p>
    <w:p w:rsidR="006D6698" w:rsidRDefault="004F2569" w:rsidP="00800B51">
      <w:pPr>
        <w:pStyle w:val="Heading5"/>
        <w:pBdr>
          <w:bottom w:val="single" w:sz="4" w:space="1" w:color="auto"/>
        </w:pBdr>
        <w:rPr>
          <w:b w:val="0"/>
          <w:sz w:val="14"/>
        </w:rPr>
      </w:pPr>
      <w:r>
        <w:rPr>
          <w:b w:val="0"/>
          <w:sz w:val="14"/>
        </w:rPr>
        <w:t>Market Assurance</w:t>
      </w:r>
    </w:p>
    <w:p w:rsidR="00786D49" w:rsidRDefault="00786D49" w:rsidP="006D6698">
      <w:pPr>
        <w:pStyle w:val="Heading5"/>
        <w:pBdr>
          <w:bottom w:val="single" w:sz="4" w:space="1" w:color="auto"/>
        </w:pBdr>
        <w:rPr>
          <w:rFonts w:ascii="Times New Roman" w:hAnsi="Times New Roman"/>
          <w:sz w:val="28"/>
        </w:rPr>
      </w:pPr>
    </w:p>
    <w:p w:rsidR="00786D49" w:rsidRDefault="00786D49" w:rsidP="006D6698">
      <w:pPr>
        <w:pStyle w:val="Heading5"/>
        <w:pBdr>
          <w:bottom w:val="single" w:sz="4" w:space="1" w:color="auto"/>
        </w:pBdr>
        <w:rPr>
          <w:rFonts w:ascii="Times New Roman" w:hAnsi="Times New Roman"/>
          <w:sz w:val="28"/>
        </w:rPr>
      </w:pPr>
    </w:p>
    <w:p w:rsidR="00786D49" w:rsidRDefault="00786D49" w:rsidP="006D6698">
      <w:pPr>
        <w:pStyle w:val="Heading5"/>
        <w:pBdr>
          <w:bottom w:val="single" w:sz="4" w:space="1" w:color="auto"/>
        </w:pBdr>
        <w:rPr>
          <w:rFonts w:ascii="Times New Roman" w:hAnsi="Times New Roman"/>
          <w:sz w:val="28"/>
        </w:rPr>
      </w:pPr>
    </w:p>
    <w:p w:rsidR="00800B51" w:rsidRPr="006D6698" w:rsidRDefault="00786D49" w:rsidP="006D6698">
      <w:pPr>
        <w:pStyle w:val="Heading5"/>
        <w:pBdr>
          <w:bottom w:val="single" w:sz="4" w:space="1" w:color="auto"/>
        </w:pBdr>
      </w:pPr>
      <w:r>
        <w:rPr>
          <w:rFonts w:ascii="Times New Roman" w:hAnsi="Times New Roman"/>
          <w:sz w:val="28"/>
        </w:rPr>
        <w:t>A</w:t>
      </w:r>
      <w:r w:rsidR="0023698B">
        <w:rPr>
          <w:rFonts w:ascii="Times New Roman" w:hAnsi="Times New Roman"/>
          <w:sz w:val="28"/>
        </w:rPr>
        <w:t xml:space="preserve">pplication Form </w:t>
      </w:r>
      <w:r w:rsidR="004A1E12">
        <w:rPr>
          <w:rFonts w:ascii="Times New Roman" w:hAnsi="Times New Roman"/>
          <w:sz w:val="28"/>
        </w:rPr>
        <w:t>AP</w:t>
      </w:r>
      <w:r w:rsidR="004E68CF">
        <w:rPr>
          <w:rFonts w:ascii="Times New Roman" w:hAnsi="Times New Roman"/>
          <w:sz w:val="28"/>
        </w:rPr>
        <w:t>21</w:t>
      </w:r>
      <w:r w:rsidR="0023698B">
        <w:rPr>
          <w:rFonts w:ascii="Times New Roman" w:hAnsi="Times New Roman"/>
          <w:sz w:val="28"/>
        </w:rPr>
        <w:t xml:space="preserve">: </w:t>
      </w:r>
      <w:r w:rsidR="00C34C20">
        <w:rPr>
          <w:rFonts w:ascii="Times New Roman" w:hAnsi="Times New Roman"/>
          <w:sz w:val="28"/>
        </w:rPr>
        <w:t xml:space="preserve">country </w:t>
      </w:r>
      <w:r w:rsidR="00537ED3">
        <w:rPr>
          <w:rFonts w:ascii="Times New Roman" w:hAnsi="Times New Roman"/>
          <w:sz w:val="28"/>
        </w:rPr>
        <w:t xml:space="preserve">listing of premises </w:t>
      </w:r>
      <w:r w:rsidR="00184CCE">
        <w:rPr>
          <w:rFonts w:ascii="Times New Roman" w:hAnsi="Times New Roman"/>
          <w:sz w:val="28"/>
        </w:rPr>
        <w:t xml:space="preserve">for </w:t>
      </w:r>
      <w:r>
        <w:rPr>
          <w:rFonts w:ascii="Times New Roman" w:hAnsi="Times New Roman"/>
          <w:sz w:val="28"/>
        </w:rPr>
        <w:t xml:space="preserve">high </w:t>
      </w:r>
      <w:r w:rsidR="00537ED3">
        <w:rPr>
          <w:rFonts w:ascii="Times New Roman" w:hAnsi="Times New Roman"/>
          <w:sz w:val="28"/>
        </w:rPr>
        <w:t xml:space="preserve">quality beef quota </w:t>
      </w:r>
      <w:r w:rsidR="005D0CB3">
        <w:rPr>
          <w:rFonts w:ascii="Times New Roman" w:hAnsi="Times New Roman"/>
          <w:sz w:val="28"/>
        </w:rPr>
        <w:t>(HQB</w:t>
      </w:r>
      <w:r w:rsidR="00863A84">
        <w:rPr>
          <w:rFonts w:ascii="Times New Roman" w:hAnsi="Times New Roman"/>
          <w:sz w:val="28"/>
        </w:rPr>
        <w:t>) for</w:t>
      </w:r>
      <w:r w:rsidR="00184CCE">
        <w:rPr>
          <w:rFonts w:ascii="Times New Roman" w:hAnsi="Times New Roman"/>
          <w:sz w:val="28"/>
        </w:rPr>
        <w:t xml:space="preserve"> </w:t>
      </w:r>
      <w:r w:rsidR="00800B51">
        <w:rPr>
          <w:rFonts w:ascii="Times New Roman" w:hAnsi="Times New Roman"/>
          <w:sz w:val="28"/>
        </w:rPr>
        <w:t xml:space="preserve">the European Union </w:t>
      </w:r>
      <w:r w:rsidR="003F3C06">
        <w:rPr>
          <w:rFonts w:ascii="Times New Roman" w:hAnsi="Times New Roman"/>
          <w:sz w:val="28"/>
        </w:rPr>
        <w:t>and</w:t>
      </w:r>
      <w:r w:rsidR="00537ED3">
        <w:rPr>
          <w:rFonts w:ascii="Times New Roman" w:hAnsi="Times New Roman"/>
          <w:sz w:val="28"/>
        </w:rPr>
        <w:t>/or</w:t>
      </w:r>
      <w:r w:rsidR="003F3C06">
        <w:rPr>
          <w:rFonts w:ascii="Times New Roman" w:hAnsi="Times New Roman"/>
          <w:sz w:val="28"/>
        </w:rPr>
        <w:t xml:space="preserve"> Switzerland </w:t>
      </w:r>
    </w:p>
    <w:p w:rsidR="00537ED3" w:rsidRDefault="00537ED3" w:rsidP="00537ED3">
      <w:pPr>
        <w:jc w:val="both"/>
        <w:rPr>
          <w:rFonts w:ascii="Arial" w:hAnsi="Arial" w:cs="Arial"/>
          <w:sz w:val="20"/>
          <w:lang w:val="en-GB"/>
        </w:rPr>
      </w:pPr>
    </w:p>
    <w:p w:rsidR="00CB01CA" w:rsidRDefault="00B00217" w:rsidP="000804B0">
      <w:pPr>
        <w:numPr>
          <w:ilvl w:val="0"/>
          <w:numId w:val="4"/>
        </w:numPr>
        <w:jc w:val="both"/>
        <w:rPr>
          <w:rFonts w:ascii="Arial" w:hAnsi="Arial" w:cs="Arial"/>
          <w:sz w:val="20"/>
          <w:lang w:val="en-GB"/>
        </w:rPr>
      </w:pPr>
      <w:r w:rsidRPr="00CB01CA">
        <w:rPr>
          <w:rFonts w:ascii="Arial" w:hAnsi="Arial" w:cs="Arial"/>
          <w:sz w:val="20"/>
          <w:lang w:val="en-GB"/>
        </w:rPr>
        <w:t xml:space="preserve">Application to apply for </w:t>
      </w:r>
      <w:r w:rsidR="00470FC2" w:rsidRPr="00CB01CA">
        <w:rPr>
          <w:rFonts w:ascii="Arial" w:hAnsi="Arial" w:cs="Arial"/>
          <w:sz w:val="20"/>
          <w:lang w:val="en-GB"/>
        </w:rPr>
        <w:t xml:space="preserve">MPI </w:t>
      </w:r>
      <w:r w:rsidRPr="00CB01CA">
        <w:rPr>
          <w:rFonts w:ascii="Arial" w:hAnsi="Arial" w:cs="Arial"/>
          <w:sz w:val="20"/>
          <w:lang w:val="en-GB"/>
        </w:rPr>
        <w:t>l</w:t>
      </w:r>
      <w:r w:rsidR="00C06147" w:rsidRPr="00CB01CA">
        <w:rPr>
          <w:rFonts w:ascii="Arial" w:hAnsi="Arial" w:cs="Arial"/>
          <w:sz w:val="20"/>
          <w:lang w:val="en-GB"/>
        </w:rPr>
        <w:t xml:space="preserve">isting </w:t>
      </w:r>
      <w:r w:rsidRPr="00CB01CA">
        <w:rPr>
          <w:rFonts w:ascii="Arial" w:hAnsi="Arial" w:cs="Arial"/>
          <w:sz w:val="20"/>
          <w:lang w:val="en-GB"/>
        </w:rPr>
        <w:t xml:space="preserve">of </w:t>
      </w:r>
      <w:r w:rsidR="00D7145E" w:rsidRPr="00CB01CA">
        <w:rPr>
          <w:rFonts w:ascii="Arial" w:hAnsi="Arial" w:cs="Arial"/>
          <w:sz w:val="20"/>
          <w:lang w:val="en-GB"/>
        </w:rPr>
        <w:t>a feed</w:t>
      </w:r>
      <w:r w:rsidR="005858F1" w:rsidRPr="00CB01CA">
        <w:rPr>
          <w:rFonts w:ascii="Arial" w:hAnsi="Arial" w:cs="Arial"/>
          <w:sz w:val="20"/>
          <w:lang w:val="en-GB"/>
        </w:rPr>
        <w:t>lot</w:t>
      </w:r>
      <w:r w:rsidR="005D0CB3" w:rsidRPr="00CB01CA">
        <w:rPr>
          <w:rFonts w:ascii="Arial" w:hAnsi="Arial" w:cs="Arial"/>
          <w:sz w:val="20"/>
          <w:lang w:val="en-GB"/>
        </w:rPr>
        <w:t>, slaughterhouse and/or packing house</w:t>
      </w:r>
      <w:r w:rsidR="00D7145E" w:rsidRPr="00CB01CA">
        <w:rPr>
          <w:rFonts w:ascii="Arial" w:hAnsi="Arial" w:cs="Arial"/>
          <w:sz w:val="20"/>
          <w:lang w:val="en-GB"/>
        </w:rPr>
        <w:t xml:space="preserve"> under the </w:t>
      </w:r>
      <w:r w:rsidR="005D0CB3" w:rsidRPr="00CB01CA">
        <w:rPr>
          <w:rFonts w:ascii="Arial" w:hAnsi="Arial" w:cs="Arial"/>
          <w:sz w:val="20"/>
          <w:lang w:val="en-GB"/>
        </w:rPr>
        <w:t xml:space="preserve">HQB </w:t>
      </w:r>
      <w:r w:rsidR="00D7145E" w:rsidRPr="00CB01CA">
        <w:rPr>
          <w:rFonts w:ascii="Arial" w:hAnsi="Arial" w:cs="Arial"/>
          <w:sz w:val="20"/>
          <w:lang w:val="en-GB"/>
        </w:rPr>
        <w:t xml:space="preserve">quota </w:t>
      </w:r>
      <w:r w:rsidR="00CE695E" w:rsidRPr="00CB01CA">
        <w:rPr>
          <w:rFonts w:ascii="Arial" w:hAnsi="Arial" w:cs="Arial"/>
          <w:sz w:val="20"/>
          <w:lang w:val="en-GB"/>
        </w:rPr>
        <w:t xml:space="preserve">for rearing and supplying steers and heifers for slaughter and production for </w:t>
      </w:r>
      <w:r w:rsidR="001919C1" w:rsidRPr="00CB01CA">
        <w:rPr>
          <w:rFonts w:ascii="Arial" w:hAnsi="Arial" w:cs="Arial"/>
          <w:sz w:val="20"/>
          <w:lang w:val="en-GB"/>
        </w:rPr>
        <w:t xml:space="preserve">the </w:t>
      </w:r>
      <w:r w:rsidR="005858F1" w:rsidRPr="00CB01CA">
        <w:rPr>
          <w:rFonts w:ascii="Arial" w:hAnsi="Arial" w:cs="Arial"/>
          <w:sz w:val="20"/>
          <w:lang w:val="en-GB"/>
        </w:rPr>
        <w:t xml:space="preserve">export </w:t>
      </w:r>
      <w:r w:rsidR="001919C1" w:rsidRPr="00CB01CA">
        <w:rPr>
          <w:rFonts w:ascii="Arial" w:hAnsi="Arial" w:cs="Arial"/>
          <w:sz w:val="20"/>
          <w:lang w:val="en-GB"/>
        </w:rPr>
        <w:t xml:space="preserve">of </w:t>
      </w:r>
      <w:r w:rsidR="00D7145E" w:rsidRPr="00CB01CA">
        <w:rPr>
          <w:rFonts w:ascii="Arial" w:hAnsi="Arial" w:cs="Arial"/>
          <w:sz w:val="20"/>
          <w:lang w:val="en-GB"/>
        </w:rPr>
        <w:t>high quality beef</w:t>
      </w:r>
      <w:r w:rsidR="00800B51" w:rsidRPr="00CB01CA">
        <w:rPr>
          <w:rFonts w:ascii="Arial" w:hAnsi="Arial" w:cs="Arial"/>
          <w:sz w:val="20"/>
          <w:lang w:val="en-GB"/>
        </w:rPr>
        <w:t xml:space="preserve"> </w:t>
      </w:r>
      <w:r w:rsidR="005858F1" w:rsidRPr="00CB01CA">
        <w:rPr>
          <w:rFonts w:ascii="Arial" w:hAnsi="Arial" w:cs="Arial"/>
          <w:sz w:val="20"/>
          <w:lang w:val="en-GB"/>
        </w:rPr>
        <w:t xml:space="preserve">to </w:t>
      </w:r>
      <w:r w:rsidR="00C06147" w:rsidRPr="00CB01CA">
        <w:rPr>
          <w:rFonts w:ascii="Arial" w:hAnsi="Arial" w:cs="Arial"/>
          <w:sz w:val="20"/>
          <w:lang w:val="en-GB"/>
        </w:rPr>
        <w:t>the European</w:t>
      </w:r>
      <w:r w:rsidR="00800B51" w:rsidRPr="00CB01CA">
        <w:rPr>
          <w:rFonts w:ascii="Arial" w:hAnsi="Arial" w:cs="Arial"/>
          <w:sz w:val="20"/>
          <w:lang w:val="en-GB"/>
        </w:rPr>
        <w:t xml:space="preserve"> </w:t>
      </w:r>
      <w:r w:rsidR="00C06147" w:rsidRPr="00CB01CA">
        <w:rPr>
          <w:rFonts w:ascii="Arial" w:hAnsi="Arial" w:cs="Arial"/>
          <w:sz w:val="20"/>
          <w:lang w:val="en-GB"/>
        </w:rPr>
        <w:t>Union</w:t>
      </w:r>
      <w:r w:rsidR="0085246B" w:rsidRPr="00CB01CA">
        <w:rPr>
          <w:rFonts w:ascii="Arial" w:hAnsi="Arial" w:cs="Arial"/>
          <w:sz w:val="20"/>
          <w:lang w:val="en-GB"/>
        </w:rPr>
        <w:t xml:space="preserve"> and</w:t>
      </w:r>
      <w:r w:rsidR="004E2C4B">
        <w:rPr>
          <w:rFonts w:ascii="Arial" w:hAnsi="Arial" w:cs="Arial"/>
          <w:sz w:val="20"/>
          <w:lang w:val="en-GB"/>
        </w:rPr>
        <w:t>/or</w:t>
      </w:r>
      <w:r w:rsidR="0085246B" w:rsidRPr="00CB01CA">
        <w:rPr>
          <w:rFonts w:ascii="Arial" w:hAnsi="Arial" w:cs="Arial"/>
          <w:sz w:val="20"/>
          <w:lang w:val="en-GB"/>
        </w:rPr>
        <w:t xml:space="preserve"> </w:t>
      </w:r>
      <w:r w:rsidR="00E85F2B" w:rsidRPr="00CB01CA">
        <w:rPr>
          <w:rFonts w:ascii="Arial" w:hAnsi="Arial" w:cs="Arial"/>
          <w:sz w:val="20"/>
          <w:lang w:val="en-GB"/>
        </w:rPr>
        <w:t>Switzerland</w:t>
      </w:r>
      <w:r w:rsidR="00C06147" w:rsidRPr="00CB01CA">
        <w:rPr>
          <w:rFonts w:ascii="Arial" w:hAnsi="Arial" w:cs="Arial"/>
          <w:sz w:val="20"/>
          <w:lang w:val="en-GB"/>
        </w:rPr>
        <w:t xml:space="preserve"> </w:t>
      </w:r>
      <w:r w:rsidR="00E324A3" w:rsidRPr="00CB01CA">
        <w:rPr>
          <w:rFonts w:ascii="Arial" w:hAnsi="Arial" w:cs="Arial"/>
          <w:sz w:val="20"/>
          <w:lang w:val="en-GB"/>
        </w:rPr>
        <w:t>in accordance</w:t>
      </w:r>
      <w:r w:rsidR="00D7145E" w:rsidRPr="00CB01CA">
        <w:rPr>
          <w:rFonts w:ascii="Arial" w:hAnsi="Arial" w:cs="Arial"/>
          <w:sz w:val="20"/>
          <w:lang w:val="en-GB"/>
        </w:rPr>
        <w:t xml:space="preserve"> with </w:t>
      </w:r>
      <w:r w:rsidR="00851438" w:rsidRPr="00CB01CA">
        <w:rPr>
          <w:rFonts w:ascii="Arial" w:hAnsi="Arial" w:cs="Arial"/>
          <w:sz w:val="20"/>
          <w:lang w:val="en-GB"/>
        </w:rPr>
        <w:t xml:space="preserve">the </w:t>
      </w:r>
      <w:r w:rsidR="005D0CB3" w:rsidRPr="00CB01CA">
        <w:rPr>
          <w:rFonts w:ascii="Arial" w:hAnsi="Arial" w:cs="Arial"/>
          <w:sz w:val="20"/>
          <w:lang w:val="en-GB"/>
        </w:rPr>
        <w:t>notified requirements</w:t>
      </w:r>
      <w:r w:rsidR="00CB01CA" w:rsidRPr="00CB01CA">
        <w:rPr>
          <w:rFonts w:ascii="Arial" w:hAnsi="Arial" w:cs="Arial"/>
          <w:sz w:val="20"/>
          <w:lang w:val="en-GB"/>
        </w:rPr>
        <w:t>.</w:t>
      </w:r>
    </w:p>
    <w:p w:rsidR="000804B0" w:rsidRPr="003F3D43" w:rsidRDefault="00CB01CA" w:rsidP="00CB01CA">
      <w:pPr>
        <w:ind w:left="360"/>
        <w:jc w:val="both"/>
        <w:rPr>
          <w:rFonts w:ascii="Arial" w:hAnsi="Arial" w:cs="Arial"/>
          <w:sz w:val="20"/>
          <w:lang w:val="en-GB"/>
        </w:rPr>
      </w:pPr>
      <w:r w:rsidRPr="00CB01CA">
        <w:rPr>
          <w:rFonts w:ascii="Arial" w:hAnsi="Arial" w:cs="Arial"/>
          <w:sz w:val="20"/>
          <w:lang w:val="en-GB"/>
        </w:rPr>
        <w:t xml:space="preserve"> </w:t>
      </w:r>
    </w:p>
    <w:p w:rsidR="00C06147" w:rsidRPr="003F3D43" w:rsidRDefault="00C06147" w:rsidP="00C06147">
      <w:pPr>
        <w:numPr>
          <w:ilvl w:val="0"/>
          <w:numId w:val="4"/>
        </w:numPr>
        <w:jc w:val="both"/>
        <w:rPr>
          <w:rFonts w:ascii="Arial" w:hAnsi="Arial" w:cs="Arial"/>
          <w:sz w:val="20"/>
          <w:lang w:val="en-GB"/>
        </w:rPr>
      </w:pPr>
      <w:r w:rsidRPr="003F3D43">
        <w:rPr>
          <w:rFonts w:ascii="Arial" w:hAnsi="Arial" w:cs="Arial"/>
          <w:sz w:val="20"/>
          <w:lang w:val="en-GB"/>
        </w:rPr>
        <w:t>If there are any changes to the details provided in this application subsequent to listing, you must</w:t>
      </w:r>
      <w:r w:rsidR="008D57BD">
        <w:rPr>
          <w:rFonts w:ascii="Arial" w:hAnsi="Arial" w:cs="Arial"/>
          <w:sz w:val="20"/>
          <w:lang w:val="en-GB"/>
        </w:rPr>
        <w:t xml:space="preserve">  </w:t>
      </w:r>
      <w:r w:rsidRPr="003F3D43">
        <w:rPr>
          <w:rFonts w:ascii="Arial" w:hAnsi="Arial" w:cs="Arial"/>
          <w:sz w:val="20"/>
          <w:lang w:val="en-GB"/>
        </w:rPr>
        <w:t xml:space="preserve"> inform</w:t>
      </w:r>
      <w:r w:rsidR="00DC7ADE" w:rsidRPr="003F3D43">
        <w:rPr>
          <w:rFonts w:ascii="Arial" w:hAnsi="Arial" w:cs="Arial"/>
          <w:sz w:val="20"/>
          <w:lang w:val="en-GB"/>
        </w:rPr>
        <w:t xml:space="preserve"> </w:t>
      </w:r>
      <w:r w:rsidR="00470FC2">
        <w:rPr>
          <w:rFonts w:ascii="Arial" w:hAnsi="Arial" w:cs="Arial"/>
          <w:sz w:val="20"/>
          <w:lang w:val="en-GB"/>
        </w:rPr>
        <w:t xml:space="preserve">MPI </w:t>
      </w:r>
      <w:r w:rsidR="00DC7ADE" w:rsidRPr="003F3D43">
        <w:rPr>
          <w:rFonts w:ascii="Arial" w:hAnsi="Arial" w:cs="Arial"/>
          <w:sz w:val="20"/>
          <w:lang w:val="en-GB"/>
        </w:rPr>
        <w:t>in writing.</w:t>
      </w:r>
    </w:p>
    <w:p w:rsidR="002B6CA6" w:rsidRPr="003F3D43" w:rsidRDefault="002B6CA6" w:rsidP="002B6CA6">
      <w:pPr>
        <w:jc w:val="both"/>
        <w:rPr>
          <w:rFonts w:ascii="Arial" w:hAnsi="Arial" w:cs="Arial"/>
          <w:sz w:val="20"/>
          <w:lang w:val="en-GB"/>
        </w:rPr>
      </w:pPr>
    </w:p>
    <w:p w:rsidR="00C06147" w:rsidRPr="003F3D43" w:rsidRDefault="00C06147" w:rsidP="00C06147">
      <w:pPr>
        <w:numPr>
          <w:ilvl w:val="0"/>
          <w:numId w:val="2"/>
        </w:numPr>
        <w:jc w:val="both"/>
        <w:rPr>
          <w:rFonts w:ascii="Arial" w:hAnsi="Arial" w:cs="Arial"/>
          <w:sz w:val="20"/>
          <w:lang w:val="en-GB"/>
        </w:rPr>
      </w:pPr>
      <w:r w:rsidRPr="003F3D43">
        <w:rPr>
          <w:rFonts w:ascii="Arial" w:hAnsi="Arial" w:cs="Arial"/>
          <w:sz w:val="20"/>
          <w:lang w:val="en-GB"/>
        </w:rPr>
        <w:t>Refer Privacy Act notice at the end of the form regarding the collection of personal information on individuals.</w:t>
      </w:r>
    </w:p>
    <w:p w:rsidR="0023698B" w:rsidRDefault="0023698B">
      <w:pPr>
        <w:pStyle w:val="ContentsHeadingLevel2"/>
        <w:rPr>
          <w:sz w:val="22"/>
        </w:rPr>
      </w:pPr>
    </w:p>
    <w:tbl>
      <w:tblPr>
        <w:tblW w:w="91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709"/>
        <w:gridCol w:w="1329"/>
        <w:gridCol w:w="88"/>
        <w:gridCol w:w="851"/>
        <w:gridCol w:w="141"/>
        <w:gridCol w:w="709"/>
        <w:gridCol w:w="2802"/>
      </w:tblGrid>
      <w:tr w:rsidR="00B400FC" w:rsidTr="00960E09">
        <w:tblPrEx>
          <w:tblCellMar>
            <w:top w:w="0" w:type="dxa"/>
            <w:bottom w:w="0" w:type="dxa"/>
          </w:tblCellMar>
        </w:tblPrEx>
        <w:tc>
          <w:tcPr>
            <w:tcW w:w="9181" w:type="dxa"/>
            <w:gridSpan w:val="9"/>
          </w:tcPr>
          <w:p w:rsidR="00B400FC" w:rsidRPr="003F3D43" w:rsidRDefault="00B400FC" w:rsidP="003F3C06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3F3D43">
              <w:rPr>
                <w:rFonts w:ascii="Arial" w:hAnsi="Arial" w:cs="Arial"/>
                <w:b/>
                <w:sz w:val="20"/>
              </w:rPr>
              <w:t>1. Identifier</w:t>
            </w:r>
            <w:r>
              <w:rPr>
                <w:rFonts w:ascii="Arial" w:hAnsi="Arial" w:cs="Arial"/>
                <w:b/>
                <w:sz w:val="20"/>
              </w:rPr>
              <w:t xml:space="preserve"> – </w:t>
            </w:r>
            <w:r w:rsidR="00B21676">
              <w:rPr>
                <w:rFonts w:ascii="Arial" w:hAnsi="Arial" w:cs="Arial"/>
                <w:b/>
                <w:sz w:val="20"/>
              </w:rPr>
              <w:t>F</w:t>
            </w:r>
            <w:r>
              <w:rPr>
                <w:rFonts w:ascii="Arial" w:hAnsi="Arial" w:cs="Arial"/>
                <w:b/>
                <w:sz w:val="20"/>
              </w:rPr>
              <w:t>eedlot</w:t>
            </w:r>
            <w:r w:rsidR="003434FE">
              <w:rPr>
                <w:rFonts w:ascii="Arial" w:hAnsi="Arial" w:cs="Arial"/>
                <w:b/>
                <w:sz w:val="20"/>
              </w:rPr>
              <w:t xml:space="preserve"> or RMP premises</w:t>
            </w:r>
            <w:r w:rsidRPr="003F3D43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B400FC" w:rsidTr="00B400FC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9181" w:type="dxa"/>
            <w:gridSpan w:val="9"/>
          </w:tcPr>
          <w:p w:rsidR="00B5719F" w:rsidRDefault="00B400FC" w:rsidP="00B5719F">
            <w:pPr>
              <w:pStyle w:val="TableColumnHeadings"/>
              <w:spacing w:before="100" w:beforeAutospacing="1" w:after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5719F">
              <w:rPr>
                <w:rFonts w:ascii="Arial" w:hAnsi="Arial" w:cs="Arial"/>
              </w:rPr>
              <w:t>1a. Feedlot identifier</w:t>
            </w:r>
            <w:r w:rsidRPr="00B5719F">
              <w:rPr>
                <w:rFonts w:ascii="Arial" w:hAnsi="Arial" w:cs="Arial"/>
                <w:b w:val="0"/>
              </w:rPr>
              <w:t>:</w:t>
            </w:r>
            <w:r w:rsidRPr="00B5719F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:rsidR="00851438" w:rsidRPr="00851438" w:rsidRDefault="00851438" w:rsidP="0085143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  <w:p w:rsidR="00851438" w:rsidRPr="00851438" w:rsidRDefault="002E5EE2" w:rsidP="0085143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lang w:val="en-GB" w:eastAsia="en-GB"/>
              </w:rPr>
              <w:t>Feedlot</w:t>
            </w:r>
            <w:r w:rsidR="00851438" w:rsidRPr="00851438">
              <w:rPr>
                <w:rFonts w:ascii="Arial" w:hAnsi="Arial" w:cs="Arial"/>
                <w:sz w:val="20"/>
                <w:lang w:val="en-GB" w:eastAsia="en-GB"/>
              </w:rPr>
              <w:t xml:space="preserve"> ID (1st Choice):</w:t>
            </w:r>
            <w:r w:rsidR="00F758C0">
              <w:rPr>
                <w:rFonts w:ascii="Arial" w:hAnsi="Arial" w:cs="Arial"/>
                <w:sz w:val="20"/>
                <w:lang w:val="en-GB" w:eastAsia="en-GB"/>
              </w:rPr>
              <w:t xml:space="preserve">  </w:t>
            </w:r>
            <w:bookmarkStart w:id="0" w:name="Text24"/>
            <w:r w:rsidR="00F66E55">
              <w:rPr>
                <w:rFonts w:ascii="Arial" w:hAnsi="Arial" w:cs="Arial"/>
                <w:szCs w:val="24"/>
                <w:lang w:val="en-GB" w:eastAsia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66E55">
              <w:rPr>
                <w:rFonts w:ascii="Arial" w:hAnsi="Arial" w:cs="Arial"/>
                <w:szCs w:val="24"/>
                <w:lang w:val="en-GB" w:eastAsia="en-GB"/>
              </w:rPr>
              <w:instrText xml:space="preserve"> FORMTEXT </w:instrText>
            </w:r>
            <w:r w:rsidR="00F66E55">
              <w:rPr>
                <w:rFonts w:ascii="Arial" w:hAnsi="Arial" w:cs="Arial"/>
                <w:szCs w:val="24"/>
                <w:lang w:val="en-GB" w:eastAsia="en-GB"/>
              </w:rPr>
            </w:r>
            <w:r w:rsidR="00F66E55">
              <w:rPr>
                <w:rFonts w:ascii="Arial" w:hAnsi="Arial" w:cs="Arial"/>
                <w:szCs w:val="24"/>
                <w:lang w:val="en-GB" w:eastAsia="en-GB"/>
              </w:rPr>
              <w:fldChar w:fldCharType="separate"/>
            </w:r>
            <w:bookmarkStart w:id="1" w:name="_GoBack"/>
            <w:r w:rsidR="00F66E55">
              <w:rPr>
                <w:rFonts w:ascii="Arial" w:hAnsi="Arial" w:cs="Arial"/>
                <w:noProof/>
                <w:szCs w:val="24"/>
                <w:lang w:val="en-GB" w:eastAsia="en-GB"/>
              </w:rPr>
              <w:t> </w:t>
            </w:r>
            <w:r w:rsidR="00F66E55">
              <w:rPr>
                <w:rFonts w:ascii="Arial" w:hAnsi="Arial" w:cs="Arial"/>
                <w:noProof/>
                <w:szCs w:val="24"/>
                <w:lang w:val="en-GB" w:eastAsia="en-GB"/>
              </w:rPr>
              <w:t> </w:t>
            </w:r>
            <w:r w:rsidR="00F66E55">
              <w:rPr>
                <w:rFonts w:ascii="Arial" w:hAnsi="Arial" w:cs="Arial"/>
                <w:noProof/>
                <w:szCs w:val="24"/>
                <w:lang w:val="en-GB" w:eastAsia="en-GB"/>
              </w:rPr>
              <w:t> </w:t>
            </w:r>
            <w:r w:rsidR="00F66E55">
              <w:rPr>
                <w:rFonts w:ascii="Arial" w:hAnsi="Arial" w:cs="Arial"/>
                <w:noProof/>
                <w:szCs w:val="24"/>
                <w:lang w:val="en-GB" w:eastAsia="en-GB"/>
              </w:rPr>
              <w:t> </w:t>
            </w:r>
            <w:r w:rsidR="00F66E55">
              <w:rPr>
                <w:rFonts w:ascii="Arial" w:hAnsi="Arial" w:cs="Arial"/>
                <w:noProof/>
                <w:szCs w:val="24"/>
                <w:lang w:val="en-GB" w:eastAsia="en-GB"/>
              </w:rPr>
              <w:t> </w:t>
            </w:r>
            <w:bookmarkEnd w:id="1"/>
            <w:r w:rsidR="00F66E55">
              <w:rPr>
                <w:rFonts w:ascii="Arial" w:hAnsi="Arial" w:cs="Arial"/>
                <w:szCs w:val="24"/>
                <w:lang w:val="en-GB" w:eastAsia="en-GB"/>
              </w:rPr>
              <w:fldChar w:fldCharType="end"/>
            </w:r>
            <w:bookmarkEnd w:id="0"/>
          </w:p>
          <w:p w:rsidR="00851438" w:rsidRDefault="00851438" w:rsidP="0085143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 w:eastAsia="en-GB"/>
              </w:rPr>
            </w:pPr>
          </w:p>
          <w:p w:rsidR="00851438" w:rsidRPr="00851438" w:rsidRDefault="00851438" w:rsidP="0085143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 w:eastAsia="en-GB"/>
              </w:rPr>
            </w:pPr>
          </w:p>
          <w:p w:rsidR="00B5719F" w:rsidRPr="00851438" w:rsidRDefault="002E5EE2" w:rsidP="00851438">
            <w:pPr>
              <w:pStyle w:val="TableColumnHeadings"/>
              <w:spacing w:after="100" w:afterAutospacing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lang w:val="en-GB" w:eastAsia="en-GB"/>
              </w:rPr>
              <w:t>Feedlot</w:t>
            </w:r>
            <w:r w:rsidR="00851438" w:rsidRPr="00851438">
              <w:rPr>
                <w:rFonts w:ascii="Arial" w:hAnsi="Arial" w:cs="Arial"/>
                <w:b w:val="0"/>
                <w:lang w:val="en-GB" w:eastAsia="en-GB"/>
              </w:rPr>
              <w:t xml:space="preserve"> ID (2nd Choice):</w:t>
            </w:r>
            <w:r w:rsidR="00F758C0">
              <w:rPr>
                <w:rFonts w:ascii="Arial" w:hAnsi="Arial" w:cs="Arial"/>
                <w:b w:val="0"/>
                <w:lang w:val="en-GB" w:eastAsia="en-GB"/>
              </w:rPr>
              <w:t xml:space="preserve"> </w:t>
            </w:r>
            <w:bookmarkStart w:id="2" w:name="Text26"/>
            <w:r w:rsidR="00F66E55">
              <w:rPr>
                <w:rFonts w:ascii="Arial" w:hAnsi="Arial" w:cs="Arial"/>
                <w:b w:val="0"/>
                <w:sz w:val="24"/>
                <w:szCs w:val="24"/>
                <w:lang w:val="en-GB" w:eastAsia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F66E55">
              <w:rPr>
                <w:rFonts w:ascii="Arial" w:hAnsi="Arial" w:cs="Arial"/>
                <w:b w:val="0"/>
                <w:sz w:val="24"/>
                <w:szCs w:val="24"/>
                <w:lang w:val="en-GB" w:eastAsia="en-GB"/>
              </w:rPr>
              <w:instrText xml:space="preserve"> FORMTEXT </w:instrText>
            </w:r>
            <w:r w:rsidR="00F66E55">
              <w:rPr>
                <w:rFonts w:ascii="Arial" w:hAnsi="Arial" w:cs="Arial"/>
                <w:b w:val="0"/>
                <w:sz w:val="24"/>
                <w:szCs w:val="24"/>
                <w:lang w:val="en-GB" w:eastAsia="en-GB"/>
              </w:rPr>
            </w:r>
            <w:r w:rsidR="00F66E55">
              <w:rPr>
                <w:rFonts w:ascii="Arial" w:hAnsi="Arial" w:cs="Arial"/>
                <w:b w:val="0"/>
                <w:sz w:val="24"/>
                <w:szCs w:val="24"/>
                <w:lang w:val="en-GB" w:eastAsia="en-GB"/>
              </w:rPr>
              <w:fldChar w:fldCharType="separate"/>
            </w:r>
            <w:r w:rsidR="00F66E55">
              <w:rPr>
                <w:rFonts w:ascii="Arial" w:hAnsi="Arial" w:cs="Arial"/>
                <w:b w:val="0"/>
                <w:noProof/>
                <w:sz w:val="24"/>
                <w:szCs w:val="24"/>
                <w:lang w:val="en-GB" w:eastAsia="en-GB"/>
              </w:rPr>
              <w:t> </w:t>
            </w:r>
            <w:r w:rsidR="00F66E55">
              <w:rPr>
                <w:rFonts w:ascii="Arial" w:hAnsi="Arial" w:cs="Arial"/>
                <w:b w:val="0"/>
                <w:noProof/>
                <w:sz w:val="24"/>
                <w:szCs w:val="24"/>
                <w:lang w:val="en-GB" w:eastAsia="en-GB"/>
              </w:rPr>
              <w:t> </w:t>
            </w:r>
            <w:r w:rsidR="00F66E55">
              <w:rPr>
                <w:rFonts w:ascii="Arial" w:hAnsi="Arial" w:cs="Arial"/>
                <w:b w:val="0"/>
                <w:noProof/>
                <w:sz w:val="24"/>
                <w:szCs w:val="24"/>
                <w:lang w:val="en-GB" w:eastAsia="en-GB"/>
              </w:rPr>
              <w:t> </w:t>
            </w:r>
            <w:r w:rsidR="00F66E55">
              <w:rPr>
                <w:rFonts w:ascii="Arial" w:hAnsi="Arial" w:cs="Arial"/>
                <w:b w:val="0"/>
                <w:noProof/>
                <w:sz w:val="24"/>
                <w:szCs w:val="24"/>
                <w:lang w:val="en-GB" w:eastAsia="en-GB"/>
              </w:rPr>
              <w:t> </w:t>
            </w:r>
            <w:r w:rsidR="00F66E55">
              <w:rPr>
                <w:rFonts w:ascii="Arial" w:hAnsi="Arial" w:cs="Arial"/>
                <w:b w:val="0"/>
                <w:noProof/>
                <w:sz w:val="24"/>
                <w:szCs w:val="24"/>
                <w:lang w:val="en-GB" w:eastAsia="en-GB"/>
              </w:rPr>
              <w:t> </w:t>
            </w:r>
            <w:r w:rsidR="00F66E55">
              <w:rPr>
                <w:rFonts w:ascii="Arial" w:hAnsi="Arial" w:cs="Arial"/>
                <w:b w:val="0"/>
                <w:sz w:val="24"/>
                <w:szCs w:val="24"/>
                <w:lang w:val="en-GB" w:eastAsia="en-GB"/>
              </w:rPr>
              <w:fldChar w:fldCharType="end"/>
            </w:r>
            <w:bookmarkEnd w:id="2"/>
          </w:p>
          <w:p w:rsidR="003434FE" w:rsidRPr="00B400FC" w:rsidRDefault="003434FE" w:rsidP="003434FE">
            <w:pPr>
              <w:pStyle w:val="TableColumnHeadings"/>
              <w:spacing w:after="0"/>
              <w:rPr>
                <w:rFonts w:ascii="Arial" w:hAnsi="Arial" w:cs="Arial"/>
                <w:b w:val="0"/>
              </w:rPr>
            </w:pPr>
          </w:p>
        </w:tc>
      </w:tr>
      <w:tr w:rsidR="00B400FC" w:rsidTr="00B400FC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9181" w:type="dxa"/>
            <w:gridSpan w:val="9"/>
          </w:tcPr>
          <w:p w:rsidR="00B400FC" w:rsidRPr="00B5719F" w:rsidRDefault="00B400FC" w:rsidP="00B400FC">
            <w:pPr>
              <w:pStyle w:val="TableColumnHeadings"/>
              <w:spacing w:before="100" w:beforeAutospacing="1" w:after="100" w:afterAutospacing="1"/>
              <w:rPr>
                <w:rFonts w:ascii="Arial" w:hAnsi="Arial" w:cs="Arial"/>
              </w:rPr>
            </w:pPr>
            <w:r w:rsidRPr="00B5719F">
              <w:rPr>
                <w:rFonts w:ascii="Arial" w:hAnsi="Arial" w:cs="Arial"/>
              </w:rPr>
              <w:t xml:space="preserve">1b: RMP </w:t>
            </w:r>
            <w:r w:rsidR="003434FE" w:rsidRPr="00B5719F">
              <w:rPr>
                <w:rFonts w:ascii="Arial" w:hAnsi="Arial" w:cs="Arial"/>
              </w:rPr>
              <w:t>premises</w:t>
            </w:r>
            <w:r w:rsidR="005D0CB3">
              <w:rPr>
                <w:rFonts w:ascii="Arial" w:hAnsi="Arial" w:cs="Arial"/>
              </w:rPr>
              <w:t xml:space="preserve"> (slaughterhouse/packing house)</w:t>
            </w:r>
            <w:r w:rsidR="003434FE" w:rsidRPr="00B5719F">
              <w:rPr>
                <w:rFonts w:ascii="Arial" w:hAnsi="Arial" w:cs="Arial"/>
              </w:rPr>
              <w:t xml:space="preserve"> </w:t>
            </w:r>
            <w:r w:rsidRPr="00B5719F">
              <w:rPr>
                <w:rFonts w:ascii="Arial" w:hAnsi="Arial" w:cs="Arial"/>
              </w:rPr>
              <w:t>identifier:</w:t>
            </w:r>
            <w:r w:rsidR="00F66E55">
              <w:rPr>
                <w:rFonts w:ascii="Arial" w:hAnsi="Arial" w:cs="Arial"/>
              </w:rPr>
              <w:t xml:space="preserve"> </w:t>
            </w:r>
            <w:bookmarkStart w:id="3" w:name="Text27"/>
            <w:r w:rsidR="00F66E55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F66E55">
              <w:rPr>
                <w:rFonts w:ascii="Arial" w:hAnsi="Arial" w:cs="Arial"/>
              </w:rPr>
              <w:instrText xml:space="preserve"> FORMTEXT </w:instrText>
            </w:r>
            <w:r w:rsidR="00F66E55">
              <w:rPr>
                <w:rFonts w:ascii="Arial" w:hAnsi="Arial" w:cs="Arial"/>
              </w:rPr>
            </w:r>
            <w:r w:rsidR="00F66E55">
              <w:rPr>
                <w:rFonts w:ascii="Arial" w:hAnsi="Arial" w:cs="Arial"/>
              </w:rPr>
              <w:fldChar w:fldCharType="separate"/>
            </w:r>
            <w:r w:rsidR="00F66E55">
              <w:rPr>
                <w:rFonts w:ascii="Arial" w:hAnsi="Arial" w:cs="Arial"/>
                <w:noProof/>
              </w:rPr>
              <w:t> </w:t>
            </w:r>
            <w:r w:rsidR="00F66E55">
              <w:rPr>
                <w:rFonts w:ascii="Arial" w:hAnsi="Arial" w:cs="Arial"/>
                <w:noProof/>
              </w:rPr>
              <w:t> </w:t>
            </w:r>
            <w:r w:rsidR="00F66E55">
              <w:rPr>
                <w:rFonts w:ascii="Arial" w:hAnsi="Arial" w:cs="Arial"/>
                <w:noProof/>
              </w:rPr>
              <w:t> </w:t>
            </w:r>
            <w:r w:rsidR="00F66E55">
              <w:rPr>
                <w:rFonts w:ascii="Arial" w:hAnsi="Arial" w:cs="Arial"/>
                <w:noProof/>
              </w:rPr>
              <w:t> </w:t>
            </w:r>
            <w:r w:rsidR="00F66E55">
              <w:rPr>
                <w:rFonts w:ascii="Arial" w:hAnsi="Arial" w:cs="Arial"/>
                <w:noProof/>
              </w:rPr>
              <w:t> </w:t>
            </w:r>
            <w:r w:rsidR="00F66E55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B400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1" w:type="dxa"/>
            <w:gridSpan w:val="9"/>
          </w:tcPr>
          <w:p w:rsidR="002A0329" w:rsidRPr="00B400FC" w:rsidRDefault="00B400FC" w:rsidP="003F3C06">
            <w:pPr>
              <w:pStyle w:val="TableColumnHeadings"/>
              <w:spacing w:before="100" w:beforeAutospacing="1" w:after="100" w:afterAutospacing="1"/>
              <w:rPr>
                <w:rFonts w:ascii="Arial" w:hAnsi="Arial" w:cs="Arial"/>
              </w:rPr>
            </w:pPr>
            <w:r w:rsidRPr="00B400FC">
              <w:rPr>
                <w:rFonts w:ascii="Arial" w:hAnsi="Arial" w:cs="Arial"/>
              </w:rPr>
              <w:t xml:space="preserve">2. </w:t>
            </w:r>
            <w:r w:rsidR="003434FE">
              <w:rPr>
                <w:rFonts w:ascii="Arial" w:hAnsi="Arial" w:cs="Arial"/>
              </w:rPr>
              <w:t xml:space="preserve">Name – </w:t>
            </w:r>
            <w:r w:rsidRPr="00B400FC">
              <w:rPr>
                <w:rFonts w:ascii="Arial" w:hAnsi="Arial" w:cs="Arial"/>
              </w:rPr>
              <w:t>Feedlot</w:t>
            </w:r>
            <w:r w:rsidR="003434FE">
              <w:rPr>
                <w:rFonts w:ascii="Arial" w:hAnsi="Arial" w:cs="Arial"/>
              </w:rPr>
              <w:t>/</w:t>
            </w:r>
            <w:r w:rsidRPr="00B400FC">
              <w:rPr>
                <w:rFonts w:ascii="Arial" w:hAnsi="Arial" w:cs="Arial"/>
              </w:rPr>
              <w:t>RMP</w:t>
            </w:r>
            <w:r w:rsidR="003434FE">
              <w:rPr>
                <w:rFonts w:ascii="Arial" w:hAnsi="Arial" w:cs="Arial"/>
              </w:rPr>
              <w:t xml:space="preserve"> premises</w:t>
            </w:r>
            <w:r w:rsidRPr="00B400FC">
              <w:rPr>
                <w:rFonts w:ascii="Arial" w:hAnsi="Arial" w:cs="Arial"/>
              </w:rPr>
              <w:t>:</w:t>
            </w:r>
          </w:p>
        </w:tc>
      </w:tr>
      <w:bookmarkStart w:id="4" w:name="Text28"/>
      <w:tr w:rsidR="00B400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1" w:type="dxa"/>
            <w:gridSpan w:val="9"/>
          </w:tcPr>
          <w:p w:rsidR="00B400FC" w:rsidRDefault="00F66E55" w:rsidP="003F3C06">
            <w:pPr>
              <w:pStyle w:val="TableColumnHeadings"/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  <w:p w:rsidR="00B5719F" w:rsidRDefault="00B5719F" w:rsidP="003F3C06">
            <w:pPr>
              <w:pStyle w:val="TableColumnHeadings"/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B400FC" w:rsidRPr="003F3D43" w:rsidRDefault="00B400FC" w:rsidP="003F3C06">
            <w:pPr>
              <w:pStyle w:val="TableColumnHeadings"/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2369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1" w:type="dxa"/>
            <w:gridSpan w:val="9"/>
          </w:tcPr>
          <w:p w:rsidR="0023698B" w:rsidRPr="003F3D43" w:rsidRDefault="00C54D22" w:rsidP="003F3C06">
            <w:pPr>
              <w:pStyle w:val="TableColumnHeadings"/>
              <w:spacing w:before="100" w:beforeAutospacing="1" w:after="100" w:afterAutospacing="1"/>
              <w:rPr>
                <w:rFonts w:ascii="Arial" w:hAnsi="Arial" w:cs="Arial"/>
              </w:rPr>
            </w:pPr>
            <w:r w:rsidRPr="003F3D43">
              <w:rPr>
                <w:rFonts w:ascii="Arial" w:hAnsi="Arial" w:cs="Arial"/>
              </w:rPr>
              <w:t xml:space="preserve">3. </w:t>
            </w:r>
            <w:r w:rsidR="003434FE" w:rsidRPr="003F3D43">
              <w:rPr>
                <w:rFonts w:ascii="Arial" w:hAnsi="Arial" w:cs="Arial"/>
              </w:rPr>
              <w:t xml:space="preserve">Physical </w:t>
            </w:r>
            <w:r w:rsidR="00E53431">
              <w:rPr>
                <w:rFonts w:ascii="Arial" w:hAnsi="Arial" w:cs="Arial"/>
              </w:rPr>
              <w:t>a</w:t>
            </w:r>
            <w:r w:rsidR="003434FE" w:rsidRPr="003F3D43">
              <w:rPr>
                <w:rFonts w:ascii="Arial" w:hAnsi="Arial" w:cs="Arial"/>
              </w:rPr>
              <w:t>ddress</w:t>
            </w:r>
            <w:r w:rsidR="003434FE">
              <w:rPr>
                <w:rFonts w:ascii="Arial" w:hAnsi="Arial" w:cs="Arial"/>
              </w:rPr>
              <w:t xml:space="preserve">  - </w:t>
            </w:r>
            <w:r w:rsidR="00560EDA">
              <w:rPr>
                <w:rFonts w:ascii="Arial" w:hAnsi="Arial" w:cs="Arial"/>
              </w:rPr>
              <w:t>Feedl</w:t>
            </w:r>
            <w:r w:rsidR="003F3C06">
              <w:rPr>
                <w:rFonts w:ascii="Arial" w:hAnsi="Arial" w:cs="Arial"/>
              </w:rPr>
              <w:t>ot/RMP</w:t>
            </w:r>
            <w:r w:rsidR="003434FE">
              <w:rPr>
                <w:rFonts w:ascii="Arial" w:hAnsi="Arial" w:cs="Arial"/>
              </w:rPr>
              <w:t xml:space="preserve"> premises</w:t>
            </w:r>
            <w:r w:rsidRPr="003F3D43">
              <w:rPr>
                <w:rFonts w:ascii="Arial" w:hAnsi="Arial" w:cs="Arial"/>
              </w:rPr>
              <w:t>:</w:t>
            </w:r>
          </w:p>
        </w:tc>
      </w:tr>
      <w:tr w:rsidR="002369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1" w:type="dxa"/>
            <w:gridSpan w:val="9"/>
          </w:tcPr>
          <w:p w:rsidR="00F66E55" w:rsidRPr="003F3D43" w:rsidRDefault="00F66E55">
            <w:pPr>
              <w:rPr>
                <w:rFonts w:ascii="Arial" w:hAnsi="Arial" w:cs="Arial"/>
                <w:sz w:val="20"/>
              </w:rPr>
            </w:pPr>
          </w:p>
          <w:bookmarkStart w:id="5" w:name="Text29"/>
          <w:p w:rsidR="0023698B" w:rsidRPr="003F3D43" w:rsidRDefault="00F66E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  <w:p w:rsidR="0023698B" w:rsidRDefault="0023698B">
            <w:pPr>
              <w:rPr>
                <w:rFonts w:ascii="Arial" w:hAnsi="Arial" w:cs="Arial"/>
                <w:sz w:val="20"/>
              </w:rPr>
            </w:pPr>
          </w:p>
          <w:p w:rsidR="002A0329" w:rsidRDefault="002A0329">
            <w:pPr>
              <w:rPr>
                <w:rFonts w:ascii="Arial" w:hAnsi="Arial" w:cs="Arial"/>
                <w:sz w:val="20"/>
              </w:rPr>
            </w:pPr>
          </w:p>
          <w:p w:rsidR="00B5719F" w:rsidRDefault="00B5719F">
            <w:pPr>
              <w:rPr>
                <w:rFonts w:ascii="Arial" w:hAnsi="Arial" w:cs="Arial"/>
                <w:sz w:val="20"/>
              </w:rPr>
            </w:pPr>
          </w:p>
          <w:p w:rsidR="005470E0" w:rsidRPr="003F3D43" w:rsidRDefault="005470E0">
            <w:pPr>
              <w:rPr>
                <w:rFonts w:ascii="Arial" w:hAnsi="Arial" w:cs="Arial"/>
                <w:sz w:val="20"/>
              </w:rPr>
            </w:pPr>
          </w:p>
        </w:tc>
      </w:tr>
      <w:tr w:rsidR="00C54D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1" w:type="dxa"/>
            <w:gridSpan w:val="9"/>
          </w:tcPr>
          <w:p w:rsidR="00B5719F" w:rsidRPr="00B5719F" w:rsidRDefault="00C54D22" w:rsidP="00B5719F">
            <w:pPr>
              <w:spacing w:before="100" w:beforeAutospacing="1"/>
              <w:rPr>
                <w:rFonts w:ascii="Arial" w:hAnsi="Arial" w:cs="Arial"/>
                <w:b/>
                <w:sz w:val="20"/>
              </w:rPr>
            </w:pPr>
            <w:r w:rsidRPr="003F3D43">
              <w:rPr>
                <w:rFonts w:ascii="Arial" w:hAnsi="Arial" w:cs="Arial"/>
                <w:b/>
                <w:sz w:val="20"/>
              </w:rPr>
              <w:t xml:space="preserve">4. </w:t>
            </w:r>
            <w:r w:rsidR="00560EDA">
              <w:rPr>
                <w:rFonts w:ascii="Arial" w:hAnsi="Arial" w:cs="Arial"/>
                <w:b/>
                <w:sz w:val="20"/>
              </w:rPr>
              <w:t>Feedl</w:t>
            </w:r>
            <w:r w:rsidR="000F47C0">
              <w:rPr>
                <w:rFonts w:ascii="Arial" w:hAnsi="Arial" w:cs="Arial"/>
                <w:b/>
                <w:sz w:val="20"/>
              </w:rPr>
              <w:t xml:space="preserve">ot </w:t>
            </w:r>
            <w:r w:rsidR="00E53431">
              <w:rPr>
                <w:rFonts w:ascii="Arial" w:hAnsi="Arial" w:cs="Arial"/>
                <w:b/>
                <w:sz w:val="20"/>
              </w:rPr>
              <w:t>p</w:t>
            </w:r>
            <w:r w:rsidRPr="003F3D43">
              <w:rPr>
                <w:rFonts w:ascii="Arial" w:hAnsi="Arial" w:cs="Arial"/>
                <w:b/>
                <w:sz w:val="20"/>
              </w:rPr>
              <w:t xml:space="preserve">ostal </w:t>
            </w:r>
            <w:r w:rsidR="00E53431">
              <w:rPr>
                <w:rFonts w:ascii="Arial" w:hAnsi="Arial" w:cs="Arial"/>
                <w:b/>
                <w:sz w:val="20"/>
              </w:rPr>
              <w:t>a</w:t>
            </w:r>
            <w:r w:rsidRPr="003F3D43">
              <w:rPr>
                <w:rFonts w:ascii="Arial" w:hAnsi="Arial" w:cs="Arial"/>
                <w:b/>
                <w:sz w:val="20"/>
              </w:rPr>
              <w:t>ddress</w:t>
            </w:r>
            <w:r w:rsidR="003D66E0">
              <w:rPr>
                <w:rFonts w:ascii="Arial" w:hAnsi="Arial" w:cs="Arial"/>
                <w:b/>
                <w:sz w:val="20"/>
              </w:rPr>
              <w:t xml:space="preserve"> and contact details</w:t>
            </w:r>
            <w:r w:rsidRPr="003F3D43">
              <w:rPr>
                <w:rFonts w:ascii="Arial" w:hAnsi="Arial" w:cs="Arial"/>
                <w:b/>
                <w:sz w:val="20"/>
              </w:rPr>
              <w:t>:</w:t>
            </w:r>
            <w:r w:rsidR="003434FE">
              <w:rPr>
                <w:rFonts w:ascii="Arial" w:hAnsi="Arial" w:cs="Arial"/>
                <w:b/>
                <w:sz w:val="20"/>
              </w:rPr>
              <w:t xml:space="preserve"> </w:t>
            </w:r>
            <w:r w:rsidR="00B5719F">
              <w:rPr>
                <w:rFonts w:ascii="Arial" w:hAnsi="Arial" w:cs="Arial"/>
                <w:b/>
                <w:sz w:val="20"/>
              </w:rPr>
              <w:t xml:space="preserve"> </w:t>
            </w:r>
            <w:r w:rsidR="003434FE" w:rsidRPr="003434FE">
              <w:rPr>
                <w:rFonts w:ascii="Arial" w:hAnsi="Arial" w:cs="Arial"/>
                <w:sz w:val="18"/>
                <w:szCs w:val="18"/>
              </w:rPr>
              <w:t xml:space="preserve">( RMP premises </w:t>
            </w:r>
            <w:r w:rsidR="00B21676">
              <w:rPr>
                <w:rFonts w:ascii="Arial" w:hAnsi="Arial" w:cs="Arial"/>
                <w:sz w:val="18"/>
                <w:szCs w:val="18"/>
              </w:rPr>
              <w:t>no</w:t>
            </w:r>
            <w:r w:rsidR="003D66E0">
              <w:rPr>
                <w:rFonts w:ascii="Arial" w:hAnsi="Arial" w:cs="Arial"/>
                <w:sz w:val="18"/>
                <w:szCs w:val="18"/>
              </w:rPr>
              <w:t xml:space="preserve"> details </w:t>
            </w:r>
            <w:r w:rsidR="003434FE" w:rsidRPr="003434FE">
              <w:rPr>
                <w:rFonts w:ascii="Arial" w:hAnsi="Arial" w:cs="Arial"/>
                <w:sz w:val="18"/>
                <w:szCs w:val="18"/>
              </w:rPr>
              <w:t>required</w:t>
            </w:r>
            <w:r w:rsidR="00BB7BCB">
              <w:rPr>
                <w:rFonts w:ascii="Arial" w:hAnsi="Arial" w:cs="Arial"/>
                <w:sz w:val="18"/>
                <w:szCs w:val="18"/>
              </w:rPr>
              <w:t>.</w:t>
            </w:r>
            <w:r w:rsidR="003434FE" w:rsidRPr="003434F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D66E0" w:rsidTr="003D66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5"/>
            <w:vMerge w:val="restart"/>
          </w:tcPr>
          <w:p w:rsidR="003D66E0" w:rsidRDefault="003D66E0" w:rsidP="003D66E0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Postal Address:</w:t>
            </w:r>
            <w:r w:rsidR="00F66E55">
              <w:rPr>
                <w:rFonts w:ascii="Arial" w:hAnsi="Arial" w:cs="Arial"/>
                <w:sz w:val="20"/>
              </w:rPr>
              <w:t xml:space="preserve"> </w:t>
            </w:r>
            <w:bookmarkStart w:id="6" w:name="Text30"/>
            <w:r w:rsidR="00F66E55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66E55">
              <w:rPr>
                <w:rFonts w:ascii="Arial" w:hAnsi="Arial" w:cs="Arial"/>
                <w:sz w:val="20"/>
              </w:rPr>
              <w:instrText xml:space="preserve"> FORMTEXT </w:instrText>
            </w:r>
            <w:r w:rsidR="00F66E55">
              <w:rPr>
                <w:rFonts w:ascii="Arial" w:hAnsi="Arial" w:cs="Arial"/>
                <w:sz w:val="20"/>
              </w:rPr>
            </w:r>
            <w:r w:rsidR="00F66E55">
              <w:rPr>
                <w:rFonts w:ascii="Arial" w:hAnsi="Arial" w:cs="Arial"/>
                <w:sz w:val="20"/>
              </w:rPr>
              <w:fldChar w:fldCharType="separate"/>
            </w:r>
            <w:r w:rsidR="00F66E55">
              <w:rPr>
                <w:rFonts w:ascii="Arial" w:hAnsi="Arial" w:cs="Arial"/>
                <w:noProof/>
                <w:sz w:val="20"/>
              </w:rPr>
              <w:t> </w:t>
            </w:r>
            <w:r w:rsidR="00F66E55">
              <w:rPr>
                <w:rFonts w:ascii="Arial" w:hAnsi="Arial" w:cs="Arial"/>
                <w:noProof/>
                <w:sz w:val="20"/>
              </w:rPr>
              <w:t> </w:t>
            </w:r>
            <w:r w:rsidR="00F66E55">
              <w:rPr>
                <w:rFonts w:ascii="Arial" w:hAnsi="Arial" w:cs="Arial"/>
                <w:noProof/>
                <w:sz w:val="20"/>
              </w:rPr>
              <w:t> </w:t>
            </w:r>
            <w:r w:rsidR="00F66E55">
              <w:rPr>
                <w:rFonts w:ascii="Arial" w:hAnsi="Arial" w:cs="Arial"/>
                <w:noProof/>
                <w:sz w:val="20"/>
              </w:rPr>
              <w:t> </w:t>
            </w:r>
            <w:r w:rsidR="00F66E55">
              <w:rPr>
                <w:rFonts w:ascii="Arial" w:hAnsi="Arial" w:cs="Arial"/>
                <w:noProof/>
                <w:sz w:val="20"/>
              </w:rPr>
              <w:t> </w:t>
            </w:r>
            <w:r w:rsidR="00F66E55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  <w:p w:rsidR="00F66E55" w:rsidRDefault="00F66E55" w:rsidP="003D66E0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4503" w:type="dxa"/>
            <w:gridSpan w:val="4"/>
          </w:tcPr>
          <w:p w:rsidR="003D66E0" w:rsidRDefault="003D66E0" w:rsidP="003D66E0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 No:</w:t>
            </w:r>
            <w:bookmarkStart w:id="7" w:name="Text31"/>
            <w:r w:rsidR="00F66E55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66E55">
              <w:rPr>
                <w:rFonts w:ascii="Arial" w:hAnsi="Arial" w:cs="Arial"/>
                <w:sz w:val="20"/>
              </w:rPr>
              <w:instrText xml:space="preserve"> FORMTEXT </w:instrText>
            </w:r>
            <w:r w:rsidR="00F66E55">
              <w:rPr>
                <w:rFonts w:ascii="Arial" w:hAnsi="Arial" w:cs="Arial"/>
                <w:sz w:val="20"/>
              </w:rPr>
            </w:r>
            <w:r w:rsidR="00F66E55">
              <w:rPr>
                <w:rFonts w:ascii="Arial" w:hAnsi="Arial" w:cs="Arial"/>
                <w:sz w:val="20"/>
              </w:rPr>
              <w:fldChar w:fldCharType="separate"/>
            </w:r>
            <w:r w:rsidR="00F66E55">
              <w:rPr>
                <w:rFonts w:ascii="Arial" w:hAnsi="Arial" w:cs="Arial"/>
                <w:noProof/>
                <w:sz w:val="20"/>
              </w:rPr>
              <w:t> </w:t>
            </w:r>
            <w:r w:rsidR="00F66E55">
              <w:rPr>
                <w:rFonts w:ascii="Arial" w:hAnsi="Arial" w:cs="Arial"/>
                <w:noProof/>
                <w:sz w:val="20"/>
              </w:rPr>
              <w:t> </w:t>
            </w:r>
            <w:r w:rsidR="00F66E55">
              <w:rPr>
                <w:rFonts w:ascii="Arial" w:hAnsi="Arial" w:cs="Arial"/>
                <w:noProof/>
                <w:sz w:val="20"/>
              </w:rPr>
              <w:t> </w:t>
            </w:r>
            <w:r w:rsidR="00F66E55">
              <w:rPr>
                <w:rFonts w:ascii="Arial" w:hAnsi="Arial" w:cs="Arial"/>
                <w:noProof/>
                <w:sz w:val="20"/>
              </w:rPr>
              <w:t> </w:t>
            </w:r>
            <w:r w:rsidR="00F66E55">
              <w:rPr>
                <w:rFonts w:ascii="Arial" w:hAnsi="Arial" w:cs="Arial"/>
                <w:noProof/>
                <w:sz w:val="20"/>
              </w:rPr>
              <w:t> </w:t>
            </w:r>
            <w:r w:rsidR="00F66E55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  <w:p w:rsidR="003D66E0" w:rsidRPr="003D66E0" w:rsidRDefault="003D66E0" w:rsidP="003D66E0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No:</w:t>
            </w:r>
            <w:bookmarkStart w:id="8" w:name="Text32"/>
            <w:r w:rsidR="00F66E55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66E55">
              <w:rPr>
                <w:rFonts w:ascii="Arial" w:hAnsi="Arial" w:cs="Arial"/>
                <w:sz w:val="20"/>
              </w:rPr>
              <w:instrText xml:space="preserve"> FORMTEXT </w:instrText>
            </w:r>
            <w:r w:rsidR="00F66E55">
              <w:rPr>
                <w:rFonts w:ascii="Arial" w:hAnsi="Arial" w:cs="Arial"/>
                <w:sz w:val="20"/>
              </w:rPr>
            </w:r>
            <w:r w:rsidR="00F66E55">
              <w:rPr>
                <w:rFonts w:ascii="Arial" w:hAnsi="Arial" w:cs="Arial"/>
                <w:sz w:val="20"/>
              </w:rPr>
              <w:fldChar w:fldCharType="separate"/>
            </w:r>
            <w:r w:rsidR="00F66E55">
              <w:rPr>
                <w:rFonts w:ascii="Arial" w:hAnsi="Arial" w:cs="Arial"/>
                <w:noProof/>
                <w:sz w:val="20"/>
              </w:rPr>
              <w:t> </w:t>
            </w:r>
            <w:r w:rsidR="00F66E55">
              <w:rPr>
                <w:rFonts w:ascii="Arial" w:hAnsi="Arial" w:cs="Arial"/>
                <w:noProof/>
                <w:sz w:val="20"/>
              </w:rPr>
              <w:t> </w:t>
            </w:r>
            <w:r w:rsidR="00F66E55">
              <w:rPr>
                <w:rFonts w:ascii="Arial" w:hAnsi="Arial" w:cs="Arial"/>
                <w:noProof/>
                <w:sz w:val="20"/>
              </w:rPr>
              <w:t> </w:t>
            </w:r>
            <w:r w:rsidR="00F66E55">
              <w:rPr>
                <w:rFonts w:ascii="Arial" w:hAnsi="Arial" w:cs="Arial"/>
                <w:noProof/>
                <w:sz w:val="20"/>
              </w:rPr>
              <w:t> </w:t>
            </w:r>
            <w:r w:rsidR="00F66E55">
              <w:rPr>
                <w:rFonts w:ascii="Arial" w:hAnsi="Arial" w:cs="Arial"/>
                <w:noProof/>
                <w:sz w:val="20"/>
              </w:rPr>
              <w:t> </w:t>
            </w:r>
            <w:r w:rsidR="00F66E55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3D66E0" w:rsidTr="003D66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5"/>
            <w:vMerge/>
          </w:tcPr>
          <w:p w:rsidR="003D66E0" w:rsidRDefault="003D66E0" w:rsidP="003D66E0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4503" w:type="dxa"/>
            <w:gridSpan w:val="4"/>
          </w:tcPr>
          <w:p w:rsidR="003D66E0" w:rsidRDefault="003D66E0" w:rsidP="003D66E0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Email:</w:t>
            </w:r>
            <w:r w:rsidR="00F66E55">
              <w:rPr>
                <w:rFonts w:ascii="Arial" w:hAnsi="Arial" w:cs="Arial"/>
                <w:sz w:val="20"/>
              </w:rPr>
              <w:t xml:space="preserve"> </w:t>
            </w:r>
            <w:bookmarkStart w:id="9" w:name="Text33"/>
            <w:r w:rsidR="00F66E55"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66E55">
              <w:rPr>
                <w:rFonts w:ascii="Arial" w:hAnsi="Arial" w:cs="Arial"/>
                <w:sz w:val="20"/>
              </w:rPr>
              <w:instrText xml:space="preserve"> FORMTEXT </w:instrText>
            </w:r>
            <w:r w:rsidR="00F66E55">
              <w:rPr>
                <w:rFonts w:ascii="Arial" w:hAnsi="Arial" w:cs="Arial"/>
                <w:sz w:val="20"/>
              </w:rPr>
            </w:r>
            <w:r w:rsidR="00F66E55">
              <w:rPr>
                <w:rFonts w:ascii="Arial" w:hAnsi="Arial" w:cs="Arial"/>
                <w:sz w:val="20"/>
              </w:rPr>
              <w:fldChar w:fldCharType="separate"/>
            </w:r>
            <w:r w:rsidR="00F66E55">
              <w:rPr>
                <w:rFonts w:ascii="Arial" w:hAnsi="Arial" w:cs="Arial"/>
                <w:noProof/>
                <w:sz w:val="20"/>
              </w:rPr>
              <w:t> </w:t>
            </w:r>
            <w:r w:rsidR="00F66E55">
              <w:rPr>
                <w:rFonts w:ascii="Arial" w:hAnsi="Arial" w:cs="Arial"/>
                <w:noProof/>
                <w:sz w:val="20"/>
              </w:rPr>
              <w:t> </w:t>
            </w:r>
            <w:r w:rsidR="00F66E55">
              <w:rPr>
                <w:rFonts w:ascii="Arial" w:hAnsi="Arial" w:cs="Arial"/>
                <w:noProof/>
                <w:sz w:val="20"/>
              </w:rPr>
              <w:t> </w:t>
            </w:r>
            <w:r w:rsidR="00F66E55">
              <w:rPr>
                <w:rFonts w:ascii="Arial" w:hAnsi="Arial" w:cs="Arial"/>
                <w:noProof/>
                <w:sz w:val="20"/>
              </w:rPr>
              <w:t> </w:t>
            </w:r>
            <w:r w:rsidR="00F66E55">
              <w:rPr>
                <w:rFonts w:ascii="Arial" w:hAnsi="Arial" w:cs="Arial"/>
                <w:noProof/>
                <w:sz w:val="20"/>
              </w:rPr>
              <w:t> </w:t>
            </w:r>
            <w:r w:rsidR="00F66E55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3F3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1" w:type="dxa"/>
            <w:gridSpan w:val="9"/>
          </w:tcPr>
          <w:p w:rsidR="003F3C06" w:rsidRPr="003F3C06" w:rsidRDefault="003F3C06" w:rsidP="003434F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3F3C06">
              <w:rPr>
                <w:rFonts w:ascii="Arial" w:hAnsi="Arial" w:cs="Arial"/>
                <w:b/>
                <w:sz w:val="20"/>
              </w:rPr>
              <w:t>5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 w:rsidRPr="003F3C06">
              <w:rPr>
                <w:rFonts w:ascii="Arial" w:hAnsi="Arial" w:cs="Arial"/>
                <w:b/>
                <w:sz w:val="20"/>
              </w:rPr>
              <w:t xml:space="preserve"> Country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432A7E">
              <w:rPr>
                <w:rFonts w:ascii="Arial" w:hAnsi="Arial" w:cs="Arial"/>
                <w:sz w:val="20"/>
              </w:rPr>
              <w:t>(mark relevant</w:t>
            </w:r>
            <w:r>
              <w:rPr>
                <w:rFonts w:ascii="Arial" w:hAnsi="Arial" w:cs="Arial"/>
                <w:sz w:val="20"/>
              </w:rPr>
              <w:t xml:space="preserve"> country/s</w:t>
            </w:r>
            <w:r w:rsidRPr="00432A7E">
              <w:rPr>
                <w:rFonts w:ascii="Arial" w:hAnsi="Arial" w:cs="Arial"/>
                <w:sz w:val="20"/>
              </w:rPr>
              <w:t>)</w:t>
            </w:r>
          </w:p>
        </w:tc>
      </w:tr>
      <w:bookmarkStart w:id="10" w:name="Check4"/>
      <w:tr w:rsidR="003F3C06" w:rsidTr="003F3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3F3C06" w:rsidRDefault="003F3C06" w:rsidP="003434F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432A7E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A7E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32A7E">
              <w:rPr>
                <w:rFonts w:ascii="Arial" w:hAnsi="Arial" w:cs="Arial"/>
                <w:sz w:val="20"/>
              </w:rPr>
            </w:r>
            <w:r w:rsidRPr="00432A7E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3881" w:type="dxa"/>
            <w:gridSpan w:val="3"/>
          </w:tcPr>
          <w:p w:rsidR="003F3C06" w:rsidRDefault="003F3C06" w:rsidP="003434F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European Union</w:t>
            </w:r>
          </w:p>
        </w:tc>
        <w:tc>
          <w:tcPr>
            <w:tcW w:w="939" w:type="dxa"/>
            <w:gridSpan w:val="2"/>
          </w:tcPr>
          <w:p w:rsidR="003F3C06" w:rsidRDefault="003F3C06" w:rsidP="003434F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432A7E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A7E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32A7E">
              <w:rPr>
                <w:rFonts w:ascii="Arial" w:hAnsi="Arial" w:cs="Arial"/>
                <w:sz w:val="20"/>
              </w:rPr>
            </w:r>
            <w:r w:rsidRPr="00432A7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52" w:type="dxa"/>
            <w:gridSpan w:val="3"/>
          </w:tcPr>
          <w:p w:rsidR="003F3C06" w:rsidRDefault="003F3C06" w:rsidP="003434F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Switzerland</w:t>
            </w:r>
          </w:p>
        </w:tc>
      </w:tr>
      <w:tr w:rsidR="003F3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1" w:type="dxa"/>
            <w:gridSpan w:val="9"/>
          </w:tcPr>
          <w:p w:rsidR="003F3C06" w:rsidRPr="003F3C06" w:rsidRDefault="003F3C06" w:rsidP="003434F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3F3C06">
              <w:rPr>
                <w:rFonts w:ascii="Arial" w:hAnsi="Arial" w:cs="Arial"/>
                <w:b/>
                <w:sz w:val="20"/>
              </w:rPr>
              <w:t xml:space="preserve">6. Processing </w:t>
            </w:r>
            <w:r w:rsidR="00E53431">
              <w:rPr>
                <w:rFonts w:ascii="Arial" w:hAnsi="Arial" w:cs="Arial"/>
                <w:b/>
                <w:sz w:val="20"/>
              </w:rPr>
              <w:t>a</w:t>
            </w:r>
            <w:r w:rsidRPr="003F3C06">
              <w:rPr>
                <w:rFonts w:ascii="Arial" w:hAnsi="Arial" w:cs="Arial"/>
                <w:b/>
                <w:sz w:val="20"/>
              </w:rPr>
              <w:t xml:space="preserve">ctivity:   </w:t>
            </w:r>
            <w:r w:rsidRPr="003434FE">
              <w:rPr>
                <w:rFonts w:ascii="Arial" w:hAnsi="Arial" w:cs="Arial"/>
                <w:sz w:val="20"/>
              </w:rPr>
              <w:t>(mark relevant</w:t>
            </w:r>
            <w:r w:rsidR="00B21676">
              <w:rPr>
                <w:rFonts w:ascii="Arial" w:hAnsi="Arial" w:cs="Arial"/>
                <w:sz w:val="20"/>
              </w:rPr>
              <w:t xml:space="preserve"> activity/s</w:t>
            </w:r>
            <w:r w:rsidRPr="003434FE">
              <w:rPr>
                <w:rFonts w:ascii="Arial" w:hAnsi="Arial" w:cs="Arial"/>
                <w:sz w:val="20"/>
              </w:rPr>
              <w:t>)</w:t>
            </w:r>
          </w:p>
        </w:tc>
      </w:tr>
      <w:tr w:rsidR="00184CCE" w:rsidTr="00184C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184CCE" w:rsidRDefault="00184CCE" w:rsidP="003434F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432A7E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A7E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32A7E">
              <w:rPr>
                <w:rFonts w:ascii="Arial" w:hAnsi="Arial" w:cs="Arial"/>
                <w:sz w:val="20"/>
              </w:rPr>
            </w:r>
            <w:r w:rsidRPr="00432A7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3" w:type="dxa"/>
          </w:tcPr>
          <w:p w:rsidR="00184CCE" w:rsidRDefault="00184CCE" w:rsidP="003434F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Feedlot</w:t>
            </w:r>
          </w:p>
        </w:tc>
        <w:tc>
          <w:tcPr>
            <w:tcW w:w="709" w:type="dxa"/>
          </w:tcPr>
          <w:p w:rsidR="00184CCE" w:rsidRDefault="00184CCE" w:rsidP="003434F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432A7E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A7E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32A7E">
              <w:rPr>
                <w:rFonts w:ascii="Arial" w:hAnsi="Arial" w:cs="Arial"/>
                <w:sz w:val="20"/>
              </w:rPr>
            </w:r>
            <w:r w:rsidRPr="00432A7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9" w:type="dxa"/>
            <w:gridSpan w:val="4"/>
          </w:tcPr>
          <w:p w:rsidR="00184CCE" w:rsidRDefault="00BB7BCB" w:rsidP="003434F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Packing house</w:t>
            </w:r>
          </w:p>
        </w:tc>
        <w:tc>
          <w:tcPr>
            <w:tcW w:w="709" w:type="dxa"/>
          </w:tcPr>
          <w:p w:rsidR="00184CCE" w:rsidRDefault="00184CCE" w:rsidP="009C1933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432A7E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A7E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32A7E">
              <w:rPr>
                <w:rFonts w:ascii="Arial" w:hAnsi="Arial" w:cs="Arial"/>
                <w:sz w:val="20"/>
              </w:rPr>
            </w:r>
            <w:r w:rsidRPr="00432A7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02" w:type="dxa"/>
          </w:tcPr>
          <w:p w:rsidR="00184CCE" w:rsidRDefault="00BB7BCB" w:rsidP="009C1933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Slaughterhouse</w:t>
            </w:r>
          </w:p>
        </w:tc>
      </w:tr>
      <w:tr w:rsidR="00184CCE" w:rsidTr="00013EFB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9181" w:type="dxa"/>
            <w:gridSpan w:val="9"/>
          </w:tcPr>
          <w:p w:rsidR="00184CCE" w:rsidRDefault="00184CCE" w:rsidP="003F2BA6">
            <w:pPr>
              <w:pStyle w:val="ContentsHeadingLevel1"/>
              <w:spacing w:before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7</w:t>
            </w:r>
            <w:r w:rsidRPr="003F3D43">
              <w:rPr>
                <w:rFonts w:ascii="Arial" w:hAnsi="Arial" w:cs="Arial"/>
                <w:sz w:val="20"/>
              </w:rPr>
              <w:t xml:space="preserve">: Applicant </w:t>
            </w:r>
            <w:r w:rsidR="00E53431">
              <w:rPr>
                <w:rFonts w:ascii="Arial" w:hAnsi="Arial" w:cs="Arial"/>
                <w:sz w:val="20"/>
              </w:rPr>
              <w:t>d</w:t>
            </w:r>
            <w:r w:rsidRPr="003F3D43">
              <w:rPr>
                <w:rFonts w:ascii="Arial" w:hAnsi="Arial" w:cs="Arial"/>
                <w:sz w:val="20"/>
              </w:rPr>
              <w:t>eclaration:</w:t>
            </w:r>
            <w:r w:rsidRPr="003F3D43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184CCE" w:rsidRPr="00B5719F" w:rsidRDefault="00184CCE" w:rsidP="003F2BA6">
            <w:pPr>
              <w:pStyle w:val="ContentsHeadingLevel1"/>
              <w:rPr>
                <w:rFonts w:ascii="Arial" w:hAnsi="Arial" w:cs="Arial"/>
                <w:b w:val="0"/>
                <w:sz w:val="20"/>
              </w:rPr>
            </w:pPr>
            <w:r w:rsidRPr="00B5719F">
              <w:rPr>
                <w:rFonts w:ascii="Arial" w:hAnsi="Arial" w:cs="Arial"/>
                <w:b w:val="0"/>
                <w:sz w:val="18"/>
                <w:szCs w:val="18"/>
              </w:rPr>
              <w:t>(To be completed by the owner/manager of the feedlot/RMP premises for which listing is being applied.)</w:t>
            </w:r>
          </w:p>
        </w:tc>
      </w:tr>
      <w:tr w:rsidR="00184CCE" w:rsidTr="00B2527E">
        <w:tblPrEx>
          <w:tblCellMar>
            <w:top w:w="0" w:type="dxa"/>
            <w:bottom w:w="0" w:type="dxa"/>
          </w:tblCellMar>
        </w:tblPrEx>
        <w:trPr>
          <w:cantSplit/>
          <w:trHeight w:val="7614"/>
        </w:trPr>
        <w:tc>
          <w:tcPr>
            <w:tcW w:w="9181" w:type="dxa"/>
            <w:gridSpan w:val="9"/>
          </w:tcPr>
          <w:p w:rsidR="00184CCE" w:rsidRDefault="00184CCE" w:rsidP="00676721">
            <w:pPr>
              <w:rPr>
                <w:szCs w:val="24"/>
                <w:lang w:val="en-GB"/>
              </w:rPr>
            </w:pPr>
          </w:p>
          <w:p w:rsidR="00184CCE" w:rsidRDefault="00184CCE" w:rsidP="003F3D43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3F3D43">
              <w:rPr>
                <w:rFonts w:ascii="Arial" w:hAnsi="Arial" w:cs="Arial"/>
                <w:sz w:val="20"/>
                <w:lang w:val="en-GB"/>
              </w:rPr>
              <w:t>I declare I am authorised to make this appli</w:t>
            </w:r>
            <w:r>
              <w:rPr>
                <w:rFonts w:ascii="Arial" w:hAnsi="Arial" w:cs="Arial"/>
                <w:sz w:val="20"/>
                <w:lang w:val="en-GB"/>
              </w:rPr>
              <w:t>cation as the owner of the feed</w:t>
            </w:r>
            <w:r w:rsidRPr="003F3D43">
              <w:rPr>
                <w:rFonts w:ascii="Arial" w:hAnsi="Arial" w:cs="Arial"/>
                <w:sz w:val="20"/>
                <w:lang w:val="en-GB"/>
              </w:rPr>
              <w:t>lot</w:t>
            </w:r>
            <w:r>
              <w:rPr>
                <w:rFonts w:ascii="Arial" w:hAnsi="Arial" w:cs="Arial"/>
                <w:sz w:val="20"/>
                <w:lang w:val="en-GB"/>
              </w:rPr>
              <w:t>/premises</w:t>
            </w:r>
            <w:r w:rsidRPr="003F3D43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 xml:space="preserve">for the supply of high quality beef for which </w:t>
            </w:r>
            <w:r w:rsidRPr="003F3D43">
              <w:rPr>
                <w:rFonts w:ascii="Arial" w:hAnsi="Arial" w:cs="Arial"/>
                <w:sz w:val="20"/>
              </w:rPr>
              <w:t>EU</w:t>
            </w:r>
            <w:r w:rsidR="00CB01CA">
              <w:rPr>
                <w:rFonts w:ascii="Arial" w:hAnsi="Arial" w:cs="Arial"/>
                <w:sz w:val="20"/>
              </w:rPr>
              <w:t xml:space="preserve"> and</w:t>
            </w:r>
            <w:r>
              <w:rPr>
                <w:rFonts w:ascii="Arial" w:hAnsi="Arial" w:cs="Arial"/>
                <w:sz w:val="20"/>
              </w:rPr>
              <w:t>/</w:t>
            </w:r>
            <w:r w:rsidR="00CB01CA">
              <w:rPr>
                <w:rFonts w:ascii="Arial" w:hAnsi="Arial" w:cs="Arial"/>
                <w:sz w:val="20"/>
              </w:rPr>
              <w:t xml:space="preserve">or </w:t>
            </w:r>
            <w:r>
              <w:rPr>
                <w:rFonts w:ascii="Arial" w:hAnsi="Arial" w:cs="Arial"/>
                <w:sz w:val="20"/>
              </w:rPr>
              <w:t>Switzerland</w:t>
            </w:r>
            <w:r w:rsidRPr="003F3D43">
              <w:rPr>
                <w:rFonts w:ascii="Arial" w:hAnsi="Arial" w:cs="Arial"/>
                <w:sz w:val="20"/>
              </w:rPr>
              <w:t xml:space="preserve"> listing is being applied,</w:t>
            </w:r>
            <w:r w:rsidRPr="003F3D43">
              <w:rPr>
                <w:rFonts w:ascii="Arial" w:hAnsi="Arial" w:cs="Arial"/>
                <w:sz w:val="20"/>
                <w:lang w:val="en-GB"/>
              </w:rPr>
              <w:t xml:space="preserve"> or </w:t>
            </w:r>
            <w:r>
              <w:rPr>
                <w:rFonts w:ascii="Arial" w:hAnsi="Arial" w:cs="Arial"/>
                <w:sz w:val="20"/>
                <w:lang w:val="en-GB"/>
              </w:rPr>
              <w:t xml:space="preserve">the </w:t>
            </w:r>
            <w:r w:rsidRPr="003F3D43">
              <w:rPr>
                <w:rFonts w:ascii="Arial" w:hAnsi="Arial" w:cs="Arial"/>
                <w:sz w:val="20"/>
                <w:lang w:val="en-GB"/>
              </w:rPr>
              <w:t xml:space="preserve">person with legal authority to act on behalf of the owner </w:t>
            </w:r>
            <w:r>
              <w:rPr>
                <w:rFonts w:ascii="Arial" w:hAnsi="Arial" w:cs="Arial"/>
                <w:sz w:val="20"/>
              </w:rPr>
              <w:t>of the feed</w:t>
            </w:r>
            <w:r w:rsidRPr="003F3D43">
              <w:rPr>
                <w:rFonts w:ascii="Arial" w:hAnsi="Arial" w:cs="Arial"/>
                <w:sz w:val="20"/>
              </w:rPr>
              <w:t>lot</w:t>
            </w:r>
            <w:r>
              <w:rPr>
                <w:rFonts w:ascii="Arial" w:hAnsi="Arial" w:cs="Arial"/>
                <w:sz w:val="20"/>
              </w:rPr>
              <w:t>/premises</w:t>
            </w:r>
            <w:r w:rsidRPr="003F3D43">
              <w:rPr>
                <w:rFonts w:ascii="Arial" w:hAnsi="Arial" w:cs="Arial"/>
                <w:sz w:val="20"/>
              </w:rPr>
              <w:t xml:space="preserve"> for which EU</w:t>
            </w:r>
            <w:r w:rsidR="00CB01CA">
              <w:rPr>
                <w:rFonts w:ascii="Arial" w:hAnsi="Arial" w:cs="Arial"/>
                <w:sz w:val="20"/>
              </w:rPr>
              <w:t xml:space="preserve"> and</w:t>
            </w:r>
            <w:r>
              <w:rPr>
                <w:rFonts w:ascii="Arial" w:hAnsi="Arial" w:cs="Arial"/>
                <w:sz w:val="20"/>
              </w:rPr>
              <w:t>/</w:t>
            </w:r>
            <w:r w:rsidR="00CB01CA">
              <w:rPr>
                <w:rFonts w:ascii="Arial" w:hAnsi="Arial" w:cs="Arial"/>
                <w:sz w:val="20"/>
              </w:rPr>
              <w:t xml:space="preserve">or </w:t>
            </w:r>
            <w:r>
              <w:rPr>
                <w:rFonts w:ascii="Arial" w:hAnsi="Arial" w:cs="Arial"/>
                <w:sz w:val="20"/>
              </w:rPr>
              <w:t>Switzerland</w:t>
            </w:r>
            <w:r w:rsidRPr="003F3D43">
              <w:rPr>
                <w:rFonts w:ascii="Arial" w:hAnsi="Arial" w:cs="Arial"/>
                <w:sz w:val="20"/>
              </w:rPr>
              <w:t xml:space="preserve"> listing is being applied,</w:t>
            </w:r>
            <w:r w:rsidRPr="003F3D43">
              <w:rPr>
                <w:rFonts w:ascii="Arial" w:hAnsi="Arial" w:cs="Arial"/>
                <w:sz w:val="20"/>
                <w:lang w:val="en-GB"/>
              </w:rPr>
              <w:t xml:space="preserve"> and that the information supplied in this application is truthful and accurate to the best of my knowledge.</w:t>
            </w:r>
          </w:p>
          <w:p w:rsidR="00184CCE" w:rsidRPr="003F3D43" w:rsidRDefault="00184CCE" w:rsidP="003F3D43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:rsidR="00184CCE" w:rsidRPr="003F3D43" w:rsidRDefault="00184CCE" w:rsidP="003F3D43">
            <w:pPr>
              <w:spacing w:line="360" w:lineRule="auto"/>
              <w:rPr>
                <w:rFonts w:ascii="Arial" w:hAnsi="Arial" w:cs="Arial"/>
                <w:sz w:val="20"/>
                <w:lang w:val="en-NZ"/>
              </w:rPr>
            </w:pPr>
            <w:r w:rsidRPr="003F3D43">
              <w:rPr>
                <w:rFonts w:ascii="Arial" w:hAnsi="Arial" w:cs="Arial"/>
                <w:sz w:val="20"/>
                <w:lang w:val="en-GB"/>
              </w:rPr>
              <w:t>I agree to:</w:t>
            </w:r>
          </w:p>
          <w:p w:rsidR="00184CCE" w:rsidRPr="003F3D43" w:rsidRDefault="00184CCE" w:rsidP="003F3D43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lang w:val="en-AU"/>
              </w:rPr>
            </w:pPr>
            <w:r w:rsidRPr="003F3D43">
              <w:rPr>
                <w:rFonts w:ascii="Arial" w:hAnsi="Arial" w:cs="Arial"/>
                <w:sz w:val="20"/>
                <w:lang w:val="en-AU"/>
              </w:rPr>
              <w:t>meet all applicable requirements</w:t>
            </w:r>
            <w:r w:rsidR="00851438">
              <w:rPr>
                <w:rFonts w:ascii="Arial" w:hAnsi="Arial" w:cs="Arial"/>
                <w:sz w:val="20"/>
                <w:lang w:val="en-AU"/>
              </w:rPr>
              <w:t xml:space="preserve"> as outlined in the </w:t>
            </w:r>
            <w:r w:rsidR="00CB01CA">
              <w:rPr>
                <w:rFonts w:ascii="Arial" w:hAnsi="Arial" w:cs="Arial"/>
                <w:sz w:val="20"/>
                <w:lang w:val="en-AU"/>
              </w:rPr>
              <w:t xml:space="preserve">notified </w:t>
            </w:r>
            <w:r w:rsidR="008A7971">
              <w:rPr>
                <w:rFonts w:ascii="Arial" w:hAnsi="Arial" w:cs="Arial"/>
                <w:sz w:val="20"/>
                <w:lang w:val="en-AU"/>
              </w:rPr>
              <w:t>requirements</w:t>
            </w:r>
            <w:r w:rsidR="00851438">
              <w:rPr>
                <w:rFonts w:ascii="Arial" w:hAnsi="Arial" w:cs="Arial"/>
                <w:sz w:val="20"/>
              </w:rPr>
              <w:t>.</w:t>
            </w:r>
          </w:p>
          <w:p w:rsidR="00184CCE" w:rsidRPr="003F3D43" w:rsidRDefault="00184CCE" w:rsidP="003F3D43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lang w:val="en-AU"/>
              </w:rPr>
            </w:pPr>
            <w:r w:rsidRPr="003F3D43">
              <w:rPr>
                <w:rFonts w:ascii="Arial" w:hAnsi="Arial" w:cs="Arial"/>
                <w:sz w:val="20"/>
                <w:lang w:val="en-AU"/>
              </w:rPr>
              <w:t>remain the primary contact for the f</w:t>
            </w:r>
            <w:r w:rsidR="007C6486">
              <w:rPr>
                <w:rFonts w:ascii="Arial" w:hAnsi="Arial" w:cs="Arial"/>
                <w:sz w:val="20"/>
                <w:lang w:val="en-AU"/>
              </w:rPr>
              <w:t>eedl</w:t>
            </w:r>
            <w:r>
              <w:rPr>
                <w:rFonts w:ascii="Arial" w:hAnsi="Arial" w:cs="Arial"/>
                <w:sz w:val="20"/>
                <w:lang w:val="en-AU"/>
              </w:rPr>
              <w:t>ot/premises</w:t>
            </w:r>
            <w:r w:rsidRPr="003F3D43">
              <w:rPr>
                <w:rFonts w:ascii="Arial" w:hAnsi="Arial" w:cs="Arial"/>
                <w:sz w:val="20"/>
                <w:lang w:val="en-AU"/>
              </w:rPr>
              <w:t>.</w:t>
            </w:r>
          </w:p>
          <w:p w:rsidR="00184CCE" w:rsidRPr="003F3D43" w:rsidRDefault="00184CCE" w:rsidP="003F3D43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lang w:val="en-AU"/>
              </w:rPr>
            </w:pPr>
            <w:r w:rsidRPr="003F3D43">
              <w:rPr>
                <w:rFonts w:ascii="Arial" w:hAnsi="Arial" w:cs="Arial"/>
                <w:sz w:val="20"/>
                <w:lang w:val="en-AU"/>
              </w:rPr>
              <w:t xml:space="preserve">inform </w:t>
            </w:r>
            <w:r w:rsidR="00470FC2">
              <w:rPr>
                <w:rFonts w:ascii="Arial" w:hAnsi="Arial" w:cs="Arial"/>
                <w:sz w:val="20"/>
                <w:lang w:val="en-AU"/>
              </w:rPr>
              <w:t xml:space="preserve">MPI </w:t>
            </w:r>
            <w:r>
              <w:rPr>
                <w:rFonts w:ascii="Arial" w:hAnsi="Arial" w:cs="Arial"/>
                <w:sz w:val="20"/>
                <w:lang w:val="en-AU"/>
              </w:rPr>
              <w:t xml:space="preserve">in writing </w:t>
            </w:r>
            <w:r w:rsidRPr="003F3D43">
              <w:rPr>
                <w:rFonts w:ascii="Arial" w:hAnsi="Arial" w:cs="Arial"/>
                <w:sz w:val="20"/>
                <w:lang w:val="en-AU"/>
              </w:rPr>
              <w:t>should any of the details listed above change.</w:t>
            </w:r>
          </w:p>
          <w:p w:rsidR="00184CCE" w:rsidRPr="00A019C6" w:rsidRDefault="00184CCE" w:rsidP="003F3D43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lang w:val="en-NZ"/>
              </w:rPr>
            </w:pPr>
            <w:r>
              <w:rPr>
                <w:rFonts w:ascii="Arial" w:hAnsi="Arial" w:cs="Arial"/>
                <w:sz w:val="20"/>
                <w:lang w:val="en-GB"/>
              </w:rPr>
              <w:t>to have the feed</w:t>
            </w:r>
            <w:r w:rsidRPr="003F3D43">
              <w:rPr>
                <w:rFonts w:ascii="Arial" w:hAnsi="Arial" w:cs="Arial"/>
                <w:sz w:val="20"/>
                <w:lang w:val="en-GB"/>
              </w:rPr>
              <w:t>lot</w:t>
            </w:r>
            <w:r>
              <w:rPr>
                <w:rFonts w:ascii="Arial" w:hAnsi="Arial" w:cs="Arial"/>
                <w:sz w:val="20"/>
                <w:lang w:val="en-GB"/>
              </w:rPr>
              <w:t>/premises</w:t>
            </w:r>
            <w:r w:rsidRPr="003F3D43">
              <w:rPr>
                <w:rFonts w:ascii="Arial" w:hAnsi="Arial" w:cs="Arial"/>
                <w:sz w:val="20"/>
                <w:lang w:val="en-GB"/>
              </w:rPr>
              <w:t xml:space="preserve"> listed above, approved and audited by a </w:t>
            </w:r>
            <w:r w:rsidR="00470FC2">
              <w:rPr>
                <w:rFonts w:ascii="Arial" w:hAnsi="Arial" w:cs="Arial"/>
                <w:sz w:val="20"/>
                <w:lang w:val="en-GB"/>
              </w:rPr>
              <w:t xml:space="preserve">MPI </w:t>
            </w:r>
            <w:r>
              <w:rPr>
                <w:rFonts w:ascii="Arial" w:hAnsi="Arial" w:cs="Arial"/>
                <w:sz w:val="20"/>
                <w:lang w:val="en-GB"/>
              </w:rPr>
              <w:t>veterinarian</w:t>
            </w:r>
            <w:r w:rsidRPr="003F3D43">
              <w:rPr>
                <w:rFonts w:ascii="Arial" w:hAnsi="Arial" w:cs="Arial"/>
                <w:sz w:val="20"/>
                <w:lang w:val="en-GB"/>
              </w:rPr>
              <w:t xml:space="preserve"> for the purposes of exporting </w:t>
            </w:r>
            <w:r>
              <w:rPr>
                <w:rFonts w:ascii="Arial" w:hAnsi="Arial" w:cs="Arial"/>
                <w:sz w:val="20"/>
                <w:lang w:val="en-GB"/>
              </w:rPr>
              <w:t xml:space="preserve">high quality </w:t>
            </w:r>
            <w:r w:rsidRPr="003F3D43">
              <w:rPr>
                <w:rFonts w:ascii="Arial" w:hAnsi="Arial" w:cs="Arial"/>
                <w:sz w:val="20"/>
                <w:lang w:val="en-GB"/>
              </w:rPr>
              <w:t>beef.</w:t>
            </w:r>
          </w:p>
          <w:p w:rsidR="00184CCE" w:rsidRPr="003F3D43" w:rsidRDefault="00184CCE" w:rsidP="00A019C6">
            <w:pPr>
              <w:spacing w:line="360" w:lineRule="auto"/>
              <w:rPr>
                <w:rFonts w:ascii="Arial" w:hAnsi="Arial" w:cs="Arial"/>
                <w:sz w:val="20"/>
                <w:lang w:val="en-NZ"/>
              </w:rPr>
            </w:pPr>
          </w:p>
          <w:p w:rsidR="00184CCE" w:rsidRPr="003F3D43" w:rsidRDefault="00184CCE" w:rsidP="003F3D43">
            <w:pPr>
              <w:spacing w:line="360" w:lineRule="auto"/>
              <w:rPr>
                <w:rFonts w:ascii="Arial" w:hAnsi="Arial" w:cs="Arial"/>
                <w:sz w:val="20"/>
                <w:lang w:val="en-NZ"/>
              </w:rPr>
            </w:pPr>
            <w:r w:rsidRPr="003F3D43">
              <w:rPr>
                <w:rFonts w:ascii="Arial" w:hAnsi="Arial" w:cs="Arial"/>
                <w:sz w:val="20"/>
                <w:lang w:val="en-GB"/>
              </w:rPr>
              <w:t>I acknowledge that non-compliance with</w:t>
            </w:r>
            <w:r>
              <w:rPr>
                <w:rFonts w:ascii="Arial" w:hAnsi="Arial" w:cs="Arial"/>
                <w:sz w:val="20"/>
                <w:lang w:val="en-GB"/>
              </w:rPr>
              <w:t xml:space="preserve"> the </w:t>
            </w:r>
            <w:r w:rsidR="00166C93">
              <w:rPr>
                <w:rFonts w:ascii="Arial" w:hAnsi="Arial" w:cs="Arial"/>
                <w:sz w:val="20"/>
                <w:lang w:val="en-GB"/>
              </w:rPr>
              <w:t xml:space="preserve">requirements </w:t>
            </w:r>
            <w:r w:rsidR="007C6486">
              <w:rPr>
                <w:rFonts w:ascii="Arial" w:hAnsi="Arial" w:cs="Arial"/>
                <w:sz w:val="20"/>
                <w:lang w:val="en-GB"/>
              </w:rPr>
              <w:t>and/</w:t>
            </w:r>
            <w:r w:rsidR="00166C93">
              <w:rPr>
                <w:rFonts w:ascii="Arial" w:hAnsi="Arial" w:cs="Arial"/>
                <w:sz w:val="20"/>
                <w:lang w:val="en-GB"/>
              </w:rPr>
              <w:t xml:space="preserve">or </w:t>
            </w:r>
            <w:r>
              <w:rPr>
                <w:rFonts w:ascii="Arial" w:hAnsi="Arial" w:cs="Arial"/>
                <w:sz w:val="20"/>
                <w:lang w:val="en-GB"/>
              </w:rPr>
              <w:t xml:space="preserve">Notice </w:t>
            </w:r>
            <w:r w:rsidRPr="003F3D43">
              <w:rPr>
                <w:rFonts w:ascii="Arial" w:hAnsi="Arial" w:cs="Arial"/>
                <w:sz w:val="20"/>
                <w:lang w:val="en-GB"/>
              </w:rPr>
              <w:t xml:space="preserve">may result in removal from </w:t>
            </w:r>
            <w:r>
              <w:rPr>
                <w:rFonts w:ascii="Arial" w:hAnsi="Arial" w:cs="Arial"/>
                <w:sz w:val="20"/>
                <w:lang w:val="en-GB"/>
              </w:rPr>
              <w:t xml:space="preserve">the EU/Switzerland </w:t>
            </w:r>
            <w:r w:rsidR="005D0CB3">
              <w:rPr>
                <w:rFonts w:ascii="Arial" w:hAnsi="Arial" w:cs="Arial"/>
                <w:sz w:val="20"/>
                <w:lang w:val="en-GB"/>
              </w:rPr>
              <w:t>HQB quota</w:t>
            </w:r>
            <w:r w:rsidR="005D0CB3" w:rsidRPr="003F3D43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3F3D43">
              <w:rPr>
                <w:rFonts w:ascii="Arial" w:hAnsi="Arial" w:cs="Arial"/>
                <w:sz w:val="20"/>
                <w:lang w:val="en-GB"/>
              </w:rPr>
              <w:t>list</w:t>
            </w:r>
            <w:r>
              <w:rPr>
                <w:rFonts w:ascii="Arial" w:hAnsi="Arial" w:cs="Arial"/>
                <w:sz w:val="20"/>
                <w:lang w:val="en-GB"/>
              </w:rPr>
              <w:t>(s)</w:t>
            </w:r>
            <w:r w:rsidRPr="003F3D43">
              <w:rPr>
                <w:rFonts w:ascii="Arial" w:hAnsi="Arial" w:cs="Arial"/>
                <w:sz w:val="20"/>
                <w:lang w:val="en-GB"/>
              </w:rPr>
              <w:t>.</w:t>
            </w:r>
          </w:p>
          <w:p w:rsidR="00184CCE" w:rsidRPr="00EF156A" w:rsidRDefault="00184CCE" w:rsidP="00D55AE8">
            <w:pPr>
              <w:rPr>
                <w:b/>
                <w:sz w:val="20"/>
                <w:lang w:val="en-GB"/>
              </w:rPr>
            </w:pPr>
          </w:p>
          <w:p w:rsidR="00184CCE" w:rsidRPr="003F3D43" w:rsidRDefault="00184CCE" w:rsidP="00D55AE8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184CCE" w:rsidRPr="003F3D43" w:rsidRDefault="00184CCE" w:rsidP="00D55AE8">
            <w:pPr>
              <w:tabs>
                <w:tab w:val="left" w:pos="-1440"/>
              </w:tabs>
              <w:ind w:left="5010" w:hanging="5010"/>
              <w:rPr>
                <w:rFonts w:ascii="Arial" w:hAnsi="Arial" w:cs="Arial"/>
                <w:sz w:val="20"/>
                <w:lang w:val="en-GB"/>
              </w:rPr>
            </w:pPr>
            <w:r w:rsidRPr="003F3D43">
              <w:rPr>
                <w:rFonts w:ascii="Arial" w:hAnsi="Arial" w:cs="Arial"/>
                <w:sz w:val="20"/>
                <w:lang w:val="en-GB"/>
              </w:rPr>
              <w:t>Name:</w:t>
            </w:r>
            <w:r w:rsidRPr="003F3D43">
              <w:rPr>
                <w:rFonts w:ascii="Arial" w:hAnsi="Arial" w:cs="Arial"/>
                <w:sz w:val="20"/>
                <w:lang w:val="en-GB"/>
              </w:rPr>
              <w:tab/>
            </w:r>
            <w:bookmarkStart w:id="11" w:name="Text34"/>
            <w:r w:rsidR="00B1120D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1120D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="00B1120D">
              <w:rPr>
                <w:rFonts w:ascii="Arial" w:hAnsi="Arial" w:cs="Arial"/>
                <w:sz w:val="20"/>
                <w:lang w:val="en-GB"/>
              </w:rPr>
            </w:r>
            <w:r w:rsidR="00B1120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B1120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B1120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B1120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B1120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B1120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B1120D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1"/>
            <w:r w:rsidRPr="003F3D43">
              <w:rPr>
                <w:rFonts w:ascii="Arial" w:hAnsi="Arial" w:cs="Arial"/>
                <w:sz w:val="20"/>
                <w:lang w:val="en-GB"/>
              </w:rPr>
              <w:tab/>
            </w:r>
            <w:r w:rsidRPr="003F3D43">
              <w:rPr>
                <w:rFonts w:ascii="Arial" w:hAnsi="Arial" w:cs="Arial"/>
                <w:sz w:val="20"/>
                <w:lang w:val="en-GB"/>
              </w:rPr>
              <w:tab/>
            </w:r>
            <w:r w:rsidRPr="003F3D43">
              <w:rPr>
                <w:rFonts w:ascii="Arial" w:hAnsi="Arial" w:cs="Arial"/>
                <w:sz w:val="20"/>
                <w:lang w:val="en-GB"/>
              </w:rPr>
              <w:tab/>
            </w:r>
            <w:r w:rsidRPr="003F3D43">
              <w:rPr>
                <w:rFonts w:ascii="Arial" w:hAnsi="Arial" w:cs="Arial"/>
                <w:sz w:val="20"/>
                <w:lang w:val="en-GB"/>
              </w:rPr>
              <w:tab/>
            </w:r>
            <w:r w:rsidRPr="003F3D43">
              <w:rPr>
                <w:rFonts w:ascii="Arial" w:hAnsi="Arial" w:cs="Arial"/>
                <w:sz w:val="20"/>
                <w:lang w:val="en-GB"/>
              </w:rPr>
              <w:tab/>
            </w:r>
            <w:r w:rsidRPr="003F3D43">
              <w:rPr>
                <w:rFonts w:ascii="Arial" w:hAnsi="Arial" w:cs="Arial"/>
                <w:sz w:val="20"/>
                <w:lang w:val="en-GB"/>
              </w:rPr>
              <w:tab/>
              <w:t xml:space="preserve">Date: </w:t>
            </w:r>
            <w:bookmarkStart w:id="12" w:name="Text35"/>
            <w:r w:rsidR="00B1120D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1120D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="00B1120D">
              <w:rPr>
                <w:rFonts w:ascii="Arial" w:hAnsi="Arial" w:cs="Arial"/>
                <w:sz w:val="20"/>
                <w:lang w:val="en-GB"/>
              </w:rPr>
            </w:r>
            <w:r w:rsidR="00B1120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B1120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B1120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B1120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B1120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B1120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B1120D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2"/>
          </w:p>
          <w:p w:rsidR="00184CCE" w:rsidRPr="003F3D43" w:rsidRDefault="00184CCE" w:rsidP="00D55AE8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184CCE" w:rsidRPr="003F3D43" w:rsidRDefault="00184CCE" w:rsidP="00D55AE8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184CCE" w:rsidRPr="003F3D43" w:rsidRDefault="00184CCE" w:rsidP="00D55AE8">
            <w:pPr>
              <w:tabs>
                <w:tab w:val="left" w:pos="-1440"/>
              </w:tabs>
              <w:ind w:left="5010" w:hanging="5010"/>
              <w:rPr>
                <w:rFonts w:ascii="Arial" w:hAnsi="Arial" w:cs="Arial"/>
                <w:sz w:val="20"/>
                <w:lang w:val="en-GB"/>
              </w:rPr>
            </w:pPr>
            <w:r w:rsidRPr="003F3D43">
              <w:rPr>
                <w:rFonts w:ascii="Arial" w:hAnsi="Arial" w:cs="Arial"/>
                <w:sz w:val="20"/>
                <w:lang w:val="en-GB"/>
              </w:rPr>
              <w:t>Designation:</w:t>
            </w:r>
            <w:r w:rsidR="00B1120D">
              <w:rPr>
                <w:rFonts w:ascii="Arial" w:hAnsi="Arial" w:cs="Arial"/>
                <w:sz w:val="20"/>
                <w:lang w:val="en-GB"/>
              </w:rPr>
              <w:t xml:space="preserve"> </w:t>
            </w:r>
            <w:bookmarkStart w:id="13" w:name="Text36"/>
            <w:r w:rsidR="00B1120D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1120D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="00B1120D">
              <w:rPr>
                <w:rFonts w:ascii="Arial" w:hAnsi="Arial" w:cs="Arial"/>
                <w:sz w:val="20"/>
                <w:lang w:val="en-GB"/>
              </w:rPr>
            </w:r>
            <w:r w:rsidR="00B1120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B1120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B1120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B1120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B1120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B1120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B1120D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3"/>
            <w:r w:rsidR="00B1120D">
              <w:rPr>
                <w:rFonts w:ascii="Arial" w:hAnsi="Arial" w:cs="Arial"/>
                <w:sz w:val="20"/>
                <w:lang w:val="en-GB"/>
              </w:rPr>
              <w:tab/>
            </w:r>
            <w:r w:rsidR="00B1120D">
              <w:rPr>
                <w:rFonts w:ascii="Arial" w:hAnsi="Arial" w:cs="Arial"/>
                <w:sz w:val="20"/>
                <w:lang w:val="en-GB"/>
              </w:rPr>
              <w:tab/>
            </w:r>
            <w:r w:rsidR="00B1120D">
              <w:rPr>
                <w:rFonts w:ascii="Arial" w:hAnsi="Arial" w:cs="Arial"/>
                <w:sz w:val="20"/>
                <w:lang w:val="en-GB"/>
              </w:rPr>
              <w:tab/>
            </w:r>
            <w:r w:rsidR="00B1120D">
              <w:rPr>
                <w:rFonts w:ascii="Arial" w:hAnsi="Arial" w:cs="Arial"/>
                <w:sz w:val="20"/>
                <w:lang w:val="en-GB"/>
              </w:rPr>
              <w:tab/>
            </w:r>
            <w:r w:rsidR="00B1120D">
              <w:rPr>
                <w:rFonts w:ascii="Arial" w:hAnsi="Arial" w:cs="Arial"/>
                <w:sz w:val="20"/>
                <w:lang w:val="en-GB"/>
              </w:rPr>
              <w:tab/>
            </w:r>
            <w:r w:rsidRPr="003F3D43">
              <w:rPr>
                <w:rFonts w:ascii="Arial" w:hAnsi="Arial" w:cs="Arial"/>
                <w:sz w:val="20"/>
                <w:lang w:val="en-GB"/>
              </w:rPr>
              <w:t>Signature:</w:t>
            </w:r>
            <w:r w:rsidR="00B1120D">
              <w:rPr>
                <w:rFonts w:ascii="Arial" w:hAnsi="Arial" w:cs="Arial"/>
                <w:sz w:val="20"/>
                <w:lang w:val="en-GB"/>
              </w:rPr>
              <w:t xml:space="preserve"> </w:t>
            </w:r>
            <w:bookmarkStart w:id="14" w:name="Text37"/>
            <w:r w:rsidR="00B1120D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B1120D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="00B1120D">
              <w:rPr>
                <w:rFonts w:ascii="Arial" w:hAnsi="Arial" w:cs="Arial"/>
                <w:sz w:val="20"/>
                <w:lang w:val="en-GB"/>
              </w:rPr>
            </w:r>
            <w:r w:rsidR="00B1120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B1120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B1120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B1120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B1120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B1120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B1120D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4"/>
          </w:p>
          <w:p w:rsidR="00184CCE" w:rsidRDefault="00184CCE" w:rsidP="00D55AE8">
            <w:pPr>
              <w:tabs>
                <w:tab w:val="left" w:pos="-1440"/>
              </w:tabs>
              <w:ind w:left="5010" w:hanging="5010"/>
              <w:rPr>
                <w:sz w:val="20"/>
                <w:lang w:val="en-GB"/>
              </w:rPr>
            </w:pPr>
          </w:p>
          <w:p w:rsidR="00184CCE" w:rsidRPr="00EF156A" w:rsidRDefault="00184CCE" w:rsidP="00D55AE8">
            <w:pPr>
              <w:tabs>
                <w:tab w:val="left" w:pos="-1440"/>
              </w:tabs>
              <w:ind w:left="5010" w:hanging="5010"/>
              <w:rPr>
                <w:sz w:val="20"/>
                <w:lang w:val="en-GB"/>
              </w:rPr>
            </w:pPr>
          </w:p>
          <w:p w:rsidR="00184CCE" w:rsidRDefault="00184CCE">
            <w:pPr>
              <w:rPr>
                <w:sz w:val="22"/>
              </w:rPr>
            </w:pPr>
          </w:p>
          <w:p w:rsidR="00184CCE" w:rsidRPr="003F3D43" w:rsidRDefault="00184CCE" w:rsidP="00D6391B">
            <w:pPr>
              <w:ind w:left="360"/>
              <w:rPr>
                <w:rFonts w:ascii="Arial" w:hAnsi="Arial" w:cs="Arial"/>
                <w:b/>
                <w:sz w:val="20"/>
              </w:rPr>
            </w:pPr>
            <w:r w:rsidRPr="008F0F30">
              <w:rPr>
                <w:rFonts w:ascii="Arial" w:hAnsi="Arial" w:cs="Arial"/>
                <w:i/>
                <w:sz w:val="18"/>
                <w:szCs w:val="18"/>
              </w:rPr>
              <w:t>(On completion forward your application to your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470FC2">
              <w:rPr>
                <w:rFonts w:ascii="Arial" w:hAnsi="Arial" w:cs="Arial"/>
                <w:i/>
                <w:sz w:val="18"/>
                <w:szCs w:val="18"/>
              </w:rPr>
              <w:t xml:space="preserve">MPI </w:t>
            </w:r>
            <w:r>
              <w:rPr>
                <w:rFonts w:ascii="Arial" w:hAnsi="Arial" w:cs="Arial"/>
                <w:i/>
                <w:sz w:val="18"/>
                <w:szCs w:val="18"/>
              </w:rPr>
              <w:t>veterinarian.)</w:t>
            </w:r>
            <w:r w:rsidRPr="008F0F3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184C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1" w:type="dxa"/>
            <w:gridSpan w:val="9"/>
          </w:tcPr>
          <w:p w:rsidR="00192DD6" w:rsidRPr="00192DD6" w:rsidRDefault="00184CCE" w:rsidP="00192DD6">
            <w:pPr>
              <w:spacing w:before="120"/>
              <w:rPr>
                <w:b/>
                <w:lang w:val="en-NZ"/>
              </w:rPr>
            </w:pPr>
            <w:r w:rsidRPr="00192DD6">
              <w:rPr>
                <w:rFonts w:ascii="Arial" w:hAnsi="Arial" w:cs="Arial"/>
                <w:b/>
                <w:sz w:val="20"/>
              </w:rPr>
              <w:t>8.</w:t>
            </w:r>
            <w:r w:rsidR="00192DD6" w:rsidRPr="00192DD6">
              <w:rPr>
                <w:rFonts w:ascii="Arial" w:hAnsi="Arial" w:cs="Arial"/>
                <w:b/>
                <w:sz w:val="20"/>
              </w:rPr>
              <w:t xml:space="preserve"> </w:t>
            </w:r>
            <w:r w:rsidR="00470FC2">
              <w:rPr>
                <w:rFonts w:ascii="Arial" w:hAnsi="Arial" w:cs="Arial"/>
                <w:b/>
                <w:sz w:val="20"/>
              </w:rPr>
              <w:t xml:space="preserve">MPI </w:t>
            </w:r>
            <w:r w:rsidR="00192DD6" w:rsidRPr="00192DD6">
              <w:rPr>
                <w:rFonts w:ascii="Arial" w:hAnsi="Arial" w:cs="Arial"/>
                <w:b/>
                <w:sz w:val="20"/>
              </w:rPr>
              <w:t xml:space="preserve">Verification </w:t>
            </w:r>
            <w:r w:rsidR="00702632">
              <w:rPr>
                <w:rFonts w:ascii="Arial" w:hAnsi="Arial" w:cs="Arial"/>
                <w:b/>
                <w:sz w:val="20"/>
              </w:rPr>
              <w:t>Services</w:t>
            </w:r>
          </w:p>
          <w:p w:rsidR="00192DD6" w:rsidRDefault="00192DD6">
            <w:pPr>
              <w:rPr>
                <w:rFonts w:ascii="Arial" w:hAnsi="Arial" w:cs="Arial"/>
                <w:b/>
                <w:sz w:val="20"/>
                <w:lang w:val="en-NZ"/>
              </w:rPr>
            </w:pPr>
          </w:p>
          <w:p w:rsidR="00184CCE" w:rsidRPr="008F0F30" w:rsidRDefault="00184CCE">
            <w:pPr>
              <w:rPr>
                <w:rFonts w:ascii="Arial" w:hAnsi="Arial" w:cs="Arial"/>
                <w:sz w:val="20"/>
              </w:rPr>
            </w:pPr>
            <w:r w:rsidRPr="008F0F30">
              <w:rPr>
                <w:rFonts w:ascii="Arial" w:hAnsi="Arial" w:cs="Arial"/>
                <w:sz w:val="20"/>
              </w:rPr>
              <w:t>Assurance: the operation(s)/process(es) meet the requirements</w:t>
            </w:r>
            <w:r w:rsidR="00851438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CB01CA">
              <w:rPr>
                <w:rFonts w:ascii="Arial" w:hAnsi="Arial" w:cs="Arial"/>
                <w:sz w:val="20"/>
                <w:lang w:val="en-GB"/>
              </w:rPr>
              <w:t xml:space="preserve">notified for the </w:t>
            </w:r>
            <w:r w:rsidR="00952C8D" w:rsidRPr="00432A7E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2C8D" w:rsidRPr="00432A7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52C8D" w:rsidRPr="00432A7E">
              <w:rPr>
                <w:rFonts w:ascii="Arial" w:hAnsi="Arial" w:cs="Arial"/>
                <w:sz w:val="20"/>
              </w:rPr>
            </w:r>
            <w:r w:rsidR="00952C8D" w:rsidRPr="00432A7E">
              <w:rPr>
                <w:rFonts w:ascii="Arial" w:hAnsi="Arial" w:cs="Arial"/>
                <w:sz w:val="20"/>
              </w:rPr>
              <w:fldChar w:fldCharType="end"/>
            </w:r>
            <w:r w:rsidR="00952C8D">
              <w:rPr>
                <w:rFonts w:ascii="Arial" w:hAnsi="Arial" w:cs="Arial"/>
                <w:sz w:val="20"/>
              </w:rPr>
              <w:t xml:space="preserve"> </w:t>
            </w:r>
            <w:r w:rsidR="00CB01CA">
              <w:rPr>
                <w:rFonts w:ascii="Arial" w:hAnsi="Arial" w:cs="Arial"/>
                <w:sz w:val="20"/>
                <w:lang w:val="en-GB"/>
              </w:rPr>
              <w:t xml:space="preserve">EU   </w:t>
            </w:r>
            <w:r w:rsidR="00952C8D" w:rsidRPr="00432A7E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2C8D" w:rsidRPr="00432A7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52C8D" w:rsidRPr="00432A7E">
              <w:rPr>
                <w:rFonts w:ascii="Arial" w:hAnsi="Arial" w:cs="Arial"/>
                <w:sz w:val="20"/>
              </w:rPr>
            </w:r>
            <w:r w:rsidR="00952C8D" w:rsidRPr="00432A7E">
              <w:rPr>
                <w:rFonts w:ascii="Arial" w:hAnsi="Arial" w:cs="Arial"/>
                <w:sz w:val="20"/>
              </w:rPr>
              <w:fldChar w:fldCharType="end"/>
            </w:r>
            <w:r w:rsidR="00CB01CA">
              <w:rPr>
                <w:rFonts w:ascii="Arial" w:hAnsi="Arial" w:cs="Arial"/>
                <w:sz w:val="20"/>
                <w:lang w:val="en-GB"/>
              </w:rPr>
              <w:t>Switzerland</w:t>
            </w:r>
            <w:r w:rsidR="00AF4BEC">
              <w:rPr>
                <w:rFonts w:ascii="Arial" w:hAnsi="Arial" w:cs="Arial"/>
                <w:sz w:val="20"/>
                <w:lang w:val="en-GB"/>
              </w:rPr>
              <w:t>.</w:t>
            </w:r>
            <w:r w:rsidR="00CB01CA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952C8D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:rsidR="00184CCE" w:rsidRPr="008F0F30" w:rsidRDefault="00184CCE">
            <w:pPr>
              <w:rPr>
                <w:rFonts w:ascii="Arial" w:hAnsi="Arial" w:cs="Arial"/>
                <w:sz w:val="20"/>
              </w:rPr>
            </w:pPr>
          </w:p>
          <w:p w:rsidR="00184CCE" w:rsidRPr="008F0F30" w:rsidRDefault="00184CCE" w:rsidP="00EF156A">
            <w:pPr>
              <w:rPr>
                <w:rFonts w:ascii="Arial" w:hAnsi="Arial" w:cs="Arial"/>
                <w:sz w:val="20"/>
              </w:rPr>
            </w:pPr>
            <w:r w:rsidRPr="008F0F30">
              <w:rPr>
                <w:rFonts w:ascii="Arial" w:hAnsi="Arial" w:cs="Arial"/>
                <w:sz w:val="20"/>
              </w:rPr>
              <w:t xml:space="preserve">Recommended/Not Recommended  </w:t>
            </w:r>
          </w:p>
          <w:p w:rsidR="00184CCE" w:rsidRPr="008F0F30" w:rsidRDefault="00184CCE" w:rsidP="00EF156A">
            <w:pPr>
              <w:rPr>
                <w:rFonts w:ascii="Arial" w:hAnsi="Arial" w:cs="Arial"/>
                <w:i/>
                <w:sz w:val="20"/>
              </w:rPr>
            </w:pPr>
            <w:r w:rsidRPr="008F0F30">
              <w:rPr>
                <w:rFonts w:ascii="Arial" w:hAnsi="Arial" w:cs="Arial"/>
                <w:sz w:val="20"/>
              </w:rPr>
              <w:tab/>
            </w:r>
          </w:p>
          <w:p w:rsidR="00184CCE" w:rsidRPr="008F0F30" w:rsidRDefault="00184CCE" w:rsidP="00EF156A">
            <w:pPr>
              <w:rPr>
                <w:rFonts w:ascii="Arial" w:hAnsi="Arial" w:cs="Arial"/>
                <w:sz w:val="20"/>
              </w:rPr>
            </w:pPr>
            <w:r w:rsidRPr="008F0F30">
              <w:rPr>
                <w:rFonts w:ascii="Arial" w:hAnsi="Arial" w:cs="Arial"/>
                <w:sz w:val="20"/>
              </w:rPr>
              <w:t xml:space="preserve">Signature:  </w:t>
            </w:r>
            <w:bookmarkStart w:id="15" w:name="Text38"/>
            <w:r w:rsidR="00B1120D"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B1120D">
              <w:rPr>
                <w:rFonts w:ascii="Arial" w:hAnsi="Arial" w:cs="Arial"/>
                <w:sz w:val="20"/>
              </w:rPr>
              <w:instrText xml:space="preserve"> FORMTEXT </w:instrText>
            </w:r>
            <w:r w:rsidR="00B1120D">
              <w:rPr>
                <w:rFonts w:ascii="Arial" w:hAnsi="Arial" w:cs="Arial"/>
                <w:sz w:val="20"/>
              </w:rPr>
            </w:r>
            <w:r w:rsidR="00B1120D">
              <w:rPr>
                <w:rFonts w:ascii="Arial" w:hAnsi="Arial" w:cs="Arial"/>
                <w:sz w:val="20"/>
              </w:rPr>
              <w:fldChar w:fldCharType="separate"/>
            </w:r>
            <w:r w:rsidR="00B1120D">
              <w:rPr>
                <w:rFonts w:ascii="Arial" w:hAnsi="Arial" w:cs="Arial"/>
                <w:noProof/>
                <w:sz w:val="20"/>
              </w:rPr>
              <w:t> </w:t>
            </w:r>
            <w:r w:rsidR="00B1120D">
              <w:rPr>
                <w:rFonts w:ascii="Arial" w:hAnsi="Arial" w:cs="Arial"/>
                <w:noProof/>
                <w:sz w:val="20"/>
              </w:rPr>
              <w:t> </w:t>
            </w:r>
            <w:r w:rsidR="00B1120D">
              <w:rPr>
                <w:rFonts w:ascii="Arial" w:hAnsi="Arial" w:cs="Arial"/>
                <w:noProof/>
                <w:sz w:val="20"/>
              </w:rPr>
              <w:t> </w:t>
            </w:r>
            <w:r w:rsidR="00B1120D">
              <w:rPr>
                <w:rFonts w:ascii="Arial" w:hAnsi="Arial" w:cs="Arial"/>
                <w:noProof/>
                <w:sz w:val="20"/>
              </w:rPr>
              <w:t> </w:t>
            </w:r>
            <w:r w:rsidR="00B1120D">
              <w:rPr>
                <w:rFonts w:ascii="Arial" w:hAnsi="Arial" w:cs="Arial"/>
                <w:noProof/>
                <w:sz w:val="20"/>
              </w:rPr>
              <w:t> </w:t>
            </w:r>
            <w:r w:rsidR="00B1120D">
              <w:rPr>
                <w:rFonts w:ascii="Arial" w:hAnsi="Arial" w:cs="Arial"/>
                <w:sz w:val="20"/>
              </w:rPr>
              <w:fldChar w:fldCharType="end"/>
            </w:r>
            <w:bookmarkEnd w:id="15"/>
            <w:r w:rsidRPr="008F0F30">
              <w:rPr>
                <w:rFonts w:ascii="Arial" w:hAnsi="Arial" w:cs="Arial"/>
                <w:sz w:val="20"/>
              </w:rPr>
              <w:t xml:space="preserve">                                                                </w:t>
            </w:r>
            <w:r w:rsidR="00B1120D">
              <w:rPr>
                <w:rFonts w:ascii="Arial" w:hAnsi="Arial" w:cs="Arial"/>
                <w:sz w:val="20"/>
              </w:rPr>
              <w:t xml:space="preserve">        </w:t>
            </w:r>
            <w:r w:rsidRPr="008F0F30">
              <w:rPr>
                <w:rFonts w:ascii="Arial" w:hAnsi="Arial" w:cs="Arial"/>
                <w:sz w:val="20"/>
              </w:rPr>
              <w:t>Date:</w:t>
            </w:r>
            <w:r w:rsidR="00B1120D">
              <w:rPr>
                <w:rFonts w:ascii="Arial" w:hAnsi="Arial" w:cs="Arial"/>
                <w:sz w:val="20"/>
              </w:rPr>
              <w:t xml:space="preserve"> </w:t>
            </w:r>
            <w:bookmarkStart w:id="16" w:name="Text39"/>
            <w:r w:rsidR="00B1120D">
              <w:rPr>
                <w:rFonts w:ascii="Arial" w:hAnsi="Arial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B1120D">
              <w:rPr>
                <w:rFonts w:ascii="Arial" w:hAnsi="Arial" w:cs="Arial"/>
                <w:sz w:val="20"/>
              </w:rPr>
              <w:instrText xml:space="preserve"> FORMTEXT </w:instrText>
            </w:r>
            <w:r w:rsidR="00B1120D">
              <w:rPr>
                <w:rFonts w:ascii="Arial" w:hAnsi="Arial" w:cs="Arial"/>
                <w:sz w:val="20"/>
              </w:rPr>
            </w:r>
            <w:r w:rsidR="00B1120D">
              <w:rPr>
                <w:rFonts w:ascii="Arial" w:hAnsi="Arial" w:cs="Arial"/>
                <w:sz w:val="20"/>
              </w:rPr>
              <w:fldChar w:fldCharType="separate"/>
            </w:r>
            <w:r w:rsidR="00B1120D">
              <w:rPr>
                <w:rFonts w:ascii="Arial" w:hAnsi="Arial" w:cs="Arial"/>
                <w:noProof/>
                <w:sz w:val="20"/>
              </w:rPr>
              <w:t> </w:t>
            </w:r>
            <w:r w:rsidR="00B1120D">
              <w:rPr>
                <w:rFonts w:ascii="Arial" w:hAnsi="Arial" w:cs="Arial"/>
                <w:noProof/>
                <w:sz w:val="20"/>
              </w:rPr>
              <w:t> </w:t>
            </w:r>
            <w:r w:rsidR="00B1120D">
              <w:rPr>
                <w:rFonts w:ascii="Arial" w:hAnsi="Arial" w:cs="Arial"/>
                <w:noProof/>
                <w:sz w:val="20"/>
              </w:rPr>
              <w:t> </w:t>
            </w:r>
            <w:r w:rsidR="00B1120D">
              <w:rPr>
                <w:rFonts w:ascii="Arial" w:hAnsi="Arial" w:cs="Arial"/>
                <w:noProof/>
                <w:sz w:val="20"/>
              </w:rPr>
              <w:t> </w:t>
            </w:r>
            <w:r w:rsidR="00B1120D">
              <w:rPr>
                <w:rFonts w:ascii="Arial" w:hAnsi="Arial" w:cs="Arial"/>
                <w:noProof/>
                <w:sz w:val="20"/>
              </w:rPr>
              <w:t> </w:t>
            </w:r>
            <w:r w:rsidR="00B1120D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  <w:p w:rsidR="00184CCE" w:rsidRPr="008F0F30" w:rsidRDefault="00184CCE" w:rsidP="00EF156A">
            <w:pPr>
              <w:rPr>
                <w:rFonts w:ascii="Arial" w:hAnsi="Arial" w:cs="Arial"/>
                <w:sz w:val="20"/>
              </w:rPr>
            </w:pPr>
          </w:p>
          <w:p w:rsidR="00184CCE" w:rsidRPr="008F0F30" w:rsidRDefault="00184CCE" w:rsidP="00EF156A">
            <w:pPr>
              <w:rPr>
                <w:rFonts w:ascii="Arial" w:hAnsi="Arial" w:cs="Arial"/>
                <w:sz w:val="20"/>
              </w:rPr>
            </w:pPr>
            <w:r w:rsidRPr="008F0F30">
              <w:rPr>
                <w:rFonts w:ascii="Arial" w:hAnsi="Arial" w:cs="Arial"/>
                <w:sz w:val="20"/>
              </w:rPr>
              <w:t xml:space="preserve">Designation: </w:t>
            </w:r>
            <w:bookmarkStart w:id="17" w:name="Text40"/>
            <w:r w:rsidR="00B1120D">
              <w:rPr>
                <w:rFonts w:ascii="Arial" w:hAnsi="Arial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1120D">
              <w:rPr>
                <w:rFonts w:ascii="Arial" w:hAnsi="Arial" w:cs="Arial"/>
                <w:sz w:val="20"/>
              </w:rPr>
              <w:instrText xml:space="preserve"> FORMTEXT </w:instrText>
            </w:r>
            <w:r w:rsidR="00B1120D">
              <w:rPr>
                <w:rFonts w:ascii="Arial" w:hAnsi="Arial" w:cs="Arial"/>
                <w:sz w:val="20"/>
              </w:rPr>
            </w:r>
            <w:r w:rsidR="00B1120D">
              <w:rPr>
                <w:rFonts w:ascii="Arial" w:hAnsi="Arial" w:cs="Arial"/>
                <w:sz w:val="20"/>
              </w:rPr>
              <w:fldChar w:fldCharType="separate"/>
            </w:r>
            <w:r w:rsidR="00B1120D">
              <w:rPr>
                <w:rFonts w:ascii="Arial" w:hAnsi="Arial" w:cs="Arial"/>
                <w:noProof/>
                <w:sz w:val="20"/>
              </w:rPr>
              <w:t> </w:t>
            </w:r>
            <w:r w:rsidR="00B1120D">
              <w:rPr>
                <w:rFonts w:ascii="Arial" w:hAnsi="Arial" w:cs="Arial"/>
                <w:noProof/>
                <w:sz w:val="20"/>
              </w:rPr>
              <w:t> </w:t>
            </w:r>
            <w:r w:rsidR="00B1120D">
              <w:rPr>
                <w:rFonts w:ascii="Arial" w:hAnsi="Arial" w:cs="Arial"/>
                <w:noProof/>
                <w:sz w:val="20"/>
              </w:rPr>
              <w:t> </w:t>
            </w:r>
            <w:r w:rsidR="00B1120D">
              <w:rPr>
                <w:rFonts w:ascii="Arial" w:hAnsi="Arial" w:cs="Arial"/>
                <w:noProof/>
                <w:sz w:val="20"/>
              </w:rPr>
              <w:t> </w:t>
            </w:r>
            <w:r w:rsidR="00B1120D">
              <w:rPr>
                <w:rFonts w:ascii="Arial" w:hAnsi="Arial" w:cs="Arial"/>
                <w:noProof/>
                <w:sz w:val="20"/>
              </w:rPr>
              <w:t> </w:t>
            </w:r>
            <w:r w:rsidR="00B1120D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  <w:p w:rsidR="00184CCE" w:rsidRDefault="00184CCE">
            <w:pPr>
              <w:pStyle w:val="ContentsHeadingLevel1"/>
              <w:rPr>
                <w:b w:val="0"/>
                <w:i/>
                <w:sz w:val="20"/>
              </w:rPr>
            </w:pPr>
          </w:p>
          <w:p w:rsidR="00184CCE" w:rsidRPr="00D6391B" w:rsidRDefault="00184CCE">
            <w:pPr>
              <w:pStyle w:val="ContentsHeadingLevel1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8F0F30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           (On completion forward 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the application </w:t>
            </w:r>
            <w:r w:rsidRPr="008F0F30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to the </w:t>
            </w:r>
            <w:r w:rsidR="00470FC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MPI </w:t>
            </w:r>
            <w:r w:rsidRPr="008F0F30">
              <w:rPr>
                <w:rFonts w:ascii="Arial" w:hAnsi="Arial" w:cs="Arial"/>
                <w:b w:val="0"/>
                <w:i/>
                <w:sz w:val="18"/>
                <w:szCs w:val="18"/>
              </w:rPr>
              <w:t>Agency Technical Man</w:t>
            </w:r>
            <w:r w:rsidR="00470FC2">
              <w:rPr>
                <w:rFonts w:ascii="Arial" w:hAnsi="Arial" w:cs="Arial"/>
                <w:b w:val="0"/>
                <w:i/>
                <w:sz w:val="18"/>
                <w:szCs w:val="18"/>
              </w:rPr>
              <w:t>a</w:t>
            </w:r>
            <w:r w:rsidRPr="008F0F30">
              <w:rPr>
                <w:rFonts w:ascii="Arial" w:hAnsi="Arial" w:cs="Arial"/>
                <w:b w:val="0"/>
                <w:i/>
                <w:sz w:val="18"/>
                <w:szCs w:val="18"/>
              </w:rPr>
              <w:t>ger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8F0F30">
              <w:rPr>
                <w:rFonts w:ascii="Arial" w:hAnsi="Arial" w:cs="Arial"/>
                <w:b w:val="0"/>
                <w:i/>
                <w:sz w:val="18"/>
                <w:szCs w:val="18"/>
              </w:rPr>
              <w:t>)</w:t>
            </w:r>
          </w:p>
        </w:tc>
      </w:tr>
      <w:tr w:rsidR="00184C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1" w:type="dxa"/>
            <w:gridSpan w:val="9"/>
          </w:tcPr>
          <w:p w:rsidR="00184CCE" w:rsidRPr="00B61563" w:rsidRDefault="00184CCE" w:rsidP="008F0F30">
            <w:pPr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</w:t>
            </w:r>
            <w:r w:rsidRPr="00B61563">
              <w:rPr>
                <w:rFonts w:ascii="Arial" w:hAnsi="Arial"/>
                <w:b/>
                <w:sz w:val="20"/>
              </w:rPr>
              <w:t xml:space="preserve">. </w:t>
            </w:r>
            <w:r w:rsidR="00603B00">
              <w:rPr>
                <w:rFonts w:ascii="Arial" w:hAnsi="Arial"/>
                <w:b/>
                <w:sz w:val="20"/>
              </w:rPr>
              <w:t xml:space="preserve">MPI </w:t>
            </w:r>
            <w:r>
              <w:rPr>
                <w:rFonts w:ascii="Arial" w:hAnsi="Arial"/>
                <w:b/>
                <w:sz w:val="20"/>
              </w:rPr>
              <w:t>Agency Technical Manager</w:t>
            </w:r>
            <w:r w:rsidRPr="00B61563">
              <w:rPr>
                <w:rFonts w:ascii="Arial" w:hAnsi="Arial"/>
                <w:b/>
                <w:sz w:val="20"/>
              </w:rPr>
              <w:t>:</w:t>
            </w:r>
          </w:p>
          <w:p w:rsidR="00184CCE" w:rsidRPr="00B61563" w:rsidRDefault="00184CCE" w:rsidP="008F0F30">
            <w:pPr>
              <w:rPr>
                <w:rFonts w:ascii="Arial" w:hAnsi="Arial"/>
                <w:sz w:val="20"/>
              </w:rPr>
            </w:pPr>
          </w:p>
          <w:p w:rsidR="00184CCE" w:rsidRPr="00B61563" w:rsidRDefault="00184CCE" w:rsidP="008F0F30">
            <w:pPr>
              <w:rPr>
                <w:rFonts w:ascii="Arial" w:hAnsi="Arial"/>
                <w:sz w:val="20"/>
              </w:rPr>
            </w:pPr>
            <w:r w:rsidRPr="00B61563">
              <w:rPr>
                <w:rFonts w:ascii="Arial" w:hAnsi="Arial"/>
                <w:sz w:val="20"/>
              </w:rPr>
              <w:t>1) Actions to be carried out prior to approval</w:t>
            </w:r>
            <w:r>
              <w:rPr>
                <w:rFonts w:ascii="Arial" w:hAnsi="Arial"/>
                <w:sz w:val="20"/>
              </w:rPr>
              <w:t xml:space="preserve">. </w:t>
            </w:r>
            <w:bookmarkStart w:id="18" w:name="Text20"/>
            <w:r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8"/>
          </w:p>
          <w:p w:rsidR="00184CCE" w:rsidRPr="00B61563" w:rsidRDefault="00184CCE" w:rsidP="008F0F30">
            <w:pPr>
              <w:rPr>
                <w:rFonts w:ascii="Arial" w:hAnsi="Arial"/>
                <w:sz w:val="20"/>
              </w:rPr>
            </w:pPr>
          </w:p>
          <w:p w:rsidR="00184CCE" w:rsidRPr="00B61563" w:rsidRDefault="00184CCE" w:rsidP="008F0F30">
            <w:pPr>
              <w:rPr>
                <w:rFonts w:ascii="Arial" w:hAnsi="Arial"/>
                <w:sz w:val="20"/>
              </w:rPr>
            </w:pPr>
          </w:p>
          <w:p w:rsidR="00184CCE" w:rsidRPr="00B61563" w:rsidRDefault="00184CCE" w:rsidP="008F0F30">
            <w:pPr>
              <w:rPr>
                <w:rFonts w:ascii="Arial" w:hAnsi="Arial"/>
                <w:sz w:val="20"/>
              </w:rPr>
            </w:pPr>
            <w:r w:rsidRPr="00B61563">
              <w:rPr>
                <w:rFonts w:ascii="Arial" w:hAnsi="Arial"/>
                <w:sz w:val="20"/>
              </w:rPr>
              <w:t>2) Application Approved/Declined</w:t>
            </w:r>
            <w:r>
              <w:rPr>
                <w:rFonts w:ascii="Arial" w:hAnsi="Arial"/>
                <w:sz w:val="20"/>
              </w:rPr>
              <w:t xml:space="preserve">. </w:t>
            </w:r>
            <w:bookmarkStart w:id="19" w:name="Text21"/>
            <w:r>
              <w:rPr>
                <w:rFonts w:ascii="Arial" w:hAnsi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9"/>
          </w:p>
          <w:p w:rsidR="00184CCE" w:rsidRDefault="00184CCE" w:rsidP="008F0F30">
            <w:pPr>
              <w:rPr>
                <w:rFonts w:ascii="Arial" w:hAnsi="Arial"/>
                <w:sz w:val="20"/>
              </w:rPr>
            </w:pPr>
          </w:p>
          <w:p w:rsidR="00184CCE" w:rsidRPr="00B61563" w:rsidRDefault="00184CCE" w:rsidP="008F0F30">
            <w:pPr>
              <w:rPr>
                <w:rFonts w:ascii="Arial" w:hAnsi="Arial"/>
                <w:sz w:val="20"/>
              </w:rPr>
            </w:pPr>
          </w:p>
          <w:p w:rsidR="00184CCE" w:rsidRDefault="00184CCE" w:rsidP="008F0F30">
            <w:pPr>
              <w:rPr>
                <w:rFonts w:ascii="Arial" w:hAnsi="Arial"/>
                <w:sz w:val="20"/>
              </w:rPr>
            </w:pPr>
          </w:p>
          <w:p w:rsidR="00184CCE" w:rsidRPr="00B61563" w:rsidRDefault="00184CCE" w:rsidP="008F0F30">
            <w:pPr>
              <w:rPr>
                <w:rFonts w:ascii="Arial" w:hAnsi="Arial"/>
                <w:sz w:val="20"/>
              </w:rPr>
            </w:pPr>
            <w:r w:rsidRPr="00B61563">
              <w:rPr>
                <w:rFonts w:ascii="Arial" w:hAnsi="Arial"/>
                <w:sz w:val="20"/>
              </w:rPr>
              <w:t xml:space="preserve">Signature:   </w:t>
            </w:r>
            <w:bookmarkStart w:id="20" w:name="Text22"/>
            <w:r>
              <w:rPr>
                <w:rFonts w:ascii="Arial" w:hAnsi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0"/>
            <w:r w:rsidRPr="00B61563">
              <w:rPr>
                <w:rFonts w:ascii="Arial" w:hAnsi="Arial"/>
                <w:sz w:val="20"/>
              </w:rPr>
              <w:t xml:space="preserve">                                                              </w:t>
            </w:r>
            <w:r>
              <w:rPr>
                <w:rFonts w:ascii="Arial" w:hAnsi="Arial"/>
                <w:sz w:val="20"/>
              </w:rPr>
              <w:t xml:space="preserve">                               </w:t>
            </w:r>
            <w:r w:rsidRPr="00B61563">
              <w:rPr>
                <w:rFonts w:ascii="Arial" w:hAnsi="Arial"/>
                <w:sz w:val="20"/>
              </w:rPr>
              <w:t>Date:</w:t>
            </w:r>
            <w:r>
              <w:rPr>
                <w:rFonts w:ascii="Arial" w:hAnsi="Arial"/>
                <w:sz w:val="20"/>
              </w:rPr>
              <w:t xml:space="preserve"> </w:t>
            </w:r>
            <w:bookmarkStart w:id="21" w:name="Text23"/>
            <w:r>
              <w:rPr>
                <w:rFonts w:ascii="Arial" w:hAnsi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1"/>
          </w:p>
          <w:p w:rsidR="00184CCE" w:rsidRDefault="00E612EF" w:rsidP="00E612EF">
            <w:pPr>
              <w:pStyle w:val="ContentsHeadingLevel1"/>
              <w:rPr>
                <w:sz w:val="22"/>
              </w:rPr>
            </w:pPr>
            <w:r>
              <w:rPr>
                <w:sz w:val="22"/>
              </w:rPr>
              <w:t xml:space="preserve">         </w:t>
            </w:r>
            <w:r w:rsidRPr="008F0F30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(On completion 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email the application </w:t>
            </w:r>
            <w:r w:rsidRPr="008F0F30">
              <w:rPr>
                <w:rFonts w:ascii="Arial" w:hAnsi="Arial" w:cs="Arial"/>
                <w:b w:val="0"/>
                <w:i/>
                <w:sz w:val="18"/>
                <w:szCs w:val="18"/>
              </w:rPr>
              <w:t>to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Senior Adviser Market Access.</w:t>
            </w:r>
            <w:r w:rsidRPr="008F0F30">
              <w:rPr>
                <w:rFonts w:ascii="Arial" w:hAnsi="Arial" w:cs="Arial"/>
                <w:b w:val="0"/>
                <w:i/>
                <w:sz w:val="18"/>
                <w:szCs w:val="18"/>
              </w:rPr>
              <w:t>)</w:t>
            </w:r>
          </w:p>
        </w:tc>
      </w:tr>
    </w:tbl>
    <w:p w:rsidR="00EF156A" w:rsidRDefault="00EF156A">
      <w:pPr>
        <w:pStyle w:val="ContentsHeadingLevel1"/>
        <w:rPr>
          <w:sz w:val="22"/>
        </w:rPr>
      </w:pPr>
    </w:p>
    <w:p w:rsidR="003E3093" w:rsidRDefault="003E3093">
      <w:pPr>
        <w:pStyle w:val="ContentsHeadingLevel1"/>
        <w:rPr>
          <w:sz w:val="22"/>
        </w:rPr>
      </w:pPr>
    </w:p>
    <w:p w:rsidR="003E3093" w:rsidRDefault="003E3093">
      <w:pPr>
        <w:pStyle w:val="ContentsHeadingLevel1"/>
        <w:rPr>
          <w:sz w:val="22"/>
        </w:rPr>
      </w:pPr>
    </w:p>
    <w:p w:rsidR="0059060D" w:rsidRPr="003E3093" w:rsidRDefault="0059060D" w:rsidP="0059060D">
      <w:pPr>
        <w:jc w:val="center"/>
        <w:rPr>
          <w:rFonts w:ascii="Arial" w:hAnsi="Arial" w:cs="Arial"/>
          <w:sz w:val="20"/>
          <w:lang w:val="en-GB"/>
        </w:rPr>
      </w:pPr>
      <w:r w:rsidRPr="003E3093">
        <w:rPr>
          <w:rFonts w:ascii="Arial" w:hAnsi="Arial" w:cs="Arial"/>
          <w:b/>
          <w:sz w:val="20"/>
          <w:lang w:val="en-GB"/>
        </w:rPr>
        <w:t>Collection of Personal Information on Individuals</w:t>
      </w:r>
    </w:p>
    <w:p w:rsidR="0059060D" w:rsidRPr="003E3093" w:rsidRDefault="0059060D" w:rsidP="005B7461">
      <w:pPr>
        <w:ind w:left="708" w:right="708"/>
        <w:rPr>
          <w:rFonts w:ascii="Arial" w:hAnsi="Arial" w:cs="Arial"/>
          <w:sz w:val="20"/>
          <w:lang w:val="en-GB"/>
        </w:rPr>
      </w:pPr>
    </w:p>
    <w:p w:rsidR="00560EDA" w:rsidRDefault="0059060D" w:rsidP="003E3093">
      <w:pPr>
        <w:ind w:right="708"/>
        <w:jc w:val="both"/>
        <w:rPr>
          <w:rFonts w:ascii="Arial" w:hAnsi="Arial" w:cs="Arial"/>
          <w:sz w:val="20"/>
          <w:lang w:val="en-GB"/>
        </w:rPr>
      </w:pPr>
      <w:r w:rsidRPr="003E3093">
        <w:rPr>
          <w:rFonts w:ascii="Arial" w:hAnsi="Arial" w:cs="Arial"/>
          <w:sz w:val="20"/>
          <w:lang w:val="en-GB"/>
        </w:rPr>
        <w:t xml:space="preserve">In regard to any information being collected on this </w:t>
      </w:r>
      <w:r w:rsidR="00C34C20">
        <w:rPr>
          <w:rFonts w:ascii="Arial" w:hAnsi="Arial" w:cs="Arial"/>
          <w:sz w:val="20"/>
          <w:lang w:val="en-GB"/>
        </w:rPr>
        <w:t xml:space="preserve">country </w:t>
      </w:r>
      <w:r w:rsidRPr="003E3093">
        <w:rPr>
          <w:rFonts w:ascii="Arial" w:hAnsi="Arial" w:cs="Arial"/>
          <w:sz w:val="20"/>
          <w:lang w:val="en-GB"/>
        </w:rPr>
        <w:t xml:space="preserve">application, pursuant to the Animal Products Act 1999 (that is personal information identifying or being capable of identifying </w:t>
      </w:r>
      <w:r w:rsidR="00560EDA">
        <w:rPr>
          <w:rFonts w:ascii="Arial" w:hAnsi="Arial" w:cs="Arial"/>
          <w:sz w:val="20"/>
          <w:lang w:val="en-GB"/>
        </w:rPr>
        <w:t xml:space="preserve"> </w:t>
      </w:r>
    </w:p>
    <w:p w:rsidR="0059060D" w:rsidRPr="003E3093" w:rsidRDefault="0059060D" w:rsidP="003E3093">
      <w:pPr>
        <w:ind w:right="708"/>
        <w:jc w:val="both"/>
        <w:rPr>
          <w:rFonts w:ascii="Arial" w:hAnsi="Arial" w:cs="Arial"/>
          <w:sz w:val="20"/>
          <w:lang w:val="en-GB"/>
        </w:rPr>
      </w:pPr>
      <w:r w:rsidRPr="003E3093">
        <w:rPr>
          <w:rFonts w:ascii="Arial" w:hAnsi="Arial" w:cs="Arial"/>
          <w:sz w:val="20"/>
          <w:lang w:val="en-GB"/>
        </w:rPr>
        <w:t>an individual person), notification is hereby provided in accordance with principle 3 of the Privacy Act 1993, to individuals of the following matters:</w:t>
      </w:r>
    </w:p>
    <w:p w:rsidR="003E3093" w:rsidRPr="003E3093" w:rsidRDefault="003E3093" w:rsidP="003E3093">
      <w:pPr>
        <w:ind w:right="708"/>
        <w:jc w:val="both"/>
        <w:rPr>
          <w:rFonts w:ascii="Arial" w:hAnsi="Arial" w:cs="Arial"/>
          <w:sz w:val="20"/>
          <w:lang w:val="en-GB"/>
        </w:rPr>
      </w:pPr>
    </w:p>
    <w:p w:rsidR="003E3093" w:rsidRPr="003E3093" w:rsidRDefault="003E3093" w:rsidP="003E3093">
      <w:pPr>
        <w:tabs>
          <w:tab w:val="left" w:pos="-732"/>
          <w:tab w:val="left" w:pos="-12"/>
          <w:tab w:val="left" w:pos="708"/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908"/>
          <w:tab w:val="left" w:pos="8628"/>
          <w:tab w:val="left" w:pos="9348"/>
        </w:tabs>
        <w:ind w:right="708"/>
        <w:jc w:val="both"/>
        <w:rPr>
          <w:rFonts w:ascii="Arial" w:hAnsi="Arial" w:cs="Arial"/>
          <w:sz w:val="20"/>
          <w:lang w:val="en-GB"/>
        </w:rPr>
      </w:pPr>
      <w:r w:rsidRPr="003E3093">
        <w:rPr>
          <w:rFonts w:ascii="Arial" w:hAnsi="Arial" w:cs="Arial"/>
          <w:sz w:val="20"/>
          <w:lang w:val="en-GB"/>
        </w:rPr>
        <w:t>1. T</w:t>
      </w:r>
      <w:r w:rsidR="0059060D" w:rsidRPr="003E3093">
        <w:rPr>
          <w:rFonts w:ascii="Arial" w:hAnsi="Arial" w:cs="Arial"/>
          <w:sz w:val="20"/>
          <w:lang w:val="en-GB"/>
        </w:rPr>
        <w:t>his information is being collected for purposes relating to the application and general administration of country listings under the Animal Products Act 1999.</w:t>
      </w:r>
    </w:p>
    <w:p w:rsidR="003E3093" w:rsidRPr="003E3093" w:rsidRDefault="003E3093" w:rsidP="003E3093">
      <w:pPr>
        <w:tabs>
          <w:tab w:val="left" w:pos="-732"/>
          <w:tab w:val="left" w:pos="-12"/>
          <w:tab w:val="left" w:pos="708"/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908"/>
          <w:tab w:val="left" w:pos="8628"/>
          <w:tab w:val="left" w:pos="9348"/>
        </w:tabs>
        <w:ind w:right="708"/>
        <w:jc w:val="both"/>
        <w:rPr>
          <w:rFonts w:ascii="Arial" w:hAnsi="Arial" w:cs="Arial"/>
          <w:sz w:val="20"/>
          <w:lang w:val="en-GB"/>
        </w:rPr>
      </w:pPr>
    </w:p>
    <w:p w:rsidR="003E3093" w:rsidRPr="003E3093" w:rsidRDefault="003E3093" w:rsidP="003E3093">
      <w:pPr>
        <w:tabs>
          <w:tab w:val="left" w:pos="-732"/>
          <w:tab w:val="left" w:pos="-12"/>
          <w:tab w:val="left" w:pos="708"/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908"/>
          <w:tab w:val="left" w:pos="8628"/>
          <w:tab w:val="left" w:pos="9348"/>
        </w:tabs>
        <w:ind w:right="708"/>
        <w:jc w:val="both"/>
        <w:rPr>
          <w:rFonts w:ascii="Arial" w:hAnsi="Arial" w:cs="Arial"/>
          <w:sz w:val="20"/>
          <w:lang w:val="en-GB"/>
        </w:rPr>
      </w:pPr>
      <w:r w:rsidRPr="003E3093">
        <w:rPr>
          <w:rFonts w:ascii="Arial" w:hAnsi="Arial" w:cs="Arial"/>
          <w:sz w:val="20"/>
          <w:lang w:val="en-GB"/>
        </w:rPr>
        <w:t xml:space="preserve">2. </w:t>
      </w:r>
      <w:r w:rsidR="0059060D" w:rsidRPr="003E3093">
        <w:rPr>
          <w:rFonts w:ascii="Arial" w:hAnsi="Arial" w:cs="Arial"/>
          <w:sz w:val="20"/>
          <w:lang w:val="en-GB"/>
        </w:rPr>
        <w:t>The recipient of this information, which is also the agency that will collect and hold the information, is the Ministry</w:t>
      </w:r>
      <w:r w:rsidR="00603B00">
        <w:rPr>
          <w:rFonts w:ascii="Arial" w:hAnsi="Arial" w:cs="Arial"/>
          <w:sz w:val="20"/>
          <w:lang w:val="en-GB"/>
        </w:rPr>
        <w:t xml:space="preserve"> for Primary Industries</w:t>
      </w:r>
      <w:r w:rsidR="0059060D" w:rsidRPr="003E3093">
        <w:rPr>
          <w:rFonts w:ascii="Arial" w:hAnsi="Arial" w:cs="Arial"/>
          <w:sz w:val="20"/>
          <w:lang w:val="en-GB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="0059060D" w:rsidRPr="003E3093">
            <w:rPr>
              <w:rFonts w:ascii="Arial" w:hAnsi="Arial" w:cs="Arial"/>
              <w:sz w:val="20"/>
              <w:lang w:val="en-GB"/>
            </w:rPr>
            <w:t>P O Box 2526</w:t>
          </w:r>
        </w:smartTag>
        <w:r w:rsidR="0059060D" w:rsidRPr="003E3093">
          <w:rPr>
            <w:rFonts w:ascii="Arial" w:hAnsi="Arial" w:cs="Arial"/>
            <w:sz w:val="20"/>
            <w:lang w:val="en-GB"/>
          </w:rPr>
          <w:t xml:space="preserve">, </w:t>
        </w:r>
        <w:smartTag w:uri="urn:schemas-microsoft-com:office:smarttags" w:element="City">
          <w:r w:rsidR="0059060D" w:rsidRPr="003E3093">
            <w:rPr>
              <w:rFonts w:ascii="Arial" w:hAnsi="Arial" w:cs="Arial"/>
              <w:sz w:val="20"/>
              <w:lang w:val="en-GB"/>
            </w:rPr>
            <w:t>Wellington</w:t>
          </w:r>
        </w:smartTag>
      </w:smartTag>
      <w:r w:rsidR="0059060D" w:rsidRPr="003E3093">
        <w:rPr>
          <w:rFonts w:ascii="Arial" w:hAnsi="Arial" w:cs="Arial"/>
          <w:sz w:val="20"/>
          <w:lang w:val="en-GB"/>
        </w:rPr>
        <w:t>.</w:t>
      </w:r>
    </w:p>
    <w:p w:rsidR="003E3093" w:rsidRPr="003E3093" w:rsidRDefault="003E3093" w:rsidP="003E3093">
      <w:pPr>
        <w:tabs>
          <w:tab w:val="left" w:pos="-732"/>
          <w:tab w:val="left" w:pos="-12"/>
          <w:tab w:val="left" w:pos="708"/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908"/>
          <w:tab w:val="left" w:pos="8628"/>
          <w:tab w:val="left" w:pos="9348"/>
        </w:tabs>
        <w:ind w:right="708"/>
        <w:jc w:val="both"/>
        <w:rPr>
          <w:rFonts w:ascii="Arial" w:hAnsi="Arial" w:cs="Arial"/>
          <w:sz w:val="20"/>
          <w:lang w:val="en-GB"/>
        </w:rPr>
      </w:pPr>
    </w:p>
    <w:p w:rsidR="003E3093" w:rsidRPr="003E3093" w:rsidRDefault="003E3093" w:rsidP="003E3093">
      <w:pPr>
        <w:tabs>
          <w:tab w:val="left" w:pos="-732"/>
          <w:tab w:val="left" w:pos="-12"/>
          <w:tab w:val="left" w:pos="708"/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908"/>
          <w:tab w:val="left" w:pos="8628"/>
          <w:tab w:val="left" w:pos="9348"/>
        </w:tabs>
        <w:ind w:right="708"/>
        <w:jc w:val="both"/>
        <w:rPr>
          <w:rFonts w:ascii="Arial" w:hAnsi="Arial" w:cs="Arial"/>
          <w:sz w:val="20"/>
          <w:lang w:val="en-GB"/>
        </w:rPr>
      </w:pPr>
      <w:r w:rsidRPr="003E3093">
        <w:rPr>
          <w:rFonts w:ascii="Arial" w:hAnsi="Arial" w:cs="Arial"/>
          <w:sz w:val="20"/>
          <w:lang w:val="en-GB"/>
        </w:rPr>
        <w:t xml:space="preserve">3. </w:t>
      </w:r>
      <w:r w:rsidR="0059060D" w:rsidRPr="003E3093">
        <w:rPr>
          <w:rFonts w:ascii="Arial" w:hAnsi="Arial" w:cs="Arial"/>
          <w:sz w:val="20"/>
          <w:lang w:val="en-GB"/>
        </w:rPr>
        <w:t>The collection of this information is voluntary under</w:t>
      </w:r>
      <w:r w:rsidR="00560EDA" w:rsidRPr="00560EDA">
        <w:rPr>
          <w:rFonts w:ascii="Arial" w:hAnsi="Arial" w:cs="Arial"/>
          <w:sz w:val="20"/>
          <w:lang w:val="en-GB"/>
        </w:rPr>
        <w:t xml:space="preserve"> </w:t>
      </w:r>
      <w:r w:rsidR="00560EDA">
        <w:rPr>
          <w:rFonts w:ascii="Arial" w:hAnsi="Arial" w:cs="Arial"/>
          <w:sz w:val="20"/>
          <w:lang w:val="en-GB"/>
        </w:rPr>
        <w:t>the</w:t>
      </w:r>
      <w:r w:rsidR="008248CB">
        <w:rPr>
          <w:rFonts w:ascii="Arial" w:hAnsi="Arial" w:cs="Arial"/>
          <w:sz w:val="20"/>
          <w:lang w:val="en-GB"/>
        </w:rPr>
        <w:t xml:space="preserve"> notified requirements </w:t>
      </w:r>
      <w:r w:rsidR="00C83312">
        <w:rPr>
          <w:rFonts w:ascii="Arial" w:hAnsi="Arial" w:cs="Arial"/>
          <w:sz w:val="20"/>
          <w:lang w:val="en-GB"/>
        </w:rPr>
        <w:t xml:space="preserve">and the </w:t>
      </w:r>
      <w:r w:rsidR="00952C8D">
        <w:rPr>
          <w:rFonts w:ascii="Arial" w:hAnsi="Arial" w:cs="Arial"/>
          <w:sz w:val="20"/>
          <w:lang w:val="en-GB"/>
        </w:rPr>
        <w:t xml:space="preserve">Animal Products (European Union: Tariff Quota) Notice 2011 and/or the </w:t>
      </w:r>
      <w:r w:rsidR="00C83312">
        <w:rPr>
          <w:rFonts w:ascii="Arial" w:hAnsi="Arial" w:cs="Arial"/>
          <w:sz w:val="20"/>
          <w:lang w:val="en-GB"/>
        </w:rPr>
        <w:t xml:space="preserve">Animal Products (Switzerland: Tariff Quota) Notice 2011. </w:t>
      </w:r>
      <w:r w:rsidR="008248CB" w:rsidRPr="003E3093">
        <w:rPr>
          <w:rFonts w:ascii="Arial" w:hAnsi="Arial" w:cs="Arial"/>
          <w:sz w:val="20"/>
          <w:lang w:val="en-GB"/>
        </w:rPr>
        <w:t xml:space="preserve">The </w:t>
      </w:r>
      <w:r w:rsidR="008248CB">
        <w:rPr>
          <w:rFonts w:ascii="Arial" w:hAnsi="Arial" w:cs="Arial"/>
          <w:sz w:val="20"/>
          <w:lang w:val="en-GB"/>
        </w:rPr>
        <w:t>provision</w:t>
      </w:r>
      <w:r w:rsidR="00C83312">
        <w:rPr>
          <w:rFonts w:ascii="Arial" w:hAnsi="Arial" w:cs="Arial"/>
          <w:sz w:val="20"/>
          <w:lang w:val="en-GB"/>
        </w:rPr>
        <w:t xml:space="preserve"> </w:t>
      </w:r>
      <w:r w:rsidR="00C83312" w:rsidRPr="003E3093">
        <w:rPr>
          <w:rFonts w:ascii="Arial" w:hAnsi="Arial" w:cs="Arial"/>
          <w:sz w:val="20"/>
          <w:lang w:val="en-GB"/>
        </w:rPr>
        <w:t>of</w:t>
      </w:r>
      <w:r w:rsidR="0059060D" w:rsidRPr="003E3093">
        <w:rPr>
          <w:rFonts w:ascii="Arial" w:hAnsi="Arial" w:cs="Arial"/>
          <w:sz w:val="20"/>
          <w:lang w:val="en-GB"/>
        </w:rPr>
        <w:t xml:space="preserve"> this information is necessary in order to process applications for listing. The failure to provide information is likely to result in the return of this application form to the applicant.</w:t>
      </w:r>
    </w:p>
    <w:p w:rsidR="003E3093" w:rsidRPr="003E3093" w:rsidRDefault="003E3093" w:rsidP="003E3093">
      <w:pPr>
        <w:tabs>
          <w:tab w:val="left" w:pos="-732"/>
          <w:tab w:val="left" w:pos="-12"/>
          <w:tab w:val="left" w:pos="708"/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908"/>
          <w:tab w:val="left" w:pos="8628"/>
          <w:tab w:val="left" w:pos="9348"/>
        </w:tabs>
        <w:ind w:right="708"/>
        <w:jc w:val="both"/>
        <w:rPr>
          <w:rFonts w:ascii="Arial" w:hAnsi="Arial" w:cs="Arial"/>
          <w:sz w:val="20"/>
          <w:lang w:val="en-GB"/>
        </w:rPr>
      </w:pPr>
    </w:p>
    <w:p w:rsidR="0059060D" w:rsidRPr="003E3093" w:rsidRDefault="003E3093" w:rsidP="003E3093">
      <w:pPr>
        <w:tabs>
          <w:tab w:val="left" w:pos="-732"/>
          <w:tab w:val="left" w:pos="-12"/>
          <w:tab w:val="left" w:pos="708"/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908"/>
          <w:tab w:val="left" w:pos="8628"/>
          <w:tab w:val="left" w:pos="9348"/>
        </w:tabs>
        <w:ind w:right="708"/>
        <w:jc w:val="both"/>
        <w:rPr>
          <w:rFonts w:ascii="Arial" w:hAnsi="Arial" w:cs="Arial"/>
          <w:sz w:val="20"/>
          <w:lang w:val="en-GB"/>
        </w:rPr>
      </w:pPr>
      <w:r w:rsidRPr="003E3093">
        <w:rPr>
          <w:rFonts w:ascii="Arial" w:hAnsi="Arial" w:cs="Arial"/>
          <w:sz w:val="20"/>
          <w:lang w:val="en-GB"/>
        </w:rPr>
        <w:t xml:space="preserve">4. </w:t>
      </w:r>
      <w:r w:rsidR="0059060D" w:rsidRPr="003E3093">
        <w:rPr>
          <w:rFonts w:ascii="Arial" w:hAnsi="Arial" w:cs="Arial"/>
          <w:sz w:val="20"/>
          <w:lang w:val="en-GB"/>
        </w:rPr>
        <w:t>You are reminded that under Principles 6 and 7 of the Privacy Act 1993, you have the right of access to, and correction of, any personal information, which has been provided.</w:t>
      </w:r>
    </w:p>
    <w:p w:rsidR="005B7461" w:rsidRDefault="005B7461" w:rsidP="005B7461">
      <w:pPr>
        <w:tabs>
          <w:tab w:val="left" w:pos="-732"/>
          <w:tab w:val="left" w:pos="-12"/>
          <w:tab w:val="left" w:pos="708"/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908"/>
          <w:tab w:val="left" w:pos="8628"/>
          <w:tab w:val="left" w:pos="9348"/>
        </w:tabs>
        <w:ind w:left="708" w:right="708"/>
        <w:jc w:val="both"/>
        <w:rPr>
          <w:sz w:val="22"/>
          <w:lang w:val="en-GB"/>
        </w:rPr>
      </w:pPr>
    </w:p>
    <w:p w:rsidR="00F66E55" w:rsidRDefault="00F66E55" w:rsidP="005B7461">
      <w:pPr>
        <w:tabs>
          <w:tab w:val="left" w:pos="-732"/>
          <w:tab w:val="left" w:pos="-12"/>
          <w:tab w:val="left" w:pos="708"/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908"/>
          <w:tab w:val="left" w:pos="8628"/>
          <w:tab w:val="left" w:pos="9348"/>
        </w:tabs>
        <w:ind w:left="708" w:right="708"/>
        <w:jc w:val="both"/>
        <w:rPr>
          <w:sz w:val="22"/>
          <w:lang w:val="en-GB"/>
        </w:rPr>
      </w:pPr>
    </w:p>
    <w:p w:rsidR="00F66E55" w:rsidRDefault="00F66E55" w:rsidP="005B7461">
      <w:pPr>
        <w:tabs>
          <w:tab w:val="left" w:pos="-732"/>
          <w:tab w:val="left" w:pos="-12"/>
          <w:tab w:val="left" w:pos="708"/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908"/>
          <w:tab w:val="left" w:pos="8628"/>
          <w:tab w:val="left" w:pos="9348"/>
        </w:tabs>
        <w:ind w:left="708" w:right="708"/>
        <w:jc w:val="both"/>
        <w:rPr>
          <w:sz w:val="22"/>
          <w:lang w:val="en-GB"/>
        </w:rPr>
      </w:pPr>
    </w:p>
    <w:sectPr w:rsidR="00F66E55">
      <w:footerReference w:type="default" r:id="rId8"/>
      <w:endnotePr>
        <w:numFmt w:val="decimal"/>
      </w:endnotePr>
      <w:type w:val="continuous"/>
      <w:pgSz w:w="11905" w:h="16837"/>
      <w:pgMar w:top="567" w:right="1418" w:bottom="567" w:left="1418" w:header="0" w:footer="8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BDF" w:rsidRDefault="008F7BDF">
      <w:r>
        <w:separator/>
      </w:r>
    </w:p>
  </w:endnote>
  <w:endnote w:type="continuationSeparator" w:id="0">
    <w:p w:rsidR="008F7BDF" w:rsidRDefault="008F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98B" w:rsidRDefault="009F595D">
    <w:pPr>
      <w:pStyle w:val="Caption"/>
      <w:tabs>
        <w:tab w:val="left" w:pos="3119"/>
        <w:tab w:val="left" w:pos="7938"/>
      </w:tabs>
      <w:jc w:val="left"/>
    </w:pPr>
    <w:r>
      <w:t xml:space="preserve">June </w:t>
    </w:r>
    <w:r w:rsidR="004F2569">
      <w:t>201</w:t>
    </w:r>
    <w:r w:rsidR="00CB01CA">
      <w:t>3</w:t>
    </w:r>
    <w:r w:rsidR="0023698B">
      <w:tab/>
      <w:t xml:space="preserve">Page </w:t>
    </w:r>
    <w:r w:rsidR="0023698B">
      <w:fldChar w:fldCharType="begin"/>
    </w:r>
    <w:r w:rsidR="0023698B">
      <w:instrText xml:space="preserve"> PAGE </w:instrText>
    </w:r>
    <w:r w:rsidR="0023698B">
      <w:fldChar w:fldCharType="separate"/>
    </w:r>
    <w:r w:rsidR="00BA2465">
      <w:rPr>
        <w:noProof/>
      </w:rPr>
      <w:t>1</w:t>
    </w:r>
    <w:r w:rsidR="0023698B">
      <w:fldChar w:fldCharType="end"/>
    </w:r>
    <w:r w:rsidR="0023698B">
      <w:t xml:space="preserve"> of </w:t>
    </w:r>
    <w:r w:rsidR="0023698B">
      <w:fldChar w:fldCharType="begin"/>
    </w:r>
    <w:r w:rsidR="0023698B">
      <w:instrText xml:space="preserve"> NUMPAGES </w:instrText>
    </w:r>
    <w:r w:rsidR="0023698B">
      <w:fldChar w:fldCharType="separate"/>
    </w:r>
    <w:r w:rsidR="00BA2465">
      <w:rPr>
        <w:noProof/>
      </w:rPr>
      <w:t>3</w:t>
    </w:r>
    <w:r w:rsidR="0023698B">
      <w:fldChar w:fldCharType="end"/>
    </w:r>
    <w:r w:rsidR="0023698B">
      <w:tab/>
      <w:t>AP</w:t>
    </w:r>
    <w:r w:rsidR="004E68CF">
      <w:t>21</w:t>
    </w:r>
    <w:r w:rsidR="0023698B">
      <w:tab/>
    </w:r>
  </w:p>
  <w:p w:rsidR="0023698B" w:rsidRDefault="0023698B">
    <w:pPr>
      <w:spacing w:line="240" w:lineRule="exact"/>
    </w:pPr>
  </w:p>
  <w:p w:rsidR="0023698B" w:rsidRDefault="0023698B">
    <w:pPr>
      <w:ind w:left="731" w:right="731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BDF" w:rsidRDefault="008F7BDF">
      <w:r>
        <w:separator/>
      </w:r>
    </w:p>
  </w:footnote>
  <w:footnote w:type="continuationSeparator" w:id="0">
    <w:p w:rsidR="008F7BDF" w:rsidRDefault="008F7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F92BC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A02B33"/>
    <w:multiLevelType w:val="hybridMultilevel"/>
    <w:tmpl w:val="1E18BE62"/>
    <w:lvl w:ilvl="0" w:tplc="0DFCFF7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FC36F6"/>
    <w:multiLevelType w:val="hybridMultilevel"/>
    <w:tmpl w:val="BFCEB992"/>
    <w:lvl w:ilvl="0" w:tplc="6692580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AEE6E10"/>
    <w:multiLevelType w:val="singleLevel"/>
    <w:tmpl w:val="52DC5B2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58B5736D"/>
    <w:multiLevelType w:val="singleLevel"/>
    <w:tmpl w:val="247028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941D5E"/>
    <w:multiLevelType w:val="singleLevel"/>
    <w:tmpl w:val="247028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D50AA9"/>
    <w:multiLevelType w:val="hybridMultilevel"/>
    <w:tmpl w:val="667ABE70"/>
    <w:lvl w:ilvl="0" w:tplc="2C1206D4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9TxDQ9eKKG0OkQ2bN+RZqAwUvQ=" w:salt="LnSDMu1hBtGH+lh11RmVO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34"/>
    <w:rsid w:val="00013EFB"/>
    <w:rsid w:val="00020789"/>
    <w:rsid w:val="00043724"/>
    <w:rsid w:val="00044E3B"/>
    <w:rsid w:val="00065A37"/>
    <w:rsid w:val="0007364C"/>
    <w:rsid w:val="000804B0"/>
    <w:rsid w:val="000C1F4A"/>
    <w:rsid w:val="000E2CF3"/>
    <w:rsid w:val="000F0CCA"/>
    <w:rsid w:val="000F47C0"/>
    <w:rsid w:val="00151DBF"/>
    <w:rsid w:val="00166C93"/>
    <w:rsid w:val="00184CCE"/>
    <w:rsid w:val="001919C1"/>
    <w:rsid w:val="00192DD6"/>
    <w:rsid w:val="001A36F3"/>
    <w:rsid w:val="001B0DA8"/>
    <w:rsid w:val="001C5AA4"/>
    <w:rsid w:val="001F201D"/>
    <w:rsid w:val="00201352"/>
    <w:rsid w:val="00215033"/>
    <w:rsid w:val="0023698B"/>
    <w:rsid w:val="00270E8F"/>
    <w:rsid w:val="00272E7A"/>
    <w:rsid w:val="002A0329"/>
    <w:rsid w:val="002A49D7"/>
    <w:rsid w:val="002B66EE"/>
    <w:rsid w:val="002B6CA6"/>
    <w:rsid w:val="002C4584"/>
    <w:rsid w:val="002E5EE2"/>
    <w:rsid w:val="0030172E"/>
    <w:rsid w:val="00310770"/>
    <w:rsid w:val="00313F48"/>
    <w:rsid w:val="003434FE"/>
    <w:rsid w:val="003751F1"/>
    <w:rsid w:val="00391250"/>
    <w:rsid w:val="003B2D08"/>
    <w:rsid w:val="003B6D25"/>
    <w:rsid w:val="003C35BB"/>
    <w:rsid w:val="003C6E27"/>
    <w:rsid w:val="003D66E0"/>
    <w:rsid w:val="003E3093"/>
    <w:rsid w:val="003F2BA6"/>
    <w:rsid w:val="003F3B48"/>
    <w:rsid w:val="003F3C06"/>
    <w:rsid w:val="003F3D43"/>
    <w:rsid w:val="00402045"/>
    <w:rsid w:val="00423D09"/>
    <w:rsid w:val="00432A7E"/>
    <w:rsid w:val="00433FD8"/>
    <w:rsid w:val="00470FC2"/>
    <w:rsid w:val="004750E2"/>
    <w:rsid w:val="0047636C"/>
    <w:rsid w:val="004A1E12"/>
    <w:rsid w:val="004B04DC"/>
    <w:rsid w:val="004C059C"/>
    <w:rsid w:val="004C2DF5"/>
    <w:rsid w:val="004C33CE"/>
    <w:rsid w:val="004E2C4B"/>
    <w:rsid w:val="004E68CF"/>
    <w:rsid w:val="004E76CE"/>
    <w:rsid w:val="004F2569"/>
    <w:rsid w:val="004F2DB6"/>
    <w:rsid w:val="0053208B"/>
    <w:rsid w:val="00537ED3"/>
    <w:rsid w:val="00546EF2"/>
    <w:rsid w:val="005470E0"/>
    <w:rsid w:val="00560EDA"/>
    <w:rsid w:val="005816C1"/>
    <w:rsid w:val="005858F1"/>
    <w:rsid w:val="0059060D"/>
    <w:rsid w:val="005B7461"/>
    <w:rsid w:val="005C51CA"/>
    <w:rsid w:val="005D0CB3"/>
    <w:rsid w:val="005E3124"/>
    <w:rsid w:val="00603B00"/>
    <w:rsid w:val="006100BF"/>
    <w:rsid w:val="006119A7"/>
    <w:rsid w:val="00676721"/>
    <w:rsid w:val="00676E8D"/>
    <w:rsid w:val="006A42AB"/>
    <w:rsid w:val="006A5750"/>
    <w:rsid w:val="006B69C1"/>
    <w:rsid w:val="006D4608"/>
    <w:rsid w:val="006D6698"/>
    <w:rsid w:val="006E35AE"/>
    <w:rsid w:val="00702632"/>
    <w:rsid w:val="007071B4"/>
    <w:rsid w:val="00720210"/>
    <w:rsid w:val="007654FD"/>
    <w:rsid w:val="00775EBB"/>
    <w:rsid w:val="00786D49"/>
    <w:rsid w:val="00794E48"/>
    <w:rsid w:val="007C6486"/>
    <w:rsid w:val="007E6223"/>
    <w:rsid w:val="007F19E9"/>
    <w:rsid w:val="00800B51"/>
    <w:rsid w:val="00805E72"/>
    <w:rsid w:val="008248CB"/>
    <w:rsid w:val="00851438"/>
    <w:rsid w:val="0085246B"/>
    <w:rsid w:val="00852505"/>
    <w:rsid w:val="00863A84"/>
    <w:rsid w:val="00884308"/>
    <w:rsid w:val="0089341D"/>
    <w:rsid w:val="00893F55"/>
    <w:rsid w:val="008A7971"/>
    <w:rsid w:val="008B7D72"/>
    <w:rsid w:val="008D57BD"/>
    <w:rsid w:val="008F0F30"/>
    <w:rsid w:val="008F6AEE"/>
    <w:rsid w:val="008F7BDF"/>
    <w:rsid w:val="00907D7B"/>
    <w:rsid w:val="00921EB5"/>
    <w:rsid w:val="00952C8D"/>
    <w:rsid w:val="009533CE"/>
    <w:rsid w:val="00956AF8"/>
    <w:rsid w:val="00960E09"/>
    <w:rsid w:val="009B49B0"/>
    <w:rsid w:val="009C1933"/>
    <w:rsid w:val="009C59CF"/>
    <w:rsid w:val="009F595D"/>
    <w:rsid w:val="00A019C6"/>
    <w:rsid w:val="00A4210E"/>
    <w:rsid w:val="00A74CFA"/>
    <w:rsid w:val="00A92E06"/>
    <w:rsid w:val="00A96DB1"/>
    <w:rsid w:val="00AF4BEC"/>
    <w:rsid w:val="00AF71C3"/>
    <w:rsid w:val="00B00217"/>
    <w:rsid w:val="00B0367A"/>
    <w:rsid w:val="00B1120D"/>
    <w:rsid w:val="00B21676"/>
    <w:rsid w:val="00B2527E"/>
    <w:rsid w:val="00B254C2"/>
    <w:rsid w:val="00B400FC"/>
    <w:rsid w:val="00B5719F"/>
    <w:rsid w:val="00B61563"/>
    <w:rsid w:val="00B6265E"/>
    <w:rsid w:val="00B716F1"/>
    <w:rsid w:val="00BA1D82"/>
    <w:rsid w:val="00BA2465"/>
    <w:rsid w:val="00BB27B3"/>
    <w:rsid w:val="00BB7BCB"/>
    <w:rsid w:val="00BE4D34"/>
    <w:rsid w:val="00BE5AB3"/>
    <w:rsid w:val="00C04778"/>
    <w:rsid w:val="00C04B18"/>
    <w:rsid w:val="00C06147"/>
    <w:rsid w:val="00C33449"/>
    <w:rsid w:val="00C34C20"/>
    <w:rsid w:val="00C54D22"/>
    <w:rsid w:val="00C61EEE"/>
    <w:rsid w:val="00C775CD"/>
    <w:rsid w:val="00C83312"/>
    <w:rsid w:val="00CB01CA"/>
    <w:rsid w:val="00CB6B11"/>
    <w:rsid w:val="00CC0EC2"/>
    <w:rsid w:val="00CE695E"/>
    <w:rsid w:val="00D04621"/>
    <w:rsid w:val="00D057B2"/>
    <w:rsid w:val="00D44781"/>
    <w:rsid w:val="00D55AE8"/>
    <w:rsid w:val="00D6391B"/>
    <w:rsid w:val="00D7145E"/>
    <w:rsid w:val="00D926F9"/>
    <w:rsid w:val="00DB2018"/>
    <w:rsid w:val="00DC276A"/>
    <w:rsid w:val="00DC7ADE"/>
    <w:rsid w:val="00DE08BD"/>
    <w:rsid w:val="00DE2BF3"/>
    <w:rsid w:val="00E324A3"/>
    <w:rsid w:val="00E332CD"/>
    <w:rsid w:val="00E44B00"/>
    <w:rsid w:val="00E46E92"/>
    <w:rsid w:val="00E53431"/>
    <w:rsid w:val="00E56ABA"/>
    <w:rsid w:val="00E612EF"/>
    <w:rsid w:val="00E65813"/>
    <w:rsid w:val="00E7166C"/>
    <w:rsid w:val="00E7624D"/>
    <w:rsid w:val="00E85F2B"/>
    <w:rsid w:val="00EB3593"/>
    <w:rsid w:val="00EE15DE"/>
    <w:rsid w:val="00EF156A"/>
    <w:rsid w:val="00F22B8E"/>
    <w:rsid w:val="00F63183"/>
    <w:rsid w:val="00F66E55"/>
    <w:rsid w:val="00F758C0"/>
    <w:rsid w:val="00FA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778A093-AEB1-4523-B065-EF231966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b/>
      <w:sz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after="58"/>
      <w:jc w:val="center"/>
      <w:outlineLvl w:val="1"/>
    </w:pPr>
    <w:rPr>
      <w:rFonts w:ascii="Arial" w:hAnsi="Arial"/>
      <w:b/>
      <w:sz w:val="1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right" w:pos="10487"/>
      </w:tabs>
      <w:jc w:val="both"/>
      <w:outlineLvl w:val="2"/>
    </w:pPr>
    <w:rPr>
      <w:rFonts w:ascii="Arial" w:hAnsi="Arial"/>
      <w:b/>
      <w:sz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after="58"/>
      <w:outlineLvl w:val="3"/>
    </w:pPr>
    <w:rPr>
      <w:rFonts w:ascii="Arial" w:hAnsi="Arial"/>
      <w:b/>
      <w:i/>
      <w:sz w:val="16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both"/>
      <w:outlineLvl w:val="4"/>
    </w:pPr>
    <w:rPr>
      <w:rFonts w:ascii="Arial" w:hAnsi="Arial"/>
      <w:b/>
      <w:sz w:val="20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line="120" w:lineRule="exact"/>
      <w:outlineLvl w:val="5"/>
    </w:pPr>
    <w:rPr>
      <w:rFonts w:ascii="Arial" w:hAnsi="Arial"/>
      <w:b/>
      <w:sz w:val="16"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both"/>
      <w:outlineLvl w:val="7"/>
    </w:pPr>
    <w:rPr>
      <w:rFonts w:ascii="Arial" w:hAnsi="Arial"/>
      <w:i/>
      <w:sz w:val="16"/>
      <w:lang w:val="en-GB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outlineLvl w:val="8"/>
    </w:pPr>
    <w:rPr>
      <w:i/>
      <w:sz w:val="1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rial" w:hAnsi="Arial"/>
      <w:sz w:val="16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-284"/>
      </w:tabs>
      <w:ind w:left="360"/>
      <w:jc w:val="both"/>
    </w:pPr>
    <w:rPr>
      <w:rFonts w:ascii="Arial" w:hAnsi="Arial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426"/>
      </w:tabs>
      <w:jc w:val="both"/>
    </w:pPr>
    <w:rPr>
      <w:rFonts w:ascii="Arial" w:hAnsi="Arial"/>
      <w:b/>
      <w:sz w:val="16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440"/>
        <w:tab w:val="left" w:pos="426"/>
      </w:tabs>
      <w:ind w:left="420"/>
      <w:jc w:val="both"/>
    </w:pPr>
    <w:rPr>
      <w:rFonts w:ascii="Arial" w:hAnsi="Arial"/>
      <w:sz w:val="16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rFonts w:ascii="Arial" w:hAnsi="Arial"/>
      <w:b/>
      <w:sz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35"/>
    <w:qFormat/>
    <w:pPr>
      <w:tabs>
        <w:tab w:val="right" w:pos="10490"/>
      </w:tabs>
      <w:ind w:right="-3"/>
      <w:jc w:val="both"/>
    </w:pPr>
    <w:rPr>
      <w:rFonts w:ascii="Arial" w:hAnsi="Arial"/>
      <w:b/>
      <w:sz w:val="16"/>
      <w:lang w:val="en-GB"/>
    </w:rPr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paragraph" w:customStyle="1" w:styleId="ContentsHeadingLevel1">
    <w:name w:val="Contents Heading Level 1"/>
    <w:basedOn w:val="Normal"/>
    <w:pPr>
      <w:widowControl/>
    </w:pPr>
    <w:rPr>
      <w:b/>
      <w:lang w:val="en-NZ"/>
    </w:rPr>
  </w:style>
  <w:style w:type="paragraph" w:customStyle="1" w:styleId="ContentsHeadingLevel2">
    <w:name w:val="Contents Heading Level 2"/>
    <w:basedOn w:val="Normal"/>
    <w:pPr>
      <w:widowControl/>
    </w:pPr>
    <w:rPr>
      <w:lang w:val="en-NZ"/>
    </w:rPr>
  </w:style>
  <w:style w:type="paragraph" w:customStyle="1" w:styleId="ContentsHeadingLevel3">
    <w:name w:val="Contents Heading Level 3"/>
    <w:basedOn w:val="Normal"/>
    <w:pPr>
      <w:widowControl/>
      <w:ind w:left="284"/>
    </w:pPr>
    <w:rPr>
      <w:sz w:val="20"/>
      <w:lang w:val="en-NZ"/>
    </w:rPr>
  </w:style>
  <w:style w:type="paragraph" w:customStyle="1" w:styleId="ContentsPageNo">
    <w:name w:val="Contents Page No."/>
    <w:basedOn w:val="Normal"/>
    <w:pPr>
      <w:widowControl/>
      <w:ind w:left="2552" w:right="3119"/>
    </w:pPr>
    <w:rPr>
      <w:lang w:val="en-NZ"/>
    </w:rPr>
  </w:style>
  <w:style w:type="paragraph" w:styleId="FootnoteText">
    <w:name w:val="footnote text"/>
    <w:basedOn w:val="Normal"/>
    <w:link w:val="FootnoteTextChar"/>
    <w:uiPriority w:val="99"/>
    <w:semiHidden/>
    <w:pPr>
      <w:widowControl/>
    </w:pPr>
    <w:rPr>
      <w:sz w:val="16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val="en-US" w:eastAsia="en-US"/>
    </w:rPr>
  </w:style>
  <w:style w:type="paragraph" w:styleId="ListBullet">
    <w:name w:val="List Bullet"/>
    <w:basedOn w:val="Normal"/>
    <w:autoRedefine/>
    <w:uiPriority w:val="99"/>
    <w:pPr>
      <w:widowControl/>
      <w:numPr>
        <w:numId w:val="3"/>
      </w:numPr>
    </w:pPr>
    <w:rPr>
      <w:lang w:val="en-NZ"/>
    </w:rPr>
  </w:style>
  <w:style w:type="paragraph" w:customStyle="1" w:styleId="PageNo">
    <w:name w:val="Page No."/>
    <w:basedOn w:val="Normal"/>
    <w:pPr>
      <w:widowControl/>
      <w:ind w:left="2552" w:right="3119"/>
    </w:pPr>
    <w:rPr>
      <w:lang w:val="en-NZ"/>
    </w:rPr>
  </w:style>
  <w:style w:type="paragraph" w:customStyle="1" w:styleId="TableColumnHeadings">
    <w:name w:val="Table Column Headings"/>
    <w:basedOn w:val="Normal"/>
    <w:pPr>
      <w:widowControl/>
      <w:spacing w:after="120"/>
    </w:pPr>
    <w:rPr>
      <w:rFonts w:ascii="Arial Narrow" w:hAnsi="Arial Narrow"/>
      <w:b/>
      <w:sz w:val="20"/>
      <w:lang w:val="en-NZ"/>
    </w:rPr>
  </w:style>
  <w:style w:type="paragraph" w:customStyle="1" w:styleId="TableMainTitle">
    <w:name w:val="Table Main Title"/>
    <w:basedOn w:val="Normal"/>
    <w:pPr>
      <w:widowControl/>
    </w:pPr>
    <w:rPr>
      <w:b/>
      <w:lang w:val="en-NZ"/>
    </w:rPr>
  </w:style>
  <w:style w:type="paragraph" w:customStyle="1" w:styleId="TableNote">
    <w:name w:val="Table Note"/>
    <w:basedOn w:val="Normal"/>
    <w:pPr>
      <w:widowControl/>
    </w:pPr>
    <w:rPr>
      <w:rFonts w:ascii="Arial Narrow" w:hAnsi="Arial Narrow"/>
      <w:sz w:val="16"/>
      <w:lang w:val="en-NZ"/>
    </w:rPr>
  </w:style>
  <w:style w:type="paragraph" w:customStyle="1" w:styleId="TableSource">
    <w:name w:val="Table Source"/>
    <w:basedOn w:val="Normal"/>
    <w:pPr>
      <w:widowControl/>
      <w:jc w:val="right"/>
    </w:pPr>
    <w:rPr>
      <w:i/>
      <w:sz w:val="16"/>
      <w:lang w:val="en-NZ"/>
    </w:rPr>
  </w:style>
  <w:style w:type="paragraph" w:customStyle="1" w:styleId="TableTotals">
    <w:name w:val="Table Totals"/>
    <w:basedOn w:val="Normal"/>
    <w:pPr>
      <w:widowControl/>
    </w:pPr>
    <w:rPr>
      <w:rFonts w:ascii="Arial Narrow" w:hAnsi="Arial Narrow"/>
      <w:b/>
      <w:sz w:val="20"/>
      <w:lang w:val="en-NZ"/>
    </w:rPr>
  </w:style>
  <w:style w:type="paragraph" w:customStyle="1" w:styleId="TablesText">
    <w:name w:val="Tables Text"/>
    <w:basedOn w:val="Normal"/>
    <w:pPr>
      <w:widowControl/>
    </w:pPr>
    <w:rPr>
      <w:rFonts w:ascii="Arial Narrow" w:hAnsi="Arial Narrow"/>
      <w:sz w:val="20"/>
      <w:lang w:val="en-NZ"/>
    </w:rPr>
  </w:style>
  <w:style w:type="paragraph" w:customStyle="1" w:styleId="Contents">
    <w:name w:val="Contents"/>
    <w:basedOn w:val="Normal"/>
    <w:autoRedefine/>
    <w:pPr>
      <w:widowControl/>
      <w:pBdr>
        <w:bottom w:val="single" w:sz="4" w:space="1" w:color="auto"/>
      </w:pBdr>
    </w:pPr>
    <w:rPr>
      <w:b/>
      <w:sz w:val="32"/>
      <w:lang w:val="en-NZ"/>
    </w:rPr>
  </w:style>
  <w:style w:type="paragraph" w:customStyle="1" w:styleId="Textonaxes">
    <w:name w:val="Text (on axes"/>
    <w:aliases w:val="data lables)"/>
    <w:basedOn w:val="Normal"/>
    <w:pPr>
      <w:widowControl/>
    </w:pPr>
    <w:rPr>
      <w:rFonts w:ascii="Arial Narrow" w:hAnsi="Arial Narrow"/>
      <w:sz w:val="16"/>
      <w:lang w:val="en-NZ"/>
    </w:rPr>
  </w:style>
  <w:style w:type="paragraph" w:customStyle="1" w:styleId="Axestitles">
    <w:name w:val="Axes titles"/>
    <w:basedOn w:val="Normal"/>
    <w:pPr>
      <w:widowControl/>
    </w:pPr>
    <w:rPr>
      <w:rFonts w:ascii="Arial Narrow" w:hAnsi="Arial Narrow"/>
      <w:b/>
      <w:sz w:val="16"/>
      <w:lang w:val="en-NZ"/>
    </w:rPr>
  </w:style>
  <w:style w:type="paragraph" w:customStyle="1" w:styleId="FaxHeader">
    <w:name w:val="FaxHeader"/>
    <w:pPr>
      <w:tabs>
        <w:tab w:val="left" w:pos="4800"/>
      </w:tabs>
      <w:spacing w:before="60" w:after="60"/>
      <w:ind w:left="1599" w:hanging="1599"/>
    </w:pPr>
    <w:rPr>
      <w:rFonts w:ascii="Arial" w:hAnsi="Arial"/>
      <w:sz w:val="24"/>
      <w:lang w:val="en-GB" w:eastAsia="en-US"/>
    </w:rPr>
  </w:style>
  <w:style w:type="paragraph" w:customStyle="1" w:styleId="Page">
    <w:name w:val="Page"/>
    <w:basedOn w:val="Normal"/>
    <w:pPr>
      <w:widowControl/>
    </w:pPr>
    <w:rPr>
      <w:i/>
      <w:lang w:val="en-NZ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pPr>
      <w:ind w:left="743" w:hanging="743"/>
    </w:pPr>
    <w:rPr>
      <w:i/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C0614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5B746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63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6119A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119A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119A7"/>
    <w:rPr>
      <w:rFonts w:cs="Times New Roman"/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11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119A7"/>
    <w:rPr>
      <w:rFonts w:cs="Times New Roman"/>
      <w:b/>
      <w:bCs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Ministry of Agriculture and Forestry</Company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AP21 Premises Listing for EU and/or Switzerland - High Quality Beef Quota (HQB)</dc:title>
  <dc:subject/>
  <dc:creator>Ministry for Primary Industries</dc:creator>
  <cp:keywords>application, form, application form, high quality beef, AP21, European Union, EU, Switzerland, Swiss, beef tariff quota, beef, bovine, cattle</cp:keywords>
  <dc:description/>
  <cp:lastModifiedBy>Kristine Yun</cp:lastModifiedBy>
  <cp:revision>3</cp:revision>
  <cp:lastPrinted>2013-06-05T23:05:00Z</cp:lastPrinted>
  <dcterms:created xsi:type="dcterms:W3CDTF">2016-12-06T21:46:00Z</dcterms:created>
  <dcterms:modified xsi:type="dcterms:W3CDTF">2016-12-06T21:47:00Z</dcterms:modified>
</cp:coreProperties>
</file>