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422" w:rsidRPr="00092422" w:rsidRDefault="00092422" w:rsidP="00092422">
      <w:pPr>
        <w:keepNext/>
        <w:outlineLvl w:val="0"/>
        <w:rPr>
          <w:rFonts w:cs="Arial"/>
          <w:bCs/>
          <w:kern w:val="32"/>
          <w:sz w:val="18"/>
          <w:szCs w:val="18"/>
        </w:rPr>
      </w:pPr>
      <w:bookmarkStart w:id="0" w:name="_GoBack"/>
      <w:bookmarkEnd w:id="0"/>
      <w:r w:rsidRPr="00092422">
        <w:rPr>
          <w:rFonts w:cs="Arial"/>
          <w:b/>
          <w:bCs/>
          <w:noProof/>
          <w:kern w:val="32"/>
          <w:sz w:val="28"/>
          <w:szCs w:val="32"/>
          <w:lang w:eastAsia="en-NZ"/>
        </w:rPr>
        <w:drawing>
          <wp:anchor distT="0" distB="0" distL="114300" distR="114300" simplePos="0" relativeHeight="251659264" behindDoc="0" locked="0" layoutInCell="1" allowOverlap="1" wp14:anchorId="3AC8BDE4" wp14:editId="4229A9B2">
            <wp:simplePos x="0" y="0"/>
            <wp:positionH relativeFrom="column">
              <wp:posOffset>3678734</wp:posOffset>
            </wp:positionH>
            <wp:positionV relativeFrom="paragraph">
              <wp:posOffset>-1449</wp:posOffset>
            </wp:positionV>
            <wp:extent cx="2724632" cy="61453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9344" cy="6156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2422">
        <w:rPr>
          <w:rFonts w:cs="Arial"/>
          <w:bCs/>
          <w:kern w:val="32"/>
          <w:sz w:val="18"/>
          <w:szCs w:val="18"/>
        </w:rPr>
        <w:t>Plant Export</w:t>
      </w:r>
      <w:r w:rsidR="00F45940">
        <w:rPr>
          <w:rFonts w:cs="Arial"/>
          <w:bCs/>
          <w:kern w:val="32"/>
          <w:sz w:val="18"/>
          <w:szCs w:val="18"/>
        </w:rPr>
        <w:t>s</w:t>
      </w:r>
      <w:r w:rsidRPr="00092422">
        <w:rPr>
          <w:rFonts w:cs="Arial"/>
          <w:bCs/>
          <w:kern w:val="32"/>
          <w:sz w:val="18"/>
          <w:szCs w:val="18"/>
        </w:rPr>
        <w:t xml:space="preserve"> Team</w:t>
      </w:r>
      <w:r w:rsidRPr="00092422">
        <w:rPr>
          <w:rFonts w:cs="Arial"/>
          <w:b/>
          <w:bCs/>
          <w:noProof/>
          <w:kern w:val="32"/>
          <w:sz w:val="28"/>
          <w:szCs w:val="32"/>
          <w:lang w:eastAsia="en-NZ"/>
        </w:rPr>
        <w:t xml:space="preserve"> </w:t>
      </w:r>
    </w:p>
    <w:p w:rsidR="00092422" w:rsidRPr="00092422" w:rsidRDefault="00092422" w:rsidP="00092422">
      <w:pPr>
        <w:keepNext/>
        <w:outlineLvl w:val="0"/>
        <w:rPr>
          <w:rFonts w:cs="Arial"/>
          <w:bCs/>
          <w:kern w:val="32"/>
          <w:sz w:val="18"/>
          <w:szCs w:val="18"/>
        </w:rPr>
      </w:pPr>
      <w:r w:rsidRPr="00092422">
        <w:rPr>
          <w:rFonts w:cs="Arial"/>
          <w:bCs/>
          <w:kern w:val="32"/>
          <w:sz w:val="18"/>
          <w:szCs w:val="18"/>
        </w:rPr>
        <w:t>Regulation and Assurance</w:t>
      </w:r>
    </w:p>
    <w:p w:rsidR="00092422" w:rsidRPr="00092422" w:rsidRDefault="00092422" w:rsidP="00092422">
      <w:pPr>
        <w:keepNext/>
        <w:outlineLvl w:val="0"/>
        <w:rPr>
          <w:rFonts w:cs="Arial"/>
          <w:bCs/>
          <w:kern w:val="32"/>
          <w:sz w:val="18"/>
          <w:szCs w:val="18"/>
        </w:rPr>
      </w:pPr>
      <w:r w:rsidRPr="00092422">
        <w:rPr>
          <w:rFonts w:cs="Arial"/>
          <w:bCs/>
          <w:kern w:val="32"/>
          <w:sz w:val="18"/>
          <w:szCs w:val="18"/>
        </w:rPr>
        <w:t>Ministry for Primary Industries</w:t>
      </w:r>
    </w:p>
    <w:p w:rsidR="00092422" w:rsidRPr="00092422" w:rsidRDefault="00092422" w:rsidP="00092422">
      <w:pPr>
        <w:keepNext/>
        <w:outlineLvl w:val="0"/>
        <w:rPr>
          <w:rFonts w:cs="Arial"/>
          <w:bCs/>
          <w:kern w:val="32"/>
          <w:sz w:val="18"/>
          <w:szCs w:val="18"/>
        </w:rPr>
      </w:pPr>
      <w:r w:rsidRPr="00092422">
        <w:rPr>
          <w:rFonts w:cs="Arial"/>
          <w:bCs/>
          <w:kern w:val="32"/>
          <w:sz w:val="18"/>
          <w:szCs w:val="18"/>
        </w:rPr>
        <w:t>Pastoral House, 25 The Terrace</w:t>
      </w:r>
    </w:p>
    <w:p w:rsidR="002F055E" w:rsidRDefault="002F055E" w:rsidP="00092422">
      <w:pPr>
        <w:keepNext/>
        <w:outlineLvl w:val="0"/>
        <w:rPr>
          <w:rFonts w:cs="Arial"/>
          <w:bCs/>
          <w:kern w:val="32"/>
          <w:sz w:val="18"/>
          <w:szCs w:val="18"/>
        </w:rPr>
      </w:pPr>
      <w:r>
        <w:rPr>
          <w:rFonts w:cs="Arial"/>
          <w:bCs/>
          <w:kern w:val="32"/>
          <w:sz w:val="18"/>
          <w:szCs w:val="18"/>
        </w:rPr>
        <w:t xml:space="preserve">PO Box 2526, Wellington </w:t>
      </w:r>
      <w:r w:rsidRPr="00092422">
        <w:rPr>
          <w:rFonts w:cs="Arial"/>
          <w:bCs/>
          <w:kern w:val="32"/>
          <w:sz w:val="18"/>
          <w:szCs w:val="18"/>
        </w:rPr>
        <w:t>6140</w:t>
      </w:r>
    </w:p>
    <w:p w:rsidR="00092422" w:rsidRPr="00092422" w:rsidRDefault="00092422" w:rsidP="00092422">
      <w:pPr>
        <w:keepNext/>
        <w:outlineLvl w:val="0"/>
        <w:rPr>
          <w:rFonts w:cs="Arial"/>
          <w:bCs/>
          <w:kern w:val="32"/>
          <w:sz w:val="18"/>
          <w:szCs w:val="18"/>
        </w:rPr>
      </w:pPr>
      <w:r w:rsidRPr="00092422">
        <w:rPr>
          <w:rFonts w:cs="Arial"/>
          <w:bCs/>
          <w:kern w:val="32"/>
          <w:sz w:val="18"/>
          <w:szCs w:val="18"/>
        </w:rPr>
        <w:t xml:space="preserve">New Zealand </w:t>
      </w:r>
    </w:p>
    <w:p w:rsidR="00092422" w:rsidRPr="00092422" w:rsidRDefault="00092422" w:rsidP="00092422">
      <w:pPr>
        <w:keepNext/>
        <w:outlineLvl w:val="0"/>
        <w:rPr>
          <w:rFonts w:cs="Arial"/>
          <w:bCs/>
          <w:kern w:val="32"/>
          <w:sz w:val="18"/>
          <w:szCs w:val="18"/>
        </w:rPr>
      </w:pPr>
      <w:r w:rsidRPr="00092422">
        <w:rPr>
          <w:rFonts w:cs="Arial"/>
          <w:bCs/>
          <w:kern w:val="32"/>
          <w:sz w:val="18"/>
          <w:szCs w:val="18"/>
        </w:rPr>
        <w:t xml:space="preserve">Email: </w:t>
      </w:r>
      <w:hyperlink r:id="rId11" w:history="1">
        <w:r w:rsidR="008F3945" w:rsidRPr="008F3945">
          <w:rPr>
            <w:rStyle w:val="Hyperlink"/>
            <w:rFonts w:cs="Arial"/>
            <w:bCs/>
            <w:kern w:val="32"/>
            <w:sz w:val="18"/>
            <w:szCs w:val="18"/>
          </w:rPr>
          <w:t>plantexports@mpi.govt.nz</w:t>
        </w:r>
      </w:hyperlink>
      <w:r>
        <w:rPr>
          <w:rFonts w:cs="Arial"/>
          <w:bCs/>
          <w:kern w:val="32"/>
          <w:sz w:val="18"/>
          <w:szCs w:val="18"/>
        </w:rPr>
        <w:t xml:space="preserve"> </w:t>
      </w:r>
    </w:p>
    <w:p w:rsidR="008118DF" w:rsidRPr="00D93708" w:rsidRDefault="00C226EB" w:rsidP="004C716E">
      <w:pPr>
        <w:pStyle w:val="Heading1"/>
        <w:spacing w:after="0"/>
      </w:pPr>
      <w:r w:rsidRPr="00D93708">
        <w:t xml:space="preserve">Application Form </w:t>
      </w:r>
      <w:r w:rsidR="00CE7D03">
        <w:t>PAL1</w:t>
      </w:r>
    </w:p>
    <w:p w:rsidR="00E46276" w:rsidRPr="005E72EC" w:rsidRDefault="00874115" w:rsidP="00415D59">
      <w:pPr>
        <w:pStyle w:val="Heading1"/>
        <w:spacing w:before="0" w:after="0"/>
        <w:rPr>
          <w:szCs w:val="28"/>
        </w:rPr>
      </w:pPr>
      <w:r w:rsidRPr="005E72EC">
        <w:rPr>
          <w:szCs w:val="28"/>
        </w:rPr>
        <w:t xml:space="preserve">Registration of </w:t>
      </w:r>
      <w:r w:rsidR="00CE7D03" w:rsidRPr="00CE7D03">
        <w:rPr>
          <w:szCs w:val="28"/>
        </w:rPr>
        <w:t>Recognised Pesticide Analytical Laboratory</w:t>
      </w:r>
    </w:p>
    <w:p w:rsidR="00C2227F" w:rsidRPr="00C2227F" w:rsidRDefault="00C2227F" w:rsidP="00C2227F"/>
    <w:p w:rsidR="00C2227F" w:rsidRDefault="00C2227F" w:rsidP="00C2227F">
      <w:pPr>
        <w:pBdr>
          <w:top w:val="single" w:sz="4" w:space="1" w:color="auto"/>
        </w:pBdr>
        <w:spacing w:before="40"/>
        <w:jc w:val="both"/>
      </w:pPr>
    </w:p>
    <w:p w:rsidR="00CE7D03" w:rsidRPr="009F332A" w:rsidRDefault="00CE7D03" w:rsidP="002F055E">
      <w:pPr>
        <w:pStyle w:val="ListBullet"/>
        <w:tabs>
          <w:tab w:val="num" w:pos="284"/>
        </w:tabs>
        <w:spacing w:after="120" w:line="276" w:lineRule="auto"/>
        <w:ind w:left="284" w:hanging="284"/>
        <w:rPr>
          <w:sz w:val="18"/>
          <w:szCs w:val="18"/>
        </w:rPr>
      </w:pPr>
      <w:r w:rsidRPr="009F332A">
        <w:rPr>
          <w:sz w:val="18"/>
          <w:szCs w:val="18"/>
        </w:rPr>
        <w:t>Use this application form when first applying to MPI for recognition, and when advising MPI of any subsequent changes to any of the applicant details, key technical personnel, new or revised analytical methods.</w:t>
      </w:r>
    </w:p>
    <w:p w:rsidR="00D83A91" w:rsidRPr="000D524B" w:rsidRDefault="007234CC" w:rsidP="002F055E">
      <w:pPr>
        <w:pStyle w:val="ListBullet"/>
        <w:tabs>
          <w:tab w:val="clear" w:pos="360"/>
          <w:tab w:val="num" w:pos="284"/>
        </w:tabs>
        <w:spacing w:after="120" w:line="276" w:lineRule="auto"/>
        <w:ind w:left="284" w:hanging="284"/>
        <w:rPr>
          <w:sz w:val="18"/>
          <w:szCs w:val="18"/>
        </w:rPr>
      </w:pPr>
      <w:r>
        <w:rPr>
          <w:sz w:val="18"/>
          <w:szCs w:val="18"/>
        </w:rPr>
        <w:t>Email</w:t>
      </w:r>
      <w:r w:rsidR="00C141C8" w:rsidRPr="002F055E">
        <w:rPr>
          <w:sz w:val="18"/>
          <w:szCs w:val="18"/>
        </w:rPr>
        <w:t xml:space="preserve"> </w:t>
      </w:r>
      <w:r w:rsidR="00D83A91" w:rsidRPr="002F055E">
        <w:rPr>
          <w:sz w:val="18"/>
          <w:szCs w:val="18"/>
        </w:rPr>
        <w:t>the completed applicat</w:t>
      </w:r>
      <w:r w:rsidR="00487109" w:rsidRPr="002F055E">
        <w:rPr>
          <w:sz w:val="18"/>
          <w:szCs w:val="18"/>
        </w:rPr>
        <w:t xml:space="preserve">ion </w:t>
      </w:r>
      <w:r w:rsidR="00CE7D03" w:rsidRPr="002F055E">
        <w:rPr>
          <w:sz w:val="18"/>
          <w:szCs w:val="18"/>
        </w:rPr>
        <w:t>form together with the required supporting evidence and information to</w:t>
      </w:r>
      <w:r w:rsidR="00D83A91" w:rsidRPr="002F055E">
        <w:rPr>
          <w:sz w:val="18"/>
          <w:szCs w:val="18"/>
        </w:rPr>
        <w:t xml:space="preserve"> the </w:t>
      </w:r>
      <w:r w:rsidR="00C141C8" w:rsidRPr="000D524B">
        <w:rPr>
          <w:sz w:val="18"/>
          <w:szCs w:val="18"/>
        </w:rPr>
        <w:t xml:space="preserve">Plant </w:t>
      </w:r>
      <w:r w:rsidR="00C141C8" w:rsidRPr="002F055E">
        <w:rPr>
          <w:sz w:val="18"/>
          <w:szCs w:val="18"/>
        </w:rPr>
        <w:t xml:space="preserve">Exports team </w:t>
      </w:r>
      <w:r w:rsidR="00D83A91" w:rsidRPr="002F055E">
        <w:rPr>
          <w:sz w:val="18"/>
          <w:szCs w:val="18"/>
        </w:rPr>
        <w:t>at</w:t>
      </w:r>
      <w:r w:rsidR="00C141C8">
        <w:rPr>
          <w:sz w:val="18"/>
          <w:szCs w:val="18"/>
        </w:rPr>
        <w:t xml:space="preserve"> </w:t>
      </w:r>
      <w:hyperlink r:id="rId12" w:history="1">
        <w:r w:rsidR="00C141C8" w:rsidRPr="00C141C8">
          <w:rPr>
            <w:rStyle w:val="Hyperlink"/>
            <w:rFonts w:cs="Arial"/>
            <w:bCs/>
            <w:kern w:val="32"/>
            <w:sz w:val="18"/>
            <w:szCs w:val="18"/>
          </w:rPr>
          <w:t>plantexports@mpi.govt.nz</w:t>
        </w:r>
      </w:hyperlink>
      <w:r w:rsidR="00C141C8">
        <w:rPr>
          <w:rFonts w:cs="Arial"/>
          <w:bCs/>
          <w:kern w:val="32"/>
          <w:sz w:val="18"/>
          <w:szCs w:val="18"/>
        </w:rPr>
        <w:t>.</w:t>
      </w:r>
      <w:r w:rsidR="00C141C8" w:rsidRPr="002F055E">
        <w:rPr>
          <w:rFonts w:cs="Arial"/>
          <w:bCs/>
          <w:kern w:val="32"/>
          <w:sz w:val="18"/>
          <w:szCs w:val="18"/>
        </w:rPr>
        <w:t xml:space="preserve"> </w:t>
      </w:r>
    </w:p>
    <w:p w:rsidR="006C3C21" w:rsidRPr="000D524B" w:rsidRDefault="006C3C21" w:rsidP="002F055E">
      <w:pPr>
        <w:pStyle w:val="ListBullet"/>
        <w:tabs>
          <w:tab w:val="clear" w:pos="360"/>
          <w:tab w:val="num" w:pos="284"/>
        </w:tabs>
        <w:spacing w:after="120" w:line="276" w:lineRule="auto"/>
        <w:ind w:left="284" w:hanging="284"/>
        <w:rPr>
          <w:sz w:val="18"/>
          <w:szCs w:val="18"/>
        </w:rPr>
      </w:pPr>
      <w:r w:rsidRPr="002F055E">
        <w:rPr>
          <w:sz w:val="18"/>
          <w:szCs w:val="18"/>
        </w:rPr>
        <w:t>Each laboratory applying for recognition will be charged an administration fee based</w:t>
      </w:r>
      <w:r w:rsidR="00724A7D">
        <w:rPr>
          <w:sz w:val="18"/>
          <w:szCs w:val="18"/>
        </w:rPr>
        <w:t xml:space="preserve"> </w:t>
      </w:r>
      <w:r w:rsidRPr="002F055E">
        <w:rPr>
          <w:sz w:val="18"/>
          <w:szCs w:val="18"/>
        </w:rPr>
        <w:t>on the time required by MPI to process each application. This fee is calculated using the current MPI hourly rate.</w:t>
      </w:r>
      <w:r w:rsidR="008F3945" w:rsidRPr="002F055E">
        <w:rPr>
          <w:sz w:val="18"/>
          <w:szCs w:val="18"/>
        </w:rPr>
        <w:t xml:space="preserve"> See MPI Plant Exports Fees at: </w:t>
      </w:r>
      <w:hyperlink r:id="rId13" w:history="1">
        <w:r w:rsidR="000D524B" w:rsidRPr="002F055E">
          <w:rPr>
            <w:rStyle w:val="Hyperlink"/>
            <w:sz w:val="18"/>
            <w:szCs w:val="18"/>
          </w:rPr>
          <w:t>http://mpi.govt.nz/exporting/food/fruit-and-vegetables/fees-and-charges/</w:t>
        </w:r>
      </w:hyperlink>
      <w:r w:rsidR="000D524B">
        <w:rPr>
          <w:sz w:val="18"/>
          <w:szCs w:val="18"/>
        </w:rPr>
        <w:t>.</w:t>
      </w:r>
    </w:p>
    <w:p w:rsidR="00C226EB" w:rsidRPr="009F332A" w:rsidRDefault="00EC58F9" w:rsidP="002F055E">
      <w:pPr>
        <w:pStyle w:val="ListBullet"/>
        <w:tabs>
          <w:tab w:val="num" w:pos="284"/>
        </w:tabs>
        <w:spacing w:line="276" w:lineRule="auto"/>
        <w:ind w:left="284" w:hanging="284"/>
        <w:rPr>
          <w:sz w:val="18"/>
          <w:szCs w:val="18"/>
        </w:rPr>
      </w:pPr>
      <w:r w:rsidRPr="009F332A">
        <w:rPr>
          <w:sz w:val="18"/>
          <w:szCs w:val="18"/>
        </w:rPr>
        <w:t>R</w:t>
      </w:r>
      <w:r w:rsidR="00925804" w:rsidRPr="009F332A">
        <w:rPr>
          <w:sz w:val="18"/>
          <w:szCs w:val="18"/>
        </w:rPr>
        <w:t xml:space="preserve">efer to the Privacy Act </w:t>
      </w:r>
      <w:r w:rsidR="00D70F5D" w:rsidRPr="009F332A">
        <w:rPr>
          <w:sz w:val="18"/>
          <w:szCs w:val="18"/>
        </w:rPr>
        <w:t xml:space="preserve">1993 </w:t>
      </w:r>
      <w:r w:rsidRPr="009F332A">
        <w:rPr>
          <w:sz w:val="18"/>
          <w:szCs w:val="18"/>
        </w:rPr>
        <w:t xml:space="preserve">and Official Information Act 1982 </w:t>
      </w:r>
      <w:r w:rsidR="00925804" w:rsidRPr="009F332A">
        <w:rPr>
          <w:sz w:val="18"/>
          <w:szCs w:val="18"/>
        </w:rPr>
        <w:t>notice</w:t>
      </w:r>
      <w:r w:rsidRPr="009F332A">
        <w:rPr>
          <w:sz w:val="18"/>
          <w:szCs w:val="18"/>
        </w:rPr>
        <w:t>s</w:t>
      </w:r>
      <w:r w:rsidR="00925804" w:rsidRPr="009F332A">
        <w:rPr>
          <w:sz w:val="18"/>
          <w:szCs w:val="18"/>
        </w:rPr>
        <w:t xml:space="preserve"> at the end of this form</w:t>
      </w:r>
      <w:r w:rsidRPr="009F332A">
        <w:rPr>
          <w:sz w:val="18"/>
          <w:szCs w:val="18"/>
        </w:rPr>
        <w:t xml:space="preserve"> regarding </w:t>
      </w:r>
      <w:r w:rsidR="00925804" w:rsidRPr="009F332A">
        <w:rPr>
          <w:sz w:val="18"/>
          <w:szCs w:val="18"/>
        </w:rPr>
        <w:t xml:space="preserve">collection of information </w:t>
      </w:r>
      <w:r w:rsidRPr="009F332A">
        <w:rPr>
          <w:sz w:val="18"/>
          <w:szCs w:val="18"/>
        </w:rPr>
        <w:t>by the Ministry for Primary Industries</w:t>
      </w:r>
      <w:r w:rsidR="00D70F5D" w:rsidRPr="009F332A">
        <w:rPr>
          <w:sz w:val="18"/>
          <w:szCs w:val="18"/>
        </w:rPr>
        <w:t>.</w:t>
      </w:r>
    </w:p>
    <w:p w:rsidR="00925804" w:rsidRPr="009F332A" w:rsidRDefault="00925804" w:rsidP="00B3672A">
      <w:pPr>
        <w:pBdr>
          <w:bottom w:val="single" w:sz="4" w:space="1" w:color="auto"/>
        </w:pBdr>
        <w:rPr>
          <w:sz w:val="12"/>
          <w:szCs w:val="12"/>
        </w:rPr>
      </w:pPr>
    </w:p>
    <w:p w:rsidR="00BC7DE4" w:rsidRPr="00BC7DE4" w:rsidRDefault="00BC7DE4" w:rsidP="00BC7DE4"/>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6520"/>
      </w:tblGrid>
      <w:tr w:rsidR="007120D8" w:rsidRPr="00D93708" w:rsidTr="00092422">
        <w:tc>
          <w:tcPr>
            <w:tcW w:w="9951" w:type="dxa"/>
            <w:gridSpan w:val="2"/>
            <w:shd w:val="clear" w:color="auto" w:fill="E0E0E0"/>
          </w:tcPr>
          <w:p w:rsidR="007120D8" w:rsidRPr="00F62647" w:rsidRDefault="00632202" w:rsidP="003B5736">
            <w:pPr>
              <w:pStyle w:val="Heading2"/>
              <w:spacing w:before="80" w:after="80"/>
              <w:rPr>
                <w:sz w:val="16"/>
                <w:szCs w:val="16"/>
              </w:rPr>
            </w:pPr>
            <w:r w:rsidRPr="00D93708">
              <w:t>I</w:t>
            </w:r>
            <w:r w:rsidR="007120D8" w:rsidRPr="00D93708">
              <w:t xml:space="preserve">dentification </w:t>
            </w:r>
          </w:p>
          <w:p w:rsidR="00090FC8" w:rsidRPr="009F332A" w:rsidRDefault="006C3C21" w:rsidP="00B249B2">
            <w:pPr>
              <w:pStyle w:val="Tabletext"/>
              <w:spacing w:before="0" w:after="80"/>
              <w:rPr>
                <w:sz w:val="18"/>
                <w:szCs w:val="18"/>
              </w:rPr>
            </w:pPr>
            <w:r w:rsidRPr="009F332A">
              <w:rPr>
                <w:sz w:val="18"/>
                <w:szCs w:val="18"/>
              </w:rPr>
              <w:t>A unique identification will be assigned to each recognised laboratory</w:t>
            </w:r>
            <w:r w:rsidR="007120D8" w:rsidRPr="009F332A">
              <w:rPr>
                <w:sz w:val="18"/>
                <w:szCs w:val="18"/>
              </w:rPr>
              <w:t>.</w:t>
            </w:r>
          </w:p>
        </w:tc>
      </w:tr>
      <w:tr w:rsidR="005B5857" w:rsidRPr="00D93708" w:rsidTr="00092422">
        <w:trPr>
          <w:trHeight w:val="433"/>
        </w:trPr>
        <w:tc>
          <w:tcPr>
            <w:tcW w:w="3431" w:type="dxa"/>
            <w:shd w:val="clear" w:color="auto" w:fill="E0E0E0"/>
          </w:tcPr>
          <w:p w:rsidR="005B5857" w:rsidRPr="009F332A" w:rsidRDefault="006C3C21" w:rsidP="003B5736">
            <w:pPr>
              <w:pStyle w:val="Tabletext"/>
              <w:spacing w:before="80" w:line="276" w:lineRule="auto"/>
              <w:rPr>
                <w:b/>
                <w:sz w:val="18"/>
                <w:szCs w:val="18"/>
              </w:rPr>
            </w:pPr>
            <w:bookmarkStart w:id="1" w:name="Text2"/>
            <w:r w:rsidRPr="009F332A">
              <w:rPr>
                <w:b/>
                <w:sz w:val="18"/>
                <w:szCs w:val="18"/>
              </w:rPr>
              <w:t>MPI PAL N</w:t>
            </w:r>
            <w:r w:rsidR="00840BC3">
              <w:rPr>
                <w:b/>
                <w:sz w:val="18"/>
                <w:szCs w:val="18"/>
              </w:rPr>
              <w:t>o.</w:t>
            </w:r>
          </w:p>
          <w:p w:rsidR="006C3C21" w:rsidRPr="009F332A" w:rsidRDefault="006C3C21" w:rsidP="00B249B2">
            <w:pPr>
              <w:pStyle w:val="Tabletext"/>
              <w:spacing w:before="0" w:after="80"/>
              <w:rPr>
                <w:sz w:val="18"/>
                <w:szCs w:val="18"/>
              </w:rPr>
            </w:pPr>
            <w:r w:rsidRPr="009F332A">
              <w:rPr>
                <w:sz w:val="18"/>
                <w:szCs w:val="18"/>
              </w:rPr>
              <w:t>(if new application, leave blank)</w:t>
            </w:r>
          </w:p>
        </w:tc>
        <w:bookmarkEnd w:id="1"/>
        <w:tc>
          <w:tcPr>
            <w:tcW w:w="6520" w:type="dxa"/>
          </w:tcPr>
          <w:p w:rsidR="005B5857" w:rsidRPr="00F62647" w:rsidRDefault="005B5857" w:rsidP="00D93708">
            <w:pPr>
              <w:pStyle w:val="Tabletext"/>
              <w:rPr>
                <w:color w:val="000080"/>
              </w:rPr>
            </w:pPr>
          </w:p>
        </w:tc>
      </w:tr>
      <w:tr w:rsidR="005B5857" w:rsidRPr="00D93708" w:rsidTr="003B5736">
        <w:trPr>
          <w:trHeight w:val="101"/>
        </w:trPr>
        <w:tc>
          <w:tcPr>
            <w:tcW w:w="3431" w:type="dxa"/>
            <w:shd w:val="clear" w:color="auto" w:fill="E0E0E0"/>
          </w:tcPr>
          <w:p w:rsidR="005B5857" w:rsidRPr="009F332A" w:rsidRDefault="006C3C21" w:rsidP="003B5736">
            <w:pPr>
              <w:pStyle w:val="Tabletext"/>
              <w:spacing w:before="80" w:after="80"/>
              <w:rPr>
                <w:b/>
                <w:sz w:val="18"/>
                <w:szCs w:val="18"/>
              </w:rPr>
            </w:pPr>
            <w:r w:rsidRPr="009F332A">
              <w:rPr>
                <w:b/>
                <w:sz w:val="18"/>
                <w:szCs w:val="18"/>
              </w:rPr>
              <w:t>A</w:t>
            </w:r>
            <w:r w:rsidR="009F332A" w:rsidRPr="009F332A">
              <w:rPr>
                <w:b/>
                <w:sz w:val="18"/>
                <w:szCs w:val="18"/>
              </w:rPr>
              <w:t xml:space="preserve">ccreditation Body Registration </w:t>
            </w:r>
            <w:r w:rsidRPr="009F332A">
              <w:rPr>
                <w:b/>
                <w:sz w:val="18"/>
                <w:szCs w:val="18"/>
              </w:rPr>
              <w:t>No</w:t>
            </w:r>
            <w:r w:rsidR="00840BC3">
              <w:rPr>
                <w:b/>
                <w:sz w:val="18"/>
                <w:szCs w:val="18"/>
              </w:rPr>
              <w:t>.</w:t>
            </w:r>
          </w:p>
        </w:tc>
        <w:tc>
          <w:tcPr>
            <w:tcW w:w="6520" w:type="dxa"/>
          </w:tcPr>
          <w:p w:rsidR="005B5857" w:rsidRPr="00F62647" w:rsidRDefault="005B5857" w:rsidP="00D93708">
            <w:pPr>
              <w:pStyle w:val="Tabletext"/>
              <w:rPr>
                <w:color w:val="000080"/>
              </w:rPr>
            </w:pPr>
          </w:p>
        </w:tc>
      </w:tr>
    </w:tbl>
    <w:p w:rsidR="00104F6E" w:rsidRPr="003B5736" w:rsidRDefault="00104F6E" w:rsidP="00104F6E">
      <w:pPr>
        <w:rPr>
          <w:sz w:val="22"/>
          <w:szCs w:val="22"/>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1"/>
      </w:tblGrid>
      <w:tr w:rsidR="00632202" w:rsidRPr="00D93708" w:rsidTr="00092422">
        <w:tc>
          <w:tcPr>
            <w:tcW w:w="9951" w:type="dxa"/>
            <w:shd w:val="clear" w:color="auto" w:fill="E0E0E0"/>
          </w:tcPr>
          <w:p w:rsidR="00A22E76" w:rsidRPr="00A22E76" w:rsidRDefault="00632202" w:rsidP="003B5736">
            <w:pPr>
              <w:pStyle w:val="Heading2"/>
              <w:spacing w:before="80" w:after="80"/>
            </w:pPr>
            <w:r w:rsidRPr="00F122F1">
              <w:t xml:space="preserve">Full Legal Name of </w:t>
            </w:r>
            <w:r w:rsidR="006C3C21">
              <w:t>Laboratory</w:t>
            </w:r>
          </w:p>
        </w:tc>
      </w:tr>
      <w:tr w:rsidR="00632202" w:rsidRPr="00D93708" w:rsidTr="00092422">
        <w:trPr>
          <w:trHeight w:val="437"/>
        </w:trPr>
        <w:tc>
          <w:tcPr>
            <w:tcW w:w="9951" w:type="dxa"/>
          </w:tcPr>
          <w:p w:rsidR="00632202" w:rsidRPr="00F62647" w:rsidRDefault="00632202" w:rsidP="00D93708">
            <w:pPr>
              <w:pStyle w:val="Tabletext"/>
              <w:rPr>
                <w:color w:val="000080"/>
              </w:rPr>
            </w:pPr>
          </w:p>
        </w:tc>
      </w:tr>
    </w:tbl>
    <w:p w:rsidR="00632202" w:rsidRPr="003B5736" w:rsidRDefault="00632202" w:rsidP="00104F6E">
      <w:pPr>
        <w:rPr>
          <w:sz w:val="22"/>
          <w:szCs w:val="22"/>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3260"/>
        <w:gridCol w:w="1701"/>
        <w:gridCol w:w="3260"/>
      </w:tblGrid>
      <w:tr w:rsidR="007120D8" w:rsidRPr="00D93708" w:rsidTr="00092422">
        <w:tc>
          <w:tcPr>
            <w:tcW w:w="9951" w:type="dxa"/>
            <w:gridSpan w:val="4"/>
            <w:shd w:val="clear" w:color="auto" w:fill="E0E0E0"/>
          </w:tcPr>
          <w:p w:rsidR="007120D8" w:rsidRPr="00D93708" w:rsidRDefault="00632202" w:rsidP="00E35DE7">
            <w:pPr>
              <w:pStyle w:val="Heading2"/>
              <w:spacing w:before="80" w:after="80"/>
            </w:pPr>
            <w:r w:rsidRPr="00D93708">
              <w:t>Address and Contact D</w:t>
            </w:r>
            <w:r w:rsidR="007120D8" w:rsidRPr="00D93708">
              <w:t xml:space="preserve">etails </w:t>
            </w:r>
            <w:r w:rsidR="006C3C21">
              <w:t xml:space="preserve">of </w:t>
            </w:r>
            <w:r w:rsidR="00E35DE7">
              <w:t>Laboratory</w:t>
            </w:r>
          </w:p>
        </w:tc>
      </w:tr>
      <w:tr w:rsidR="007220F5" w:rsidRPr="00D93708" w:rsidTr="005C55EE">
        <w:trPr>
          <w:trHeight w:val="377"/>
        </w:trPr>
        <w:tc>
          <w:tcPr>
            <w:tcW w:w="4990" w:type="dxa"/>
            <w:gridSpan w:val="2"/>
            <w:shd w:val="clear" w:color="auto" w:fill="E0E0E0"/>
          </w:tcPr>
          <w:p w:rsidR="007220F5" w:rsidRPr="009F332A" w:rsidRDefault="00983144" w:rsidP="003B5736">
            <w:pPr>
              <w:pStyle w:val="Tabletext"/>
              <w:spacing w:before="80" w:after="80"/>
              <w:rPr>
                <w:b/>
                <w:sz w:val="18"/>
                <w:szCs w:val="18"/>
              </w:rPr>
            </w:pPr>
            <w:r w:rsidRPr="009F332A">
              <w:rPr>
                <w:b/>
                <w:sz w:val="18"/>
                <w:szCs w:val="18"/>
              </w:rPr>
              <w:t>Street/</w:t>
            </w:r>
            <w:r w:rsidR="007220F5" w:rsidRPr="009F332A">
              <w:rPr>
                <w:b/>
                <w:sz w:val="18"/>
                <w:szCs w:val="18"/>
              </w:rPr>
              <w:t xml:space="preserve">Physical </w:t>
            </w:r>
            <w:r w:rsidR="00023E51" w:rsidRPr="009F332A">
              <w:rPr>
                <w:sz w:val="18"/>
                <w:szCs w:val="18"/>
                <w:lang w:val="en-GB"/>
              </w:rPr>
              <w:t>(location of actual premises)</w:t>
            </w:r>
          </w:p>
        </w:tc>
        <w:tc>
          <w:tcPr>
            <w:tcW w:w="4961" w:type="dxa"/>
            <w:gridSpan w:val="2"/>
            <w:shd w:val="clear" w:color="auto" w:fill="E0E0E0"/>
          </w:tcPr>
          <w:p w:rsidR="007220F5" w:rsidRPr="009F332A" w:rsidRDefault="007220F5" w:rsidP="003B5736">
            <w:pPr>
              <w:pStyle w:val="Tabletext"/>
              <w:spacing w:before="80" w:after="80"/>
              <w:rPr>
                <w:b/>
                <w:sz w:val="18"/>
                <w:szCs w:val="18"/>
              </w:rPr>
            </w:pPr>
            <w:r w:rsidRPr="009F332A">
              <w:rPr>
                <w:b/>
                <w:sz w:val="18"/>
                <w:szCs w:val="18"/>
              </w:rPr>
              <w:t>Postal</w:t>
            </w:r>
            <w:r w:rsidR="00724BB0" w:rsidRPr="009F332A">
              <w:rPr>
                <w:b/>
                <w:sz w:val="18"/>
                <w:szCs w:val="18"/>
              </w:rPr>
              <w:t>, including post code</w:t>
            </w:r>
            <w:r w:rsidRPr="009F332A">
              <w:rPr>
                <w:b/>
                <w:sz w:val="18"/>
                <w:szCs w:val="18"/>
              </w:rPr>
              <w:t xml:space="preserve"> </w:t>
            </w:r>
            <w:r w:rsidRPr="009F332A">
              <w:rPr>
                <w:sz w:val="18"/>
                <w:szCs w:val="18"/>
              </w:rPr>
              <w:t>(for communicat</w:t>
            </w:r>
            <w:r w:rsidR="00C052BA" w:rsidRPr="009F332A">
              <w:rPr>
                <w:sz w:val="18"/>
                <w:szCs w:val="18"/>
              </w:rPr>
              <w:t xml:space="preserve">ion) </w:t>
            </w:r>
          </w:p>
        </w:tc>
      </w:tr>
      <w:tr w:rsidR="007220F5" w:rsidRPr="00D93708" w:rsidTr="005C55EE">
        <w:trPr>
          <w:trHeight w:val="970"/>
        </w:trPr>
        <w:tc>
          <w:tcPr>
            <w:tcW w:w="4990" w:type="dxa"/>
            <w:gridSpan w:val="2"/>
          </w:tcPr>
          <w:p w:rsidR="00AB1A94" w:rsidRPr="00F62647" w:rsidRDefault="00AB1A94" w:rsidP="00475694">
            <w:pPr>
              <w:pStyle w:val="Tabletext"/>
              <w:rPr>
                <w:color w:val="000080"/>
              </w:rPr>
            </w:pPr>
          </w:p>
        </w:tc>
        <w:tc>
          <w:tcPr>
            <w:tcW w:w="4961" w:type="dxa"/>
            <w:gridSpan w:val="2"/>
          </w:tcPr>
          <w:p w:rsidR="00AB1A94" w:rsidRPr="00F62647" w:rsidRDefault="00AB1A94" w:rsidP="00475694">
            <w:pPr>
              <w:pStyle w:val="Tabletext"/>
              <w:rPr>
                <w:color w:val="000080"/>
              </w:rPr>
            </w:pPr>
          </w:p>
        </w:tc>
      </w:tr>
      <w:tr w:rsidR="006C3C21" w:rsidRPr="00D93708" w:rsidTr="001608B2">
        <w:trPr>
          <w:trHeight w:val="421"/>
        </w:trPr>
        <w:tc>
          <w:tcPr>
            <w:tcW w:w="1730" w:type="dxa"/>
            <w:shd w:val="clear" w:color="auto" w:fill="E0E0E0"/>
          </w:tcPr>
          <w:p w:rsidR="006C3C21" w:rsidRPr="00F62647" w:rsidRDefault="006C3C21" w:rsidP="00111E16">
            <w:pPr>
              <w:pStyle w:val="Tabletext"/>
              <w:rPr>
                <w:b/>
              </w:rPr>
            </w:pPr>
            <w:r>
              <w:rPr>
                <w:b/>
              </w:rPr>
              <w:t>Contact person</w:t>
            </w:r>
          </w:p>
        </w:tc>
        <w:tc>
          <w:tcPr>
            <w:tcW w:w="8221" w:type="dxa"/>
            <w:gridSpan w:val="3"/>
          </w:tcPr>
          <w:p w:rsidR="006C3C21" w:rsidRPr="00F62647" w:rsidRDefault="006C3C21" w:rsidP="00F62647">
            <w:pPr>
              <w:autoSpaceDE w:val="0"/>
              <w:autoSpaceDN w:val="0"/>
              <w:adjustRightInd w:val="0"/>
              <w:spacing w:before="120"/>
              <w:rPr>
                <w:rFonts w:cs="Arial"/>
                <w:color w:val="000080"/>
                <w:szCs w:val="16"/>
                <w:lang w:val="en-GB" w:eastAsia="en-GB"/>
              </w:rPr>
            </w:pPr>
          </w:p>
        </w:tc>
      </w:tr>
      <w:tr w:rsidR="006C3C21" w:rsidRPr="00D93708" w:rsidTr="001608B2">
        <w:trPr>
          <w:trHeight w:val="421"/>
        </w:trPr>
        <w:tc>
          <w:tcPr>
            <w:tcW w:w="1730" w:type="dxa"/>
            <w:shd w:val="clear" w:color="auto" w:fill="E0E0E0"/>
          </w:tcPr>
          <w:p w:rsidR="006C3C21" w:rsidRPr="006C3C21" w:rsidRDefault="006C3C21" w:rsidP="006C3C21">
            <w:pPr>
              <w:pStyle w:val="Tabletext"/>
              <w:spacing w:line="360" w:lineRule="auto"/>
              <w:rPr>
                <w:b/>
              </w:rPr>
            </w:pPr>
            <w:r w:rsidRPr="00F62647">
              <w:rPr>
                <w:b/>
              </w:rPr>
              <w:t>Email</w:t>
            </w:r>
          </w:p>
        </w:tc>
        <w:tc>
          <w:tcPr>
            <w:tcW w:w="8221" w:type="dxa"/>
            <w:gridSpan w:val="3"/>
          </w:tcPr>
          <w:p w:rsidR="006C3C21" w:rsidRPr="00F62647" w:rsidRDefault="006C3C21" w:rsidP="00F62647">
            <w:pPr>
              <w:autoSpaceDE w:val="0"/>
              <w:autoSpaceDN w:val="0"/>
              <w:adjustRightInd w:val="0"/>
              <w:spacing w:before="120"/>
              <w:rPr>
                <w:rFonts w:cs="Arial"/>
                <w:color w:val="000080"/>
                <w:szCs w:val="16"/>
                <w:lang w:val="en-GB" w:eastAsia="en-GB"/>
              </w:rPr>
            </w:pPr>
          </w:p>
        </w:tc>
      </w:tr>
      <w:tr w:rsidR="00111E16" w:rsidRPr="00D93708" w:rsidTr="005C55EE">
        <w:trPr>
          <w:trHeight w:val="421"/>
        </w:trPr>
        <w:tc>
          <w:tcPr>
            <w:tcW w:w="1730" w:type="dxa"/>
            <w:shd w:val="clear" w:color="auto" w:fill="E0E0E0"/>
          </w:tcPr>
          <w:p w:rsidR="00111E16" w:rsidRPr="00F62647" w:rsidRDefault="006C3C21" w:rsidP="00111E16">
            <w:pPr>
              <w:pStyle w:val="Tabletext"/>
              <w:rPr>
                <w:b/>
              </w:rPr>
            </w:pPr>
            <w:r>
              <w:rPr>
                <w:b/>
              </w:rPr>
              <w:t>Phone</w:t>
            </w:r>
          </w:p>
        </w:tc>
        <w:tc>
          <w:tcPr>
            <w:tcW w:w="3260" w:type="dxa"/>
          </w:tcPr>
          <w:p w:rsidR="00111E16" w:rsidRPr="00F62647" w:rsidRDefault="00111E16" w:rsidP="00475694">
            <w:pPr>
              <w:pStyle w:val="Tabletext"/>
              <w:rPr>
                <w:color w:val="000080"/>
              </w:rPr>
            </w:pPr>
          </w:p>
        </w:tc>
        <w:tc>
          <w:tcPr>
            <w:tcW w:w="1701" w:type="dxa"/>
            <w:shd w:val="clear" w:color="auto" w:fill="E0E0E0"/>
          </w:tcPr>
          <w:p w:rsidR="00111E16" w:rsidRPr="00F62647" w:rsidRDefault="00111E16" w:rsidP="00A3034E">
            <w:pPr>
              <w:pStyle w:val="Tabletext"/>
              <w:rPr>
                <w:b/>
              </w:rPr>
            </w:pPr>
            <w:smartTag w:uri="urn:schemas-microsoft-com:office:smarttags" w:element="City">
              <w:smartTag w:uri="urn:schemas-microsoft-com:office:smarttags" w:element="place">
                <w:r w:rsidRPr="00F62647">
                  <w:rPr>
                    <w:b/>
                  </w:rPr>
                  <w:t>Mobile</w:t>
                </w:r>
              </w:smartTag>
            </w:smartTag>
          </w:p>
        </w:tc>
        <w:tc>
          <w:tcPr>
            <w:tcW w:w="3260" w:type="dxa"/>
          </w:tcPr>
          <w:p w:rsidR="00111E16" w:rsidRPr="00F62647" w:rsidRDefault="00111E16" w:rsidP="00F62647">
            <w:pPr>
              <w:autoSpaceDE w:val="0"/>
              <w:autoSpaceDN w:val="0"/>
              <w:adjustRightInd w:val="0"/>
              <w:spacing w:before="120"/>
              <w:rPr>
                <w:rFonts w:cs="Arial"/>
                <w:color w:val="000080"/>
                <w:szCs w:val="16"/>
                <w:lang w:val="en-GB" w:eastAsia="en-GB"/>
              </w:rPr>
            </w:pPr>
          </w:p>
        </w:tc>
      </w:tr>
    </w:tbl>
    <w:p w:rsidR="00383E78" w:rsidRPr="003B5736" w:rsidRDefault="00383E78" w:rsidP="005A18EB">
      <w:pPr>
        <w:rPr>
          <w:sz w:val="22"/>
          <w:szCs w:val="22"/>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3260"/>
        <w:gridCol w:w="1701"/>
        <w:gridCol w:w="3260"/>
      </w:tblGrid>
      <w:tr w:rsidR="00383E78" w:rsidRPr="00A22E76" w:rsidTr="00092422">
        <w:tc>
          <w:tcPr>
            <w:tcW w:w="9951" w:type="dxa"/>
            <w:gridSpan w:val="4"/>
            <w:shd w:val="clear" w:color="auto" w:fill="E0E0E0"/>
          </w:tcPr>
          <w:p w:rsidR="00383E78" w:rsidRPr="00A22E76" w:rsidRDefault="006C3C21" w:rsidP="003B5736">
            <w:pPr>
              <w:pStyle w:val="Heading2"/>
              <w:spacing w:before="80" w:after="80"/>
            </w:pPr>
            <w:r w:rsidRPr="006C3C21">
              <w:t xml:space="preserve">Analytical Methods for recognition </w:t>
            </w:r>
          </w:p>
        </w:tc>
      </w:tr>
      <w:tr w:rsidR="00A8363C" w:rsidRPr="00F62647" w:rsidTr="002F055E">
        <w:trPr>
          <w:trHeight w:val="726"/>
        </w:trPr>
        <w:tc>
          <w:tcPr>
            <w:tcW w:w="1730" w:type="dxa"/>
            <w:shd w:val="clear" w:color="auto" w:fill="E0E0E0"/>
          </w:tcPr>
          <w:p w:rsidR="00A8363C" w:rsidRDefault="006C3C21" w:rsidP="00092422">
            <w:pPr>
              <w:pStyle w:val="Tabletext"/>
              <w:spacing w:line="276" w:lineRule="auto"/>
              <w:rPr>
                <w:b/>
                <w:bCs/>
              </w:rPr>
            </w:pPr>
            <w:r>
              <w:rPr>
                <w:b/>
                <w:bCs/>
              </w:rPr>
              <w:t>Method</w:t>
            </w:r>
          </w:p>
          <w:p w:rsidR="006C3C21" w:rsidRPr="006C3C21" w:rsidRDefault="006C3C21" w:rsidP="006C3C21">
            <w:pPr>
              <w:pStyle w:val="Tabletext"/>
              <w:spacing w:before="0" w:after="80"/>
              <w:rPr>
                <w:bCs/>
              </w:rPr>
            </w:pPr>
            <w:r w:rsidRPr="006C3C21">
              <w:rPr>
                <w:bCs/>
              </w:rPr>
              <w:t>(descriptor or unique identifier)</w:t>
            </w:r>
          </w:p>
        </w:tc>
        <w:tc>
          <w:tcPr>
            <w:tcW w:w="3260" w:type="dxa"/>
          </w:tcPr>
          <w:p w:rsidR="00A8363C" w:rsidRPr="00F62647" w:rsidRDefault="00A8363C" w:rsidP="006D213F">
            <w:pPr>
              <w:pStyle w:val="Tabletext"/>
              <w:rPr>
                <w:color w:val="000080"/>
              </w:rPr>
            </w:pPr>
          </w:p>
        </w:tc>
        <w:tc>
          <w:tcPr>
            <w:tcW w:w="1701" w:type="dxa"/>
            <w:shd w:val="clear" w:color="auto" w:fill="E0E0E0"/>
          </w:tcPr>
          <w:p w:rsidR="00A8363C" w:rsidRPr="00F62647" w:rsidRDefault="006C3C21" w:rsidP="00092422">
            <w:pPr>
              <w:pStyle w:val="Tabletext"/>
              <w:spacing w:line="276" w:lineRule="auto"/>
              <w:rPr>
                <w:b/>
                <w:bCs/>
              </w:rPr>
            </w:pPr>
            <w:r>
              <w:rPr>
                <w:b/>
                <w:bCs/>
              </w:rPr>
              <w:t>Key Technical Person</w:t>
            </w:r>
          </w:p>
        </w:tc>
        <w:tc>
          <w:tcPr>
            <w:tcW w:w="3260" w:type="dxa"/>
          </w:tcPr>
          <w:p w:rsidR="00A8363C" w:rsidRPr="00F62647" w:rsidRDefault="00A8363C" w:rsidP="006D213F">
            <w:pPr>
              <w:pStyle w:val="Tabletext"/>
              <w:rPr>
                <w:color w:val="000080"/>
              </w:rPr>
            </w:pPr>
          </w:p>
        </w:tc>
      </w:tr>
      <w:tr w:rsidR="006C3C21" w:rsidRPr="00F62647" w:rsidTr="002F055E">
        <w:trPr>
          <w:trHeight w:val="726"/>
        </w:trPr>
        <w:tc>
          <w:tcPr>
            <w:tcW w:w="1730" w:type="dxa"/>
            <w:shd w:val="clear" w:color="auto" w:fill="E0E0E0"/>
          </w:tcPr>
          <w:p w:rsidR="006C3C21" w:rsidRDefault="006C3C21" w:rsidP="00092422">
            <w:pPr>
              <w:pStyle w:val="Tabletext"/>
              <w:spacing w:line="276" w:lineRule="auto"/>
              <w:rPr>
                <w:b/>
                <w:bCs/>
              </w:rPr>
            </w:pPr>
            <w:r>
              <w:rPr>
                <w:b/>
                <w:bCs/>
              </w:rPr>
              <w:t>Method</w:t>
            </w:r>
          </w:p>
          <w:p w:rsidR="006C3C21" w:rsidRPr="006C3C21" w:rsidRDefault="006C3C21" w:rsidP="006C3C21">
            <w:pPr>
              <w:pStyle w:val="Tabletext"/>
              <w:spacing w:before="0" w:after="80"/>
              <w:rPr>
                <w:bCs/>
              </w:rPr>
            </w:pPr>
            <w:r w:rsidRPr="006C3C21">
              <w:rPr>
                <w:bCs/>
              </w:rPr>
              <w:t>(descriptor or unique identifier)</w:t>
            </w:r>
          </w:p>
        </w:tc>
        <w:tc>
          <w:tcPr>
            <w:tcW w:w="3260" w:type="dxa"/>
          </w:tcPr>
          <w:p w:rsidR="006C3C21" w:rsidRPr="00F62647" w:rsidRDefault="006C3C21" w:rsidP="006C3C21">
            <w:pPr>
              <w:pStyle w:val="Tabletext"/>
              <w:rPr>
                <w:color w:val="000080"/>
              </w:rPr>
            </w:pPr>
          </w:p>
        </w:tc>
        <w:tc>
          <w:tcPr>
            <w:tcW w:w="1701" w:type="dxa"/>
            <w:shd w:val="clear" w:color="auto" w:fill="E0E0E0"/>
          </w:tcPr>
          <w:p w:rsidR="006C3C21" w:rsidRPr="00F62647" w:rsidRDefault="006C3C21" w:rsidP="00092422">
            <w:pPr>
              <w:pStyle w:val="Tabletext"/>
              <w:spacing w:line="276" w:lineRule="auto"/>
              <w:rPr>
                <w:b/>
                <w:bCs/>
              </w:rPr>
            </w:pPr>
            <w:r>
              <w:rPr>
                <w:b/>
                <w:bCs/>
              </w:rPr>
              <w:t>Key Technical Person</w:t>
            </w:r>
          </w:p>
        </w:tc>
        <w:tc>
          <w:tcPr>
            <w:tcW w:w="3260" w:type="dxa"/>
          </w:tcPr>
          <w:p w:rsidR="006C3C21" w:rsidRPr="00F62647" w:rsidRDefault="006C3C21" w:rsidP="006C3C21">
            <w:pPr>
              <w:pStyle w:val="Tabletext"/>
              <w:rPr>
                <w:color w:val="000080"/>
              </w:rPr>
            </w:pPr>
          </w:p>
        </w:tc>
      </w:tr>
      <w:tr w:rsidR="006C3C21" w:rsidRPr="00F62647" w:rsidTr="002F055E">
        <w:trPr>
          <w:trHeight w:val="726"/>
        </w:trPr>
        <w:tc>
          <w:tcPr>
            <w:tcW w:w="1730" w:type="dxa"/>
            <w:shd w:val="clear" w:color="auto" w:fill="E0E0E0"/>
          </w:tcPr>
          <w:p w:rsidR="006C3C21" w:rsidRDefault="006C3C21" w:rsidP="00092422">
            <w:pPr>
              <w:pStyle w:val="Tabletext"/>
              <w:spacing w:line="276" w:lineRule="auto"/>
              <w:rPr>
                <w:b/>
                <w:bCs/>
              </w:rPr>
            </w:pPr>
            <w:r>
              <w:rPr>
                <w:b/>
                <w:bCs/>
              </w:rPr>
              <w:t>Method</w:t>
            </w:r>
          </w:p>
          <w:p w:rsidR="006C3C21" w:rsidRPr="006C3C21" w:rsidRDefault="006C3C21" w:rsidP="006C3C21">
            <w:pPr>
              <w:pStyle w:val="Tabletext"/>
              <w:spacing w:before="0" w:after="80"/>
              <w:rPr>
                <w:bCs/>
              </w:rPr>
            </w:pPr>
            <w:r w:rsidRPr="006C3C21">
              <w:rPr>
                <w:bCs/>
              </w:rPr>
              <w:t>(descriptor or unique identifier)</w:t>
            </w:r>
          </w:p>
        </w:tc>
        <w:tc>
          <w:tcPr>
            <w:tcW w:w="3260" w:type="dxa"/>
          </w:tcPr>
          <w:p w:rsidR="006C3C21" w:rsidRPr="00F62647" w:rsidRDefault="006C3C21" w:rsidP="006C3C21">
            <w:pPr>
              <w:pStyle w:val="Tabletext"/>
              <w:rPr>
                <w:color w:val="000080"/>
              </w:rPr>
            </w:pPr>
          </w:p>
        </w:tc>
        <w:tc>
          <w:tcPr>
            <w:tcW w:w="1701" w:type="dxa"/>
            <w:shd w:val="clear" w:color="auto" w:fill="E0E0E0"/>
          </w:tcPr>
          <w:p w:rsidR="006C3C21" w:rsidRPr="00F62647" w:rsidRDefault="006C3C21" w:rsidP="00092422">
            <w:pPr>
              <w:pStyle w:val="Tabletext"/>
              <w:spacing w:line="276" w:lineRule="auto"/>
              <w:rPr>
                <w:b/>
                <w:bCs/>
              </w:rPr>
            </w:pPr>
            <w:r>
              <w:rPr>
                <w:b/>
                <w:bCs/>
              </w:rPr>
              <w:t>Key Technical Person</w:t>
            </w:r>
          </w:p>
        </w:tc>
        <w:tc>
          <w:tcPr>
            <w:tcW w:w="3260" w:type="dxa"/>
          </w:tcPr>
          <w:p w:rsidR="006C3C21" w:rsidRPr="00F62647" w:rsidRDefault="006C3C21" w:rsidP="006C3C21">
            <w:pPr>
              <w:pStyle w:val="Tabletext"/>
              <w:rPr>
                <w:color w:val="000080"/>
              </w:rPr>
            </w:pPr>
          </w:p>
        </w:tc>
      </w:tr>
      <w:tr w:rsidR="006C3C21" w:rsidRPr="00F62647" w:rsidTr="002F055E">
        <w:trPr>
          <w:trHeight w:val="726"/>
        </w:trPr>
        <w:tc>
          <w:tcPr>
            <w:tcW w:w="1730" w:type="dxa"/>
            <w:shd w:val="clear" w:color="auto" w:fill="E0E0E0"/>
          </w:tcPr>
          <w:p w:rsidR="006C3C21" w:rsidRDefault="006C3C21" w:rsidP="00092422">
            <w:pPr>
              <w:pStyle w:val="Tabletext"/>
              <w:spacing w:line="276" w:lineRule="auto"/>
              <w:rPr>
                <w:b/>
                <w:bCs/>
              </w:rPr>
            </w:pPr>
            <w:r>
              <w:rPr>
                <w:b/>
                <w:bCs/>
              </w:rPr>
              <w:lastRenderedPageBreak/>
              <w:t>Method</w:t>
            </w:r>
          </w:p>
          <w:p w:rsidR="006C3C21" w:rsidRPr="006C3C21" w:rsidRDefault="006C3C21" w:rsidP="006C3C21">
            <w:pPr>
              <w:pStyle w:val="Tabletext"/>
              <w:spacing w:before="0" w:after="80"/>
              <w:rPr>
                <w:bCs/>
              </w:rPr>
            </w:pPr>
            <w:r w:rsidRPr="006C3C21">
              <w:rPr>
                <w:bCs/>
              </w:rPr>
              <w:t>(descriptor or unique identifier)</w:t>
            </w:r>
          </w:p>
        </w:tc>
        <w:tc>
          <w:tcPr>
            <w:tcW w:w="3260" w:type="dxa"/>
          </w:tcPr>
          <w:p w:rsidR="006C3C21" w:rsidRPr="00F62647" w:rsidRDefault="006C3C21" w:rsidP="006C3C21">
            <w:pPr>
              <w:pStyle w:val="Tabletext"/>
              <w:rPr>
                <w:color w:val="000080"/>
              </w:rPr>
            </w:pPr>
          </w:p>
        </w:tc>
        <w:tc>
          <w:tcPr>
            <w:tcW w:w="1701" w:type="dxa"/>
            <w:shd w:val="clear" w:color="auto" w:fill="E0E0E0"/>
          </w:tcPr>
          <w:p w:rsidR="006C3C21" w:rsidRPr="00F62647" w:rsidRDefault="006C3C21" w:rsidP="00092422">
            <w:pPr>
              <w:pStyle w:val="Tabletext"/>
              <w:spacing w:line="276" w:lineRule="auto"/>
              <w:rPr>
                <w:b/>
                <w:bCs/>
              </w:rPr>
            </w:pPr>
            <w:r>
              <w:rPr>
                <w:b/>
                <w:bCs/>
              </w:rPr>
              <w:t>Key Technical Person</w:t>
            </w:r>
          </w:p>
        </w:tc>
        <w:tc>
          <w:tcPr>
            <w:tcW w:w="3260" w:type="dxa"/>
          </w:tcPr>
          <w:p w:rsidR="006C3C21" w:rsidRPr="00F62647" w:rsidRDefault="006C3C21" w:rsidP="006C3C21">
            <w:pPr>
              <w:pStyle w:val="Tabletext"/>
              <w:rPr>
                <w:color w:val="000080"/>
              </w:rPr>
            </w:pPr>
          </w:p>
        </w:tc>
      </w:tr>
    </w:tbl>
    <w:p w:rsidR="00383E78" w:rsidRPr="003B5736" w:rsidRDefault="00383E78" w:rsidP="005A18EB">
      <w:pPr>
        <w:rPr>
          <w:sz w:val="22"/>
          <w:szCs w:val="22"/>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1"/>
      </w:tblGrid>
      <w:tr w:rsidR="00B249B2" w:rsidRPr="00AA30B0" w:rsidTr="00092422">
        <w:tc>
          <w:tcPr>
            <w:tcW w:w="9951" w:type="dxa"/>
            <w:shd w:val="clear" w:color="auto" w:fill="E0E0E0"/>
          </w:tcPr>
          <w:p w:rsidR="00B249B2" w:rsidRPr="00AA30B0" w:rsidRDefault="00B249B2" w:rsidP="003B5736">
            <w:pPr>
              <w:pStyle w:val="Heading2"/>
              <w:spacing w:before="80" w:after="80"/>
              <w:rPr>
                <w:iCs w:val="0"/>
              </w:rPr>
            </w:pPr>
            <w:r>
              <w:t xml:space="preserve">Minimum Documentation Required </w:t>
            </w:r>
          </w:p>
        </w:tc>
      </w:tr>
      <w:tr w:rsidR="00B249B2" w:rsidRPr="00D93708" w:rsidTr="00092422">
        <w:trPr>
          <w:trHeight w:val="488"/>
        </w:trPr>
        <w:tc>
          <w:tcPr>
            <w:tcW w:w="9951" w:type="dxa"/>
          </w:tcPr>
          <w:p w:rsidR="00B249B2" w:rsidRPr="00092422" w:rsidRDefault="00B249B2" w:rsidP="000B0421">
            <w:pPr>
              <w:spacing w:before="120" w:after="120"/>
              <w:rPr>
                <w:sz w:val="18"/>
                <w:szCs w:val="18"/>
              </w:rPr>
            </w:pPr>
            <w:r w:rsidRPr="00092422">
              <w:rPr>
                <w:sz w:val="18"/>
                <w:szCs w:val="18"/>
              </w:rPr>
              <w:t>Ensure you have attached the following:</w:t>
            </w:r>
          </w:p>
          <w:p w:rsidR="00B249B2" w:rsidRPr="00092422" w:rsidRDefault="00B249B2" w:rsidP="000B0421">
            <w:pPr>
              <w:pStyle w:val="Tabletext"/>
              <w:tabs>
                <w:tab w:val="left" w:pos="585"/>
                <w:tab w:val="right" w:pos="10440"/>
              </w:tabs>
              <w:spacing w:before="0" w:after="120"/>
              <w:rPr>
                <w:sz w:val="18"/>
                <w:szCs w:val="18"/>
              </w:rPr>
            </w:pPr>
            <w:r w:rsidRPr="00092422">
              <w:rPr>
                <w:b/>
                <w:color w:val="000080"/>
                <w:sz w:val="18"/>
                <w:szCs w:val="18"/>
              </w:rPr>
              <w:fldChar w:fldCharType="begin">
                <w:ffData>
                  <w:name w:val="Check6"/>
                  <w:enabled/>
                  <w:calcOnExit w:val="0"/>
                  <w:checkBox>
                    <w:sizeAuto/>
                    <w:default w:val="0"/>
                  </w:checkBox>
                </w:ffData>
              </w:fldChar>
            </w:r>
            <w:r w:rsidRPr="00092422">
              <w:rPr>
                <w:b/>
                <w:color w:val="000080"/>
                <w:sz w:val="18"/>
                <w:szCs w:val="18"/>
              </w:rPr>
              <w:instrText xml:space="preserve"> FORMCHECKBOX </w:instrText>
            </w:r>
            <w:r w:rsidR="007C73C6">
              <w:rPr>
                <w:b/>
                <w:color w:val="000080"/>
                <w:sz w:val="18"/>
                <w:szCs w:val="18"/>
              </w:rPr>
            </w:r>
            <w:r w:rsidR="007C73C6">
              <w:rPr>
                <w:b/>
                <w:color w:val="000080"/>
                <w:sz w:val="18"/>
                <w:szCs w:val="18"/>
              </w:rPr>
              <w:fldChar w:fldCharType="separate"/>
            </w:r>
            <w:r w:rsidRPr="00092422">
              <w:rPr>
                <w:b/>
                <w:color w:val="000080"/>
                <w:sz w:val="18"/>
                <w:szCs w:val="18"/>
              </w:rPr>
              <w:fldChar w:fldCharType="end"/>
            </w:r>
            <w:r w:rsidRPr="00092422">
              <w:rPr>
                <w:sz w:val="18"/>
                <w:szCs w:val="18"/>
              </w:rPr>
              <w:t xml:space="preserve">  Evidence of ISO 17025 accreditation by IANZ (laboratory).</w:t>
            </w:r>
          </w:p>
          <w:p w:rsidR="00B249B2" w:rsidRPr="00092422" w:rsidRDefault="00B249B2" w:rsidP="000B0421">
            <w:pPr>
              <w:pStyle w:val="Tabletext"/>
              <w:tabs>
                <w:tab w:val="left" w:pos="585"/>
                <w:tab w:val="right" w:pos="10440"/>
              </w:tabs>
              <w:spacing w:before="0" w:after="120"/>
              <w:rPr>
                <w:sz w:val="18"/>
                <w:szCs w:val="18"/>
              </w:rPr>
            </w:pPr>
            <w:r w:rsidRPr="00092422">
              <w:rPr>
                <w:b/>
                <w:color w:val="000080"/>
                <w:sz w:val="18"/>
                <w:szCs w:val="18"/>
              </w:rPr>
              <w:fldChar w:fldCharType="begin">
                <w:ffData>
                  <w:name w:val="Check6"/>
                  <w:enabled/>
                  <w:calcOnExit w:val="0"/>
                  <w:checkBox>
                    <w:sizeAuto/>
                    <w:default w:val="0"/>
                  </w:checkBox>
                </w:ffData>
              </w:fldChar>
            </w:r>
            <w:r w:rsidRPr="00092422">
              <w:rPr>
                <w:b/>
                <w:color w:val="000080"/>
                <w:sz w:val="18"/>
                <w:szCs w:val="18"/>
              </w:rPr>
              <w:instrText xml:space="preserve"> FORMCHECKBOX </w:instrText>
            </w:r>
            <w:r w:rsidR="007C73C6">
              <w:rPr>
                <w:b/>
                <w:color w:val="000080"/>
                <w:sz w:val="18"/>
                <w:szCs w:val="18"/>
              </w:rPr>
            </w:r>
            <w:r w:rsidR="007C73C6">
              <w:rPr>
                <w:b/>
                <w:color w:val="000080"/>
                <w:sz w:val="18"/>
                <w:szCs w:val="18"/>
              </w:rPr>
              <w:fldChar w:fldCharType="separate"/>
            </w:r>
            <w:r w:rsidRPr="00092422">
              <w:rPr>
                <w:b/>
                <w:color w:val="000080"/>
                <w:sz w:val="18"/>
                <w:szCs w:val="18"/>
              </w:rPr>
              <w:fldChar w:fldCharType="end"/>
            </w:r>
            <w:r w:rsidRPr="00092422">
              <w:rPr>
                <w:sz w:val="18"/>
                <w:szCs w:val="18"/>
              </w:rPr>
              <w:t xml:space="preserve">  Evidence of ISO 17025 accreditation by IANZ (each listed analytical method).</w:t>
            </w:r>
          </w:p>
          <w:p w:rsidR="00B249B2" w:rsidRPr="00092422" w:rsidRDefault="00B249B2" w:rsidP="000B0421">
            <w:pPr>
              <w:pStyle w:val="Tabletext"/>
              <w:tabs>
                <w:tab w:val="left" w:pos="585"/>
                <w:tab w:val="right" w:pos="10440"/>
              </w:tabs>
              <w:spacing w:before="0" w:after="120"/>
              <w:rPr>
                <w:sz w:val="18"/>
                <w:szCs w:val="18"/>
              </w:rPr>
            </w:pPr>
            <w:r w:rsidRPr="00092422">
              <w:rPr>
                <w:b/>
                <w:color w:val="000080"/>
                <w:sz w:val="18"/>
                <w:szCs w:val="18"/>
              </w:rPr>
              <w:fldChar w:fldCharType="begin">
                <w:ffData>
                  <w:name w:val="Check6"/>
                  <w:enabled/>
                  <w:calcOnExit w:val="0"/>
                  <w:checkBox>
                    <w:sizeAuto/>
                    <w:default w:val="0"/>
                  </w:checkBox>
                </w:ffData>
              </w:fldChar>
            </w:r>
            <w:r w:rsidRPr="00092422">
              <w:rPr>
                <w:b/>
                <w:color w:val="000080"/>
                <w:sz w:val="18"/>
                <w:szCs w:val="18"/>
              </w:rPr>
              <w:instrText xml:space="preserve"> FORMCHECKBOX </w:instrText>
            </w:r>
            <w:r w:rsidR="007C73C6">
              <w:rPr>
                <w:b/>
                <w:color w:val="000080"/>
                <w:sz w:val="18"/>
                <w:szCs w:val="18"/>
              </w:rPr>
            </w:r>
            <w:r w:rsidR="007C73C6">
              <w:rPr>
                <w:b/>
                <w:color w:val="000080"/>
                <w:sz w:val="18"/>
                <w:szCs w:val="18"/>
              </w:rPr>
              <w:fldChar w:fldCharType="separate"/>
            </w:r>
            <w:r w:rsidRPr="00092422">
              <w:rPr>
                <w:b/>
                <w:color w:val="000080"/>
                <w:sz w:val="18"/>
                <w:szCs w:val="18"/>
              </w:rPr>
              <w:fldChar w:fldCharType="end"/>
            </w:r>
            <w:r w:rsidRPr="00092422">
              <w:rPr>
                <w:sz w:val="18"/>
                <w:szCs w:val="18"/>
              </w:rPr>
              <w:t xml:space="preserve">  Summary description of each analytical method</w:t>
            </w:r>
            <w:r w:rsidR="000D524B">
              <w:rPr>
                <w:sz w:val="18"/>
                <w:szCs w:val="18"/>
              </w:rPr>
              <w:t>.</w:t>
            </w:r>
          </w:p>
          <w:p w:rsidR="00B249B2" w:rsidRPr="00092422" w:rsidRDefault="00B249B2" w:rsidP="000B0421">
            <w:pPr>
              <w:pStyle w:val="Tabletext"/>
              <w:tabs>
                <w:tab w:val="left" w:pos="585"/>
                <w:tab w:val="right" w:pos="10440"/>
              </w:tabs>
              <w:spacing w:before="0" w:after="120"/>
              <w:rPr>
                <w:sz w:val="18"/>
                <w:szCs w:val="18"/>
              </w:rPr>
            </w:pPr>
            <w:r w:rsidRPr="00092422">
              <w:rPr>
                <w:b/>
                <w:color w:val="000080"/>
                <w:sz w:val="18"/>
                <w:szCs w:val="18"/>
              </w:rPr>
              <w:fldChar w:fldCharType="begin">
                <w:ffData>
                  <w:name w:val="Check6"/>
                  <w:enabled/>
                  <w:calcOnExit w:val="0"/>
                  <w:checkBox>
                    <w:sizeAuto/>
                    <w:default w:val="0"/>
                  </w:checkBox>
                </w:ffData>
              </w:fldChar>
            </w:r>
            <w:r w:rsidRPr="00092422">
              <w:rPr>
                <w:b/>
                <w:color w:val="000080"/>
                <w:sz w:val="18"/>
                <w:szCs w:val="18"/>
              </w:rPr>
              <w:instrText xml:space="preserve"> FORMCHECKBOX </w:instrText>
            </w:r>
            <w:r w:rsidR="007C73C6">
              <w:rPr>
                <w:b/>
                <w:color w:val="000080"/>
                <w:sz w:val="18"/>
                <w:szCs w:val="18"/>
              </w:rPr>
            </w:r>
            <w:r w:rsidR="007C73C6">
              <w:rPr>
                <w:b/>
                <w:color w:val="000080"/>
                <w:sz w:val="18"/>
                <w:szCs w:val="18"/>
              </w:rPr>
              <w:fldChar w:fldCharType="separate"/>
            </w:r>
            <w:r w:rsidRPr="00092422">
              <w:rPr>
                <w:b/>
                <w:color w:val="000080"/>
                <w:sz w:val="18"/>
                <w:szCs w:val="18"/>
              </w:rPr>
              <w:fldChar w:fldCharType="end"/>
            </w:r>
            <w:r w:rsidRPr="00092422">
              <w:rPr>
                <w:sz w:val="18"/>
                <w:szCs w:val="18"/>
              </w:rPr>
              <w:t xml:space="preserve">  Information on measurement uncertainty for each analytical method</w:t>
            </w:r>
            <w:r w:rsidR="000D524B">
              <w:rPr>
                <w:sz w:val="18"/>
                <w:szCs w:val="18"/>
              </w:rPr>
              <w:t>.</w:t>
            </w:r>
          </w:p>
          <w:p w:rsidR="00B249B2" w:rsidRPr="00092422" w:rsidRDefault="00B249B2" w:rsidP="000B0421">
            <w:pPr>
              <w:pStyle w:val="Tabletext"/>
              <w:tabs>
                <w:tab w:val="left" w:pos="585"/>
                <w:tab w:val="right" w:pos="10440"/>
              </w:tabs>
              <w:spacing w:before="0" w:after="120"/>
              <w:rPr>
                <w:sz w:val="18"/>
                <w:szCs w:val="18"/>
              </w:rPr>
            </w:pPr>
            <w:r w:rsidRPr="00092422">
              <w:rPr>
                <w:b/>
                <w:color w:val="000080"/>
                <w:sz w:val="18"/>
                <w:szCs w:val="18"/>
              </w:rPr>
              <w:fldChar w:fldCharType="begin">
                <w:ffData>
                  <w:name w:val="Check6"/>
                  <w:enabled/>
                  <w:calcOnExit w:val="0"/>
                  <w:checkBox>
                    <w:sizeAuto/>
                    <w:default w:val="0"/>
                  </w:checkBox>
                </w:ffData>
              </w:fldChar>
            </w:r>
            <w:r w:rsidRPr="00092422">
              <w:rPr>
                <w:b/>
                <w:color w:val="000080"/>
                <w:sz w:val="18"/>
                <w:szCs w:val="18"/>
              </w:rPr>
              <w:instrText xml:space="preserve"> FORMCHECKBOX </w:instrText>
            </w:r>
            <w:r w:rsidR="007C73C6">
              <w:rPr>
                <w:b/>
                <w:color w:val="000080"/>
                <w:sz w:val="18"/>
                <w:szCs w:val="18"/>
              </w:rPr>
            </w:r>
            <w:r w:rsidR="007C73C6">
              <w:rPr>
                <w:b/>
                <w:color w:val="000080"/>
                <w:sz w:val="18"/>
                <w:szCs w:val="18"/>
              </w:rPr>
              <w:fldChar w:fldCharType="separate"/>
            </w:r>
            <w:r w:rsidRPr="00092422">
              <w:rPr>
                <w:b/>
                <w:color w:val="000080"/>
                <w:sz w:val="18"/>
                <w:szCs w:val="18"/>
              </w:rPr>
              <w:fldChar w:fldCharType="end"/>
            </w:r>
            <w:r w:rsidRPr="00092422">
              <w:rPr>
                <w:sz w:val="18"/>
                <w:szCs w:val="18"/>
              </w:rPr>
              <w:t xml:space="preserve">  Information on limits of detection/quantification for each analyte</w:t>
            </w:r>
            <w:r w:rsidR="000D524B">
              <w:rPr>
                <w:sz w:val="18"/>
                <w:szCs w:val="18"/>
              </w:rPr>
              <w:t>.</w:t>
            </w:r>
          </w:p>
          <w:p w:rsidR="00B249B2" w:rsidRPr="00D93708" w:rsidRDefault="00B249B2" w:rsidP="000B0421">
            <w:pPr>
              <w:pStyle w:val="Tabletext"/>
              <w:tabs>
                <w:tab w:val="left" w:pos="585"/>
                <w:tab w:val="right" w:pos="10440"/>
              </w:tabs>
              <w:spacing w:before="0" w:after="120"/>
            </w:pPr>
            <w:r w:rsidRPr="00092422">
              <w:rPr>
                <w:b/>
                <w:color w:val="000080"/>
                <w:sz w:val="18"/>
                <w:szCs w:val="18"/>
              </w:rPr>
              <w:fldChar w:fldCharType="begin">
                <w:ffData>
                  <w:name w:val="Check6"/>
                  <w:enabled/>
                  <w:calcOnExit w:val="0"/>
                  <w:checkBox>
                    <w:sizeAuto/>
                    <w:default w:val="0"/>
                  </w:checkBox>
                </w:ffData>
              </w:fldChar>
            </w:r>
            <w:r w:rsidRPr="00092422">
              <w:rPr>
                <w:b/>
                <w:color w:val="000080"/>
                <w:sz w:val="18"/>
                <w:szCs w:val="18"/>
              </w:rPr>
              <w:instrText xml:space="preserve"> FORMCHECKBOX </w:instrText>
            </w:r>
            <w:r w:rsidR="007C73C6">
              <w:rPr>
                <w:b/>
                <w:color w:val="000080"/>
                <w:sz w:val="18"/>
                <w:szCs w:val="18"/>
              </w:rPr>
            </w:r>
            <w:r w:rsidR="007C73C6">
              <w:rPr>
                <w:b/>
                <w:color w:val="000080"/>
                <w:sz w:val="18"/>
                <w:szCs w:val="18"/>
              </w:rPr>
              <w:fldChar w:fldCharType="separate"/>
            </w:r>
            <w:r w:rsidRPr="00092422">
              <w:rPr>
                <w:b/>
                <w:color w:val="000080"/>
                <w:sz w:val="18"/>
                <w:szCs w:val="18"/>
              </w:rPr>
              <w:fldChar w:fldCharType="end"/>
            </w:r>
            <w:r w:rsidRPr="00092422">
              <w:rPr>
                <w:sz w:val="18"/>
                <w:szCs w:val="18"/>
              </w:rPr>
              <w:t xml:space="preserve">  Consent for Disclosure of Information forms for each individual listed in section 4.</w:t>
            </w:r>
          </w:p>
        </w:tc>
      </w:tr>
    </w:tbl>
    <w:p w:rsidR="00B249B2" w:rsidRPr="003B5736" w:rsidRDefault="00B249B2" w:rsidP="00265597">
      <w:pPr>
        <w:rPr>
          <w:sz w:val="22"/>
          <w:szCs w:val="22"/>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3260"/>
        <w:gridCol w:w="1701"/>
        <w:gridCol w:w="3260"/>
      </w:tblGrid>
      <w:tr w:rsidR="004C716E" w:rsidRPr="00D93708" w:rsidTr="00092422">
        <w:tc>
          <w:tcPr>
            <w:tcW w:w="9951" w:type="dxa"/>
            <w:gridSpan w:val="4"/>
            <w:shd w:val="clear" w:color="auto" w:fill="E0E0E0"/>
          </w:tcPr>
          <w:p w:rsidR="004C716E" w:rsidRDefault="0001544B" w:rsidP="003B5736">
            <w:pPr>
              <w:pStyle w:val="Heading2"/>
              <w:spacing w:before="80" w:after="80"/>
            </w:pPr>
            <w:r w:rsidRPr="00E11856">
              <w:t xml:space="preserve">Applicant </w:t>
            </w:r>
            <w:r w:rsidR="00B249B2">
              <w:t>Declaration</w:t>
            </w:r>
          </w:p>
          <w:p w:rsidR="00B249B2" w:rsidRPr="009F332A" w:rsidRDefault="00B249B2" w:rsidP="003B5736">
            <w:pPr>
              <w:spacing w:after="80"/>
              <w:rPr>
                <w:sz w:val="18"/>
                <w:szCs w:val="18"/>
              </w:rPr>
            </w:pPr>
            <w:r w:rsidRPr="009F332A">
              <w:rPr>
                <w:sz w:val="18"/>
                <w:szCs w:val="18"/>
              </w:rPr>
              <w:t>To be completed by a person with appropriate authority within the laboratory.</w:t>
            </w:r>
          </w:p>
        </w:tc>
      </w:tr>
      <w:tr w:rsidR="00685C13" w:rsidRPr="00D93708" w:rsidTr="00092422">
        <w:tc>
          <w:tcPr>
            <w:tcW w:w="9951" w:type="dxa"/>
            <w:gridSpan w:val="4"/>
          </w:tcPr>
          <w:p w:rsidR="00685C13" w:rsidRPr="00092422" w:rsidRDefault="00685C13" w:rsidP="0001544B">
            <w:pPr>
              <w:pStyle w:val="Tabletext"/>
              <w:rPr>
                <w:sz w:val="18"/>
                <w:szCs w:val="18"/>
              </w:rPr>
            </w:pPr>
            <w:r w:rsidRPr="00092422">
              <w:rPr>
                <w:sz w:val="18"/>
                <w:szCs w:val="18"/>
              </w:rPr>
              <w:t xml:space="preserve">I </w:t>
            </w:r>
            <w:r w:rsidR="00B249B2" w:rsidRPr="00092422">
              <w:rPr>
                <w:sz w:val="18"/>
                <w:szCs w:val="18"/>
              </w:rPr>
              <w:t>declare</w:t>
            </w:r>
            <w:r w:rsidRPr="00092422">
              <w:rPr>
                <w:sz w:val="18"/>
                <w:szCs w:val="18"/>
              </w:rPr>
              <w:t xml:space="preserve"> that:</w:t>
            </w:r>
          </w:p>
          <w:p w:rsidR="00685C13" w:rsidRPr="00092422" w:rsidRDefault="00B65101" w:rsidP="00092422">
            <w:pPr>
              <w:pStyle w:val="Tabletext"/>
              <w:numPr>
                <w:ilvl w:val="0"/>
                <w:numId w:val="34"/>
              </w:numPr>
              <w:tabs>
                <w:tab w:val="clear" w:pos="924"/>
                <w:tab w:val="num" w:pos="630"/>
              </w:tabs>
              <w:ind w:hanging="578"/>
              <w:rPr>
                <w:sz w:val="18"/>
                <w:szCs w:val="18"/>
              </w:rPr>
            </w:pPr>
            <w:r w:rsidRPr="00092422">
              <w:rPr>
                <w:sz w:val="18"/>
                <w:szCs w:val="18"/>
              </w:rPr>
              <w:t>T</w:t>
            </w:r>
            <w:r w:rsidR="00685C13" w:rsidRPr="00092422">
              <w:rPr>
                <w:sz w:val="18"/>
                <w:szCs w:val="18"/>
              </w:rPr>
              <w:t xml:space="preserve">he information supplied in this application is truthful and accurate </w:t>
            </w:r>
            <w:r w:rsidR="001421E1" w:rsidRPr="00092422">
              <w:rPr>
                <w:sz w:val="18"/>
                <w:szCs w:val="18"/>
              </w:rPr>
              <w:t>to the best of my knowledge</w:t>
            </w:r>
            <w:r w:rsidR="006B26F4" w:rsidRPr="00092422">
              <w:rPr>
                <w:sz w:val="18"/>
                <w:szCs w:val="18"/>
              </w:rPr>
              <w:t>; and</w:t>
            </w:r>
          </w:p>
          <w:p w:rsidR="00B249B2" w:rsidRPr="00092422" w:rsidRDefault="00B249B2" w:rsidP="00092422">
            <w:pPr>
              <w:pStyle w:val="ListParagraph"/>
              <w:numPr>
                <w:ilvl w:val="0"/>
                <w:numId w:val="34"/>
              </w:numPr>
              <w:tabs>
                <w:tab w:val="clear" w:pos="924"/>
                <w:tab w:val="num" w:pos="630"/>
              </w:tabs>
              <w:ind w:left="630" w:hanging="284"/>
              <w:rPr>
                <w:sz w:val="18"/>
                <w:szCs w:val="18"/>
              </w:rPr>
            </w:pPr>
            <w:r w:rsidRPr="00092422">
              <w:rPr>
                <w:sz w:val="18"/>
                <w:szCs w:val="18"/>
              </w:rPr>
              <w:t xml:space="preserve">I, the directors of the laboratory, and those responsible for its management or control are of good character and reputation; and </w:t>
            </w:r>
          </w:p>
          <w:p w:rsidR="00092422" w:rsidRPr="00092422" w:rsidRDefault="00B249B2" w:rsidP="00092422">
            <w:pPr>
              <w:pStyle w:val="ListParagraph"/>
              <w:numPr>
                <w:ilvl w:val="0"/>
                <w:numId w:val="34"/>
              </w:numPr>
              <w:tabs>
                <w:tab w:val="clear" w:pos="924"/>
                <w:tab w:val="num" w:pos="630"/>
              </w:tabs>
              <w:spacing w:after="80"/>
              <w:ind w:left="630" w:hanging="284"/>
              <w:rPr>
                <w:sz w:val="18"/>
                <w:szCs w:val="18"/>
              </w:rPr>
            </w:pPr>
            <w:r w:rsidRPr="00092422">
              <w:rPr>
                <w:sz w:val="18"/>
                <w:szCs w:val="18"/>
              </w:rPr>
              <w:t>There is no other information that I am aware of that affects the ability of this laboratory to perform the above listed pesticide residue analyses in accordance with the requirements ISO Standard 17025.</w:t>
            </w:r>
          </w:p>
        </w:tc>
      </w:tr>
      <w:tr w:rsidR="00F50947" w:rsidRPr="00D93708" w:rsidTr="005C55EE">
        <w:trPr>
          <w:trHeight w:val="457"/>
        </w:trPr>
        <w:tc>
          <w:tcPr>
            <w:tcW w:w="1730" w:type="dxa"/>
            <w:shd w:val="clear" w:color="auto" w:fill="E0E0E0"/>
          </w:tcPr>
          <w:p w:rsidR="00F50947" w:rsidRPr="00F62647" w:rsidRDefault="00F50947" w:rsidP="00D93708">
            <w:pPr>
              <w:pStyle w:val="Tabletext"/>
              <w:rPr>
                <w:b/>
              </w:rPr>
            </w:pPr>
            <w:r w:rsidRPr="00F62647">
              <w:rPr>
                <w:b/>
              </w:rPr>
              <w:t>Name</w:t>
            </w:r>
          </w:p>
        </w:tc>
        <w:tc>
          <w:tcPr>
            <w:tcW w:w="3260" w:type="dxa"/>
          </w:tcPr>
          <w:p w:rsidR="00F50947" w:rsidRPr="00F62647" w:rsidRDefault="00F50947" w:rsidP="00D93708">
            <w:pPr>
              <w:pStyle w:val="Tabletext"/>
              <w:rPr>
                <w:color w:val="000080"/>
              </w:rPr>
            </w:pPr>
          </w:p>
        </w:tc>
        <w:tc>
          <w:tcPr>
            <w:tcW w:w="1701" w:type="dxa"/>
            <w:shd w:val="clear" w:color="auto" w:fill="E0E0E0"/>
          </w:tcPr>
          <w:p w:rsidR="00F50947" w:rsidRPr="00D93708" w:rsidRDefault="00B249B2" w:rsidP="00D93708">
            <w:pPr>
              <w:pStyle w:val="Tabletext"/>
            </w:pPr>
            <w:r>
              <w:rPr>
                <w:b/>
              </w:rPr>
              <w:t>Designation</w:t>
            </w:r>
            <w:r w:rsidR="002F055E">
              <w:rPr>
                <w:b/>
              </w:rPr>
              <w:t xml:space="preserve"> </w:t>
            </w:r>
            <w:r w:rsidR="000D524B">
              <w:rPr>
                <w:b/>
              </w:rPr>
              <w:t>/</w:t>
            </w:r>
            <w:r w:rsidR="002F055E">
              <w:rPr>
                <w:b/>
              </w:rPr>
              <w:t xml:space="preserve"> </w:t>
            </w:r>
            <w:r w:rsidR="000D524B">
              <w:rPr>
                <w:b/>
              </w:rPr>
              <w:t>Title</w:t>
            </w:r>
          </w:p>
        </w:tc>
        <w:tc>
          <w:tcPr>
            <w:tcW w:w="3260" w:type="dxa"/>
          </w:tcPr>
          <w:p w:rsidR="00F50947" w:rsidRPr="00F62647" w:rsidRDefault="00F50947" w:rsidP="00D93708">
            <w:pPr>
              <w:pStyle w:val="Tabletext"/>
              <w:rPr>
                <w:color w:val="000080"/>
              </w:rPr>
            </w:pPr>
          </w:p>
        </w:tc>
      </w:tr>
      <w:tr w:rsidR="00F50947" w:rsidRPr="00D93708" w:rsidTr="005C55EE">
        <w:trPr>
          <w:trHeight w:val="457"/>
        </w:trPr>
        <w:tc>
          <w:tcPr>
            <w:tcW w:w="1730" w:type="dxa"/>
            <w:shd w:val="clear" w:color="auto" w:fill="E0E0E0"/>
          </w:tcPr>
          <w:p w:rsidR="00F50947" w:rsidRPr="00F62647" w:rsidRDefault="00F50947" w:rsidP="00D93708">
            <w:pPr>
              <w:pStyle w:val="Tabletext"/>
              <w:rPr>
                <w:b/>
              </w:rPr>
            </w:pPr>
            <w:r w:rsidRPr="00F62647">
              <w:rPr>
                <w:b/>
              </w:rPr>
              <w:t>Signature</w:t>
            </w:r>
          </w:p>
        </w:tc>
        <w:tc>
          <w:tcPr>
            <w:tcW w:w="3260" w:type="dxa"/>
          </w:tcPr>
          <w:p w:rsidR="00F50947" w:rsidRPr="00F62647" w:rsidRDefault="00F50947" w:rsidP="00D93708">
            <w:pPr>
              <w:pStyle w:val="Tabletext"/>
              <w:rPr>
                <w:b/>
                <w:color w:val="000080"/>
              </w:rPr>
            </w:pPr>
          </w:p>
        </w:tc>
        <w:tc>
          <w:tcPr>
            <w:tcW w:w="1701" w:type="dxa"/>
            <w:shd w:val="clear" w:color="auto" w:fill="E0E0E0"/>
          </w:tcPr>
          <w:p w:rsidR="00F50947" w:rsidRPr="00F62647" w:rsidRDefault="00F50947" w:rsidP="00D93708">
            <w:pPr>
              <w:pStyle w:val="Tabletext"/>
              <w:rPr>
                <w:b/>
              </w:rPr>
            </w:pPr>
            <w:r w:rsidRPr="00F62647">
              <w:rPr>
                <w:b/>
              </w:rPr>
              <w:t>Date</w:t>
            </w:r>
          </w:p>
        </w:tc>
        <w:tc>
          <w:tcPr>
            <w:tcW w:w="3260" w:type="dxa"/>
          </w:tcPr>
          <w:p w:rsidR="00F50947" w:rsidRPr="00F62647" w:rsidRDefault="00F50947" w:rsidP="00D93708">
            <w:pPr>
              <w:pStyle w:val="Tabletext"/>
              <w:rPr>
                <w:b/>
                <w:color w:val="000080"/>
              </w:rPr>
            </w:pPr>
          </w:p>
        </w:tc>
      </w:tr>
    </w:tbl>
    <w:p w:rsidR="00E13949" w:rsidRPr="003B5736" w:rsidRDefault="00E13949" w:rsidP="007C1C95">
      <w:pPr>
        <w:rPr>
          <w:sz w:val="22"/>
          <w:szCs w:val="22"/>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1"/>
      </w:tblGrid>
      <w:tr w:rsidR="00092422" w:rsidRPr="00D93708" w:rsidTr="003B5736">
        <w:trPr>
          <w:trHeight w:val="91"/>
        </w:trPr>
        <w:tc>
          <w:tcPr>
            <w:tcW w:w="9951" w:type="dxa"/>
            <w:shd w:val="clear" w:color="auto" w:fill="E0E0E0"/>
          </w:tcPr>
          <w:p w:rsidR="00092422" w:rsidRPr="00D93708" w:rsidRDefault="00092422" w:rsidP="003B5736">
            <w:pPr>
              <w:pStyle w:val="Privacyheading"/>
              <w:spacing w:before="80" w:after="80"/>
              <w:ind w:right="-987"/>
              <w:jc w:val="left"/>
            </w:pPr>
            <w:r w:rsidRPr="00D93708">
              <w:t xml:space="preserve">Collection of Information </w:t>
            </w:r>
          </w:p>
        </w:tc>
      </w:tr>
      <w:tr w:rsidR="00092422" w:rsidRPr="00D93708" w:rsidTr="003B5736">
        <w:trPr>
          <w:trHeight w:val="3300"/>
        </w:trPr>
        <w:tc>
          <w:tcPr>
            <w:tcW w:w="9951" w:type="dxa"/>
          </w:tcPr>
          <w:p w:rsidR="00092422" w:rsidRPr="00840BC3" w:rsidRDefault="00092422" w:rsidP="00840BC3">
            <w:pPr>
              <w:spacing w:before="120" w:after="60"/>
              <w:rPr>
                <w:b/>
                <w:sz w:val="18"/>
                <w:szCs w:val="18"/>
              </w:rPr>
            </w:pPr>
            <w:r w:rsidRPr="00840BC3">
              <w:rPr>
                <w:b/>
                <w:sz w:val="18"/>
                <w:szCs w:val="18"/>
              </w:rPr>
              <w:t xml:space="preserve">Collection of Personal Information </w:t>
            </w:r>
          </w:p>
          <w:p w:rsidR="00092422" w:rsidRPr="00D93708" w:rsidRDefault="00092422" w:rsidP="00840BC3">
            <w:r w:rsidRPr="00D93708">
              <w:t>Pursuant to Principle 3 of the Privacy Act 1993, we advise that:</w:t>
            </w:r>
          </w:p>
          <w:p w:rsidR="00092422" w:rsidRPr="00D93708" w:rsidRDefault="00092422" w:rsidP="00840BC3">
            <w:pPr>
              <w:numPr>
                <w:ilvl w:val="0"/>
                <w:numId w:val="28"/>
              </w:numPr>
              <w:spacing w:before="80"/>
              <w:ind w:left="714" w:hanging="357"/>
            </w:pPr>
            <w:r w:rsidRPr="00D93708">
              <w:t>This information is being collected for the purpose</w:t>
            </w:r>
            <w:r>
              <w:t>s</w:t>
            </w:r>
            <w:r w:rsidRPr="00D93708">
              <w:t xml:space="preserve"> </w:t>
            </w:r>
            <w:r w:rsidRPr="00AC1832">
              <w:t xml:space="preserve">relating to </w:t>
            </w:r>
            <w:r w:rsidR="003B5736" w:rsidRPr="00D93708">
              <w:t>the Ministry for Primary Industries</w:t>
            </w:r>
            <w:r w:rsidRPr="00AC1832">
              <w:t xml:space="preserve"> recognition of a </w:t>
            </w:r>
            <w:r>
              <w:t>pesticide analytical laboratory</w:t>
            </w:r>
            <w:r w:rsidR="003B5736">
              <w:t>; and</w:t>
            </w:r>
          </w:p>
          <w:p w:rsidR="00092422" w:rsidRPr="00D93708" w:rsidRDefault="00092422" w:rsidP="00840BC3">
            <w:pPr>
              <w:numPr>
                <w:ilvl w:val="0"/>
                <w:numId w:val="28"/>
              </w:numPr>
              <w:spacing w:before="80"/>
              <w:ind w:left="714" w:hanging="357"/>
            </w:pPr>
            <w:r w:rsidRPr="00D93708">
              <w:t xml:space="preserve">The recipient of this information, which is the agency that will collect and hold the information, is the Ministry for Primary Industries, PO Box 2526, Wellington 6140; and </w:t>
            </w:r>
          </w:p>
          <w:p w:rsidR="00092422" w:rsidRPr="00D93708" w:rsidRDefault="00092422" w:rsidP="00840BC3">
            <w:pPr>
              <w:numPr>
                <w:ilvl w:val="0"/>
                <w:numId w:val="28"/>
              </w:numPr>
              <w:spacing w:before="80"/>
              <w:ind w:left="714" w:hanging="357"/>
            </w:pPr>
            <w:r w:rsidRPr="00D93708">
              <w:t>Some of the information collected will be displayed on a public register; and</w:t>
            </w:r>
          </w:p>
          <w:p w:rsidR="00092422" w:rsidRPr="00D93708" w:rsidRDefault="00092422" w:rsidP="00840BC3">
            <w:pPr>
              <w:numPr>
                <w:ilvl w:val="0"/>
                <w:numId w:val="28"/>
              </w:numPr>
              <w:spacing w:before="80"/>
              <w:ind w:left="714" w:hanging="357"/>
            </w:pPr>
            <w:r w:rsidRPr="00D93708">
              <w:t xml:space="preserve">The collection of information is </w:t>
            </w:r>
            <w:r w:rsidR="00840BC3">
              <w:t>required</w:t>
            </w:r>
            <w:r w:rsidRPr="00D93708">
              <w:t xml:space="preserve"> under </w:t>
            </w:r>
            <w:r>
              <w:t xml:space="preserve">the </w:t>
            </w:r>
            <w:r w:rsidRPr="002F055E">
              <w:rPr>
                <w:b/>
                <w:szCs w:val="16"/>
              </w:rPr>
              <w:t>Recognised Pesticide Analytical Laboratories and Residue Test Methods.</w:t>
            </w:r>
            <w:r w:rsidRPr="00F62647">
              <w:rPr>
                <w:szCs w:val="16"/>
              </w:rPr>
              <w:t xml:space="preserve"> The provision of this information is necessary in order process an application for registration; and</w:t>
            </w:r>
          </w:p>
          <w:p w:rsidR="00092422" w:rsidRPr="00D93708" w:rsidRDefault="00092422" w:rsidP="00840BC3">
            <w:pPr>
              <w:numPr>
                <w:ilvl w:val="0"/>
                <w:numId w:val="28"/>
              </w:numPr>
              <w:spacing w:before="80"/>
              <w:ind w:left="714" w:hanging="357"/>
            </w:pPr>
            <w:r w:rsidRPr="00D93708">
              <w:t>The supply of this information is voluntary; and</w:t>
            </w:r>
          </w:p>
          <w:p w:rsidR="00092422" w:rsidRPr="00D93708" w:rsidRDefault="00092422" w:rsidP="00840BC3">
            <w:pPr>
              <w:numPr>
                <w:ilvl w:val="0"/>
                <w:numId w:val="28"/>
              </w:numPr>
              <w:spacing w:before="80"/>
              <w:ind w:left="714" w:hanging="357"/>
            </w:pPr>
            <w:r w:rsidRPr="00D93708">
              <w:t>Failure to provide the requested information is likely to result in a return of this ap</w:t>
            </w:r>
            <w:r w:rsidR="00840BC3">
              <w:t>plication form to the applicant</w:t>
            </w:r>
            <w:r w:rsidRPr="00D93708">
              <w:t>; and</w:t>
            </w:r>
          </w:p>
          <w:p w:rsidR="00092422" w:rsidRPr="00D93708" w:rsidRDefault="00092422" w:rsidP="00840BC3">
            <w:pPr>
              <w:numPr>
                <w:ilvl w:val="0"/>
                <w:numId w:val="28"/>
              </w:numPr>
              <w:spacing w:before="80"/>
              <w:ind w:left="714" w:hanging="357"/>
            </w:pPr>
            <w:r w:rsidRPr="00D93708">
              <w:t>Under Principles 6 and 7 of the Privacy Act 1993, you have the right of access to, and correction of, any personal information that you have provided.</w:t>
            </w:r>
          </w:p>
          <w:p w:rsidR="00092422" w:rsidRPr="00840BC3" w:rsidRDefault="00092422" w:rsidP="00840BC3">
            <w:pPr>
              <w:spacing w:before="120" w:after="60"/>
              <w:rPr>
                <w:b/>
                <w:sz w:val="18"/>
                <w:szCs w:val="18"/>
              </w:rPr>
            </w:pPr>
            <w:r w:rsidRPr="00840BC3">
              <w:rPr>
                <w:b/>
                <w:sz w:val="18"/>
                <w:szCs w:val="18"/>
              </w:rPr>
              <w:t>Collection of Official Information</w:t>
            </w:r>
          </w:p>
          <w:p w:rsidR="00092422" w:rsidRPr="00D93708" w:rsidRDefault="00092422" w:rsidP="00840BC3">
            <w:pPr>
              <w:spacing w:after="120"/>
              <w:jc w:val="both"/>
            </w:pPr>
            <w:r w:rsidRPr="00D93708">
              <w:t xml:space="preserve">All information provided to the Ministry for Primary Industries is official information and may be subject to a request made under the Official Information Act 1982. </w:t>
            </w:r>
          </w:p>
          <w:p w:rsidR="00092422" w:rsidRPr="00D93708" w:rsidRDefault="00092422" w:rsidP="00840BC3">
            <w:pPr>
              <w:spacing w:after="120"/>
              <w:jc w:val="both"/>
            </w:pPr>
            <w:r>
              <w:t>If a request is made under that Act for information you have provided in this application, t</w:t>
            </w:r>
            <w:r w:rsidRPr="00D93708">
              <w:t xml:space="preserve">he Ministry for Primary Industries will consider any such request, </w:t>
            </w:r>
            <w:r w:rsidRPr="00F62647">
              <w:rPr>
                <w:rFonts w:cs="Arial"/>
                <w:szCs w:val="16"/>
              </w:rPr>
              <w:t>taking into account its obligations under the Official Information Act 1982 and any other applicable legislation.</w:t>
            </w:r>
          </w:p>
        </w:tc>
      </w:tr>
    </w:tbl>
    <w:p w:rsidR="00092422" w:rsidRPr="003B5736" w:rsidRDefault="00092422" w:rsidP="009E4BBE">
      <w:pPr>
        <w:rPr>
          <w:sz w:val="22"/>
          <w:szCs w:val="22"/>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2227"/>
        <w:gridCol w:w="1181"/>
        <w:gridCol w:w="2178"/>
        <w:gridCol w:w="1175"/>
        <w:gridCol w:w="2008"/>
      </w:tblGrid>
      <w:tr w:rsidR="00AC1832" w:rsidRPr="00AC1832" w:rsidTr="003B5736">
        <w:tc>
          <w:tcPr>
            <w:tcW w:w="9951" w:type="dxa"/>
            <w:gridSpan w:val="6"/>
            <w:shd w:val="clear" w:color="auto" w:fill="E0E0E0"/>
          </w:tcPr>
          <w:p w:rsidR="00AC1832" w:rsidRPr="00AC1832" w:rsidRDefault="00AC1832" w:rsidP="003B5736">
            <w:pPr>
              <w:keepNext/>
              <w:spacing w:before="80" w:after="80"/>
              <w:outlineLvl w:val="2"/>
              <w:rPr>
                <w:rFonts w:cs="Arial"/>
                <w:b/>
                <w:bCs/>
                <w:sz w:val="20"/>
              </w:rPr>
            </w:pPr>
            <w:r w:rsidRPr="00AC1832">
              <w:rPr>
                <w:rFonts w:cs="Arial"/>
                <w:b/>
                <w:bCs/>
                <w:sz w:val="20"/>
              </w:rPr>
              <w:t>MPI use only</w:t>
            </w:r>
          </w:p>
        </w:tc>
      </w:tr>
      <w:tr w:rsidR="00C74847" w:rsidRPr="00F62647" w:rsidTr="003B5736">
        <w:trPr>
          <w:trHeight w:val="400"/>
        </w:trPr>
        <w:tc>
          <w:tcPr>
            <w:tcW w:w="1182" w:type="dxa"/>
            <w:shd w:val="clear" w:color="auto" w:fill="E0E0E0"/>
          </w:tcPr>
          <w:p w:rsidR="00C74847" w:rsidRPr="00F62647" w:rsidRDefault="00AC1832" w:rsidP="00C74847">
            <w:pPr>
              <w:pStyle w:val="Tabletext"/>
              <w:rPr>
                <w:b/>
              </w:rPr>
            </w:pPr>
            <w:r>
              <w:rPr>
                <w:b/>
              </w:rPr>
              <w:t>Date</w:t>
            </w:r>
          </w:p>
        </w:tc>
        <w:tc>
          <w:tcPr>
            <w:tcW w:w="2227" w:type="dxa"/>
          </w:tcPr>
          <w:p w:rsidR="00C74847" w:rsidRPr="00F62647" w:rsidRDefault="00C74847" w:rsidP="00C74847">
            <w:pPr>
              <w:pStyle w:val="Tabletext"/>
              <w:rPr>
                <w:color w:val="000080"/>
              </w:rPr>
            </w:pPr>
            <w:bookmarkStart w:id="2" w:name="Text256"/>
          </w:p>
        </w:tc>
        <w:bookmarkEnd w:id="2"/>
        <w:tc>
          <w:tcPr>
            <w:tcW w:w="1181" w:type="dxa"/>
            <w:shd w:val="clear" w:color="auto" w:fill="E0E0E0"/>
          </w:tcPr>
          <w:p w:rsidR="00C74847" w:rsidRPr="00F62647" w:rsidRDefault="00AC1832" w:rsidP="00C74847">
            <w:pPr>
              <w:pStyle w:val="Tabletext"/>
              <w:rPr>
                <w:b/>
              </w:rPr>
            </w:pPr>
            <w:r>
              <w:rPr>
                <w:b/>
              </w:rPr>
              <w:t>Fee</w:t>
            </w:r>
          </w:p>
        </w:tc>
        <w:tc>
          <w:tcPr>
            <w:tcW w:w="2178" w:type="dxa"/>
          </w:tcPr>
          <w:p w:rsidR="00C74847" w:rsidRPr="00F62647" w:rsidRDefault="00C74847" w:rsidP="00C74847">
            <w:pPr>
              <w:pStyle w:val="Tabletext"/>
              <w:rPr>
                <w:color w:val="000080"/>
              </w:rPr>
            </w:pPr>
          </w:p>
        </w:tc>
        <w:tc>
          <w:tcPr>
            <w:tcW w:w="1175" w:type="dxa"/>
            <w:shd w:val="clear" w:color="auto" w:fill="E0E0E0"/>
          </w:tcPr>
          <w:p w:rsidR="00C74847" w:rsidRPr="00F62647" w:rsidRDefault="00C74847" w:rsidP="00AC1832">
            <w:pPr>
              <w:pStyle w:val="Tabletext"/>
              <w:rPr>
                <w:color w:val="000080"/>
              </w:rPr>
            </w:pPr>
            <w:r w:rsidRPr="00F62647">
              <w:rPr>
                <w:b/>
              </w:rPr>
              <w:t>In</w:t>
            </w:r>
            <w:r w:rsidR="00AC1832">
              <w:rPr>
                <w:b/>
              </w:rPr>
              <w:t>voice No.</w:t>
            </w:r>
          </w:p>
        </w:tc>
        <w:tc>
          <w:tcPr>
            <w:tcW w:w="2008" w:type="dxa"/>
          </w:tcPr>
          <w:p w:rsidR="00C74847" w:rsidRPr="00F62647" w:rsidRDefault="00C74847" w:rsidP="00C74847">
            <w:pPr>
              <w:pStyle w:val="Tabletext"/>
              <w:rPr>
                <w:color w:val="000080"/>
              </w:rPr>
            </w:pPr>
          </w:p>
        </w:tc>
      </w:tr>
      <w:tr w:rsidR="00AC1832" w:rsidRPr="00F62647" w:rsidTr="003B5736">
        <w:trPr>
          <w:trHeight w:val="400"/>
        </w:trPr>
        <w:tc>
          <w:tcPr>
            <w:tcW w:w="1182" w:type="dxa"/>
            <w:shd w:val="clear" w:color="auto" w:fill="E0E0E0"/>
          </w:tcPr>
          <w:p w:rsidR="00AC1832" w:rsidRPr="00F62647" w:rsidRDefault="00AC1832" w:rsidP="00C74847">
            <w:pPr>
              <w:pStyle w:val="Tabletext"/>
              <w:rPr>
                <w:b/>
              </w:rPr>
            </w:pPr>
            <w:r>
              <w:rPr>
                <w:b/>
              </w:rPr>
              <w:t>Name</w:t>
            </w:r>
          </w:p>
        </w:tc>
        <w:tc>
          <w:tcPr>
            <w:tcW w:w="2227" w:type="dxa"/>
          </w:tcPr>
          <w:p w:rsidR="00AC1832" w:rsidRPr="00F62647" w:rsidRDefault="00AC1832" w:rsidP="00C74847">
            <w:pPr>
              <w:pStyle w:val="Tabletext"/>
              <w:rPr>
                <w:color w:val="000080"/>
              </w:rPr>
            </w:pPr>
          </w:p>
        </w:tc>
        <w:tc>
          <w:tcPr>
            <w:tcW w:w="1181" w:type="dxa"/>
            <w:shd w:val="clear" w:color="auto" w:fill="E0E0E0"/>
          </w:tcPr>
          <w:p w:rsidR="00AC1832" w:rsidRPr="00F62647" w:rsidRDefault="00AC1832" w:rsidP="00C74847">
            <w:pPr>
              <w:pStyle w:val="Tabletext"/>
              <w:rPr>
                <w:b/>
              </w:rPr>
            </w:pPr>
            <w:r>
              <w:rPr>
                <w:b/>
              </w:rPr>
              <w:t>Web listing</w:t>
            </w:r>
          </w:p>
        </w:tc>
        <w:tc>
          <w:tcPr>
            <w:tcW w:w="2178" w:type="dxa"/>
          </w:tcPr>
          <w:p w:rsidR="00AC1832" w:rsidRPr="00F62647" w:rsidRDefault="00AC1832" w:rsidP="00C74847">
            <w:pPr>
              <w:pStyle w:val="Tabletext"/>
              <w:rPr>
                <w:color w:val="000080"/>
              </w:rPr>
            </w:pPr>
            <w:r>
              <w:rPr>
                <w:color w:val="000080"/>
              </w:rPr>
              <w:t>Y/N</w:t>
            </w:r>
          </w:p>
        </w:tc>
        <w:tc>
          <w:tcPr>
            <w:tcW w:w="1175" w:type="dxa"/>
            <w:shd w:val="clear" w:color="auto" w:fill="E0E0E0"/>
          </w:tcPr>
          <w:p w:rsidR="00AC1832" w:rsidRPr="00F62647" w:rsidRDefault="00AC1832" w:rsidP="00C74847">
            <w:pPr>
              <w:pStyle w:val="Tabletext"/>
              <w:rPr>
                <w:b/>
              </w:rPr>
            </w:pPr>
            <w:r>
              <w:rPr>
                <w:b/>
              </w:rPr>
              <w:t>Date listed</w:t>
            </w:r>
          </w:p>
        </w:tc>
        <w:tc>
          <w:tcPr>
            <w:tcW w:w="2008" w:type="dxa"/>
          </w:tcPr>
          <w:p w:rsidR="00AC1832" w:rsidRPr="00F62647" w:rsidRDefault="00AC1832" w:rsidP="00C74847">
            <w:pPr>
              <w:pStyle w:val="Tabletext"/>
              <w:rPr>
                <w:color w:val="000080"/>
              </w:rPr>
            </w:pPr>
          </w:p>
        </w:tc>
      </w:tr>
    </w:tbl>
    <w:p w:rsidR="00C74847" w:rsidRDefault="00C74847" w:rsidP="003B5736"/>
    <w:sectPr w:rsidR="00C74847" w:rsidSect="003B5736">
      <w:headerReference w:type="even" r:id="rId14"/>
      <w:headerReference w:type="default" r:id="rId15"/>
      <w:footerReference w:type="default" r:id="rId16"/>
      <w:headerReference w:type="first" r:id="rId17"/>
      <w:pgSz w:w="11907" w:h="16840" w:code="9"/>
      <w:pgMar w:top="851" w:right="851" w:bottom="851" w:left="851" w:header="720" w:footer="3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3C6" w:rsidRDefault="007C73C6">
      <w:r>
        <w:separator/>
      </w:r>
    </w:p>
  </w:endnote>
  <w:endnote w:type="continuationSeparator" w:id="0">
    <w:p w:rsidR="007C73C6" w:rsidRDefault="007C7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DA5" w:rsidRPr="000F4105" w:rsidRDefault="00AC1832" w:rsidP="00507D4E">
    <w:pPr>
      <w:pStyle w:val="Footer"/>
      <w:tabs>
        <w:tab w:val="clear" w:pos="4320"/>
        <w:tab w:val="clear" w:pos="8640"/>
        <w:tab w:val="center" w:pos="4820"/>
        <w:tab w:val="right" w:pos="10065"/>
      </w:tabs>
    </w:pPr>
    <w:r>
      <w:t>December 2016</w:t>
    </w:r>
    <w:r w:rsidR="00FB6A24">
      <w:t xml:space="preserve"> </w:t>
    </w:r>
    <w:r w:rsidR="002A4DA5">
      <w:tab/>
      <w:t xml:space="preserve">Page </w:t>
    </w:r>
    <w:r w:rsidR="002A4DA5">
      <w:rPr>
        <w:rStyle w:val="PageNumber"/>
      </w:rPr>
      <w:fldChar w:fldCharType="begin"/>
    </w:r>
    <w:r w:rsidR="002A4DA5">
      <w:rPr>
        <w:rStyle w:val="PageNumber"/>
      </w:rPr>
      <w:instrText xml:space="preserve"> PAGE </w:instrText>
    </w:r>
    <w:r w:rsidR="002A4DA5">
      <w:rPr>
        <w:rStyle w:val="PageNumber"/>
      </w:rPr>
      <w:fldChar w:fldCharType="separate"/>
    </w:r>
    <w:r w:rsidR="00F9124E">
      <w:rPr>
        <w:rStyle w:val="PageNumber"/>
        <w:noProof/>
      </w:rPr>
      <w:t>2</w:t>
    </w:r>
    <w:r w:rsidR="002A4DA5">
      <w:rPr>
        <w:rStyle w:val="PageNumber"/>
      </w:rPr>
      <w:fldChar w:fldCharType="end"/>
    </w:r>
    <w:r w:rsidR="002A4DA5">
      <w:rPr>
        <w:rStyle w:val="PageNumber"/>
      </w:rPr>
      <w:t xml:space="preserve"> of </w:t>
    </w:r>
    <w:r w:rsidR="002A4DA5">
      <w:rPr>
        <w:rStyle w:val="PageNumber"/>
      </w:rPr>
      <w:fldChar w:fldCharType="begin"/>
    </w:r>
    <w:r w:rsidR="002A4DA5">
      <w:rPr>
        <w:rStyle w:val="PageNumber"/>
      </w:rPr>
      <w:instrText xml:space="preserve"> NUMPAGES </w:instrText>
    </w:r>
    <w:r w:rsidR="002A4DA5">
      <w:rPr>
        <w:rStyle w:val="PageNumber"/>
      </w:rPr>
      <w:fldChar w:fldCharType="separate"/>
    </w:r>
    <w:r w:rsidR="00F9124E">
      <w:rPr>
        <w:rStyle w:val="PageNumber"/>
        <w:noProof/>
      </w:rPr>
      <w:t>2</w:t>
    </w:r>
    <w:r w:rsidR="002A4DA5">
      <w:rPr>
        <w:rStyle w:val="PageNumber"/>
      </w:rPr>
      <w:fldChar w:fldCharType="end"/>
    </w:r>
    <w:r w:rsidR="002A4DA5">
      <w:rPr>
        <w:rStyle w:val="PageNumber"/>
      </w:rPr>
      <w:tab/>
    </w:r>
    <w:r w:rsidR="002A4DA5">
      <w:rPr>
        <w:rStyle w:val="PageNumber"/>
      </w:rPr>
      <w:fldChar w:fldCharType="begin"/>
    </w:r>
    <w:r w:rsidR="002A4DA5">
      <w:rPr>
        <w:rStyle w:val="PageNumber"/>
      </w:rPr>
      <w:instrText xml:space="preserve"> MACROBUTTON  AcceptAllChangesInDoc </w:instrText>
    </w:r>
    <w:r w:rsidR="002A4DA5">
      <w:rPr>
        <w:rStyle w:val="PageNumber"/>
      </w:rPr>
      <w:fldChar w:fldCharType="end"/>
    </w:r>
    <w:r w:rsidR="002A4DA5">
      <w:rPr>
        <w:rStyle w:val="PageNumber"/>
      </w:rPr>
      <w:fldChar w:fldCharType="begin"/>
    </w:r>
    <w:r w:rsidR="002A4DA5">
      <w:rPr>
        <w:rStyle w:val="PageNumber"/>
      </w:rPr>
      <w:instrText xml:space="preserve"> MACROBUTTON  AcceptAllChangesInDoc </w:instrText>
    </w:r>
    <w:r w:rsidR="002A4DA5">
      <w:rPr>
        <w:rStyle w:val="PageNumber"/>
      </w:rPr>
      <w:fldChar w:fldCharType="end"/>
    </w:r>
    <w:r>
      <w:rPr>
        <w:rStyle w:val="PageNumber"/>
      </w:rPr>
      <w:t>PAL 1</w:t>
    </w:r>
    <w:r w:rsidR="002A4DA5">
      <w:rPr>
        <w:rStyle w:val="PageNumber"/>
      </w:rPr>
      <w:t xml:space="preserve"> </w:t>
    </w:r>
  </w:p>
  <w:p w:rsidR="002A4DA5" w:rsidRDefault="002A4D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3C6" w:rsidRDefault="007C73C6">
      <w:r>
        <w:separator/>
      </w:r>
    </w:p>
  </w:footnote>
  <w:footnote w:type="continuationSeparator" w:id="0">
    <w:p w:rsidR="007C73C6" w:rsidRDefault="007C7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DA5" w:rsidRDefault="007C73C6">
    <w:pPr>
      <w:pStyle w:val="Header"/>
    </w:pPr>
    <w:r>
      <w:rPr>
        <w:noProof/>
        <w:lang w:eastAsia="en-NZ"/>
      </w:rPr>
      <w:pict w14:anchorId="53D67C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513.9pt;height:205.5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DA5" w:rsidRPr="00092422" w:rsidRDefault="009F332A" w:rsidP="00092422">
    <w:pPr>
      <w:pStyle w:val="Header"/>
    </w:pPr>
    <w:r w:rsidRPr="0009242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DA5" w:rsidRDefault="007C73C6">
    <w:pPr>
      <w:pStyle w:val="Header"/>
    </w:pPr>
    <w:r>
      <w:rPr>
        <w:noProof/>
        <w:lang w:eastAsia="en-NZ"/>
      </w:rPr>
      <w:pict w14:anchorId="66845F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4" type="#_x0000_t136" style="position:absolute;margin-left:0;margin-top:0;width:513.9pt;height:205.5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066D17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9839B4"/>
    <w:multiLevelType w:val="hybridMultilevel"/>
    <w:tmpl w:val="A1105010"/>
    <w:lvl w:ilvl="0" w:tplc="04CA243C">
      <w:start w:val="1"/>
      <w:numFmt w:val="decimal"/>
      <w:lvlText w:val="%1."/>
      <w:lvlJc w:val="left"/>
      <w:pPr>
        <w:tabs>
          <w:tab w:val="num" w:pos="1080"/>
        </w:tabs>
        <w:ind w:left="1080" w:hanging="360"/>
      </w:pPr>
      <w:rPr>
        <w:rFonts w:cs="Times New Roman"/>
        <w:b w:val="0"/>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F433B4F"/>
    <w:multiLevelType w:val="hybridMultilevel"/>
    <w:tmpl w:val="1794DB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4621E"/>
    <w:multiLevelType w:val="hybridMultilevel"/>
    <w:tmpl w:val="90B0134E"/>
    <w:lvl w:ilvl="0" w:tplc="CBBEB77C">
      <w:start w:val="9"/>
      <w:numFmt w:val="decimal"/>
      <w:lvlText w:val="%1."/>
      <w:lvlJc w:val="left"/>
      <w:pPr>
        <w:tabs>
          <w:tab w:val="num" w:pos="786"/>
        </w:tabs>
        <w:ind w:left="786" w:hanging="360"/>
      </w:pPr>
      <w:rPr>
        <w:rFonts w:cs="Times New Roman" w:hint="default"/>
      </w:rPr>
    </w:lvl>
    <w:lvl w:ilvl="1" w:tplc="08090019" w:tentative="1">
      <w:start w:val="1"/>
      <w:numFmt w:val="lowerLetter"/>
      <w:lvlText w:val="%2."/>
      <w:lvlJc w:val="left"/>
      <w:pPr>
        <w:tabs>
          <w:tab w:val="num" w:pos="1506"/>
        </w:tabs>
        <w:ind w:left="1506" w:hanging="360"/>
      </w:pPr>
      <w:rPr>
        <w:rFonts w:cs="Times New Roman"/>
      </w:rPr>
    </w:lvl>
    <w:lvl w:ilvl="2" w:tplc="0809001B" w:tentative="1">
      <w:start w:val="1"/>
      <w:numFmt w:val="lowerRoman"/>
      <w:lvlText w:val="%3."/>
      <w:lvlJc w:val="right"/>
      <w:pPr>
        <w:tabs>
          <w:tab w:val="num" w:pos="2226"/>
        </w:tabs>
        <w:ind w:left="2226" w:hanging="180"/>
      </w:pPr>
      <w:rPr>
        <w:rFonts w:cs="Times New Roman"/>
      </w:rPr>
    </w:lvl>
    <w:lvl w:ilvl="3" w:tplc="0809000F" w:tentative="1">
      <w:start w:val="1"/>
      <w:numFmt w:val="decimal"/>
      <w:lvlText w:val="%4."/>
      <w:lvlJc w:val="left"/>
      <w:pPr>
        <w:tabs>
          <w:tab w:val="num" w:pos="2946"/>
        </w:tabs>
        <w:ind w:left="2946" w:hanging="360"/>
      </w:pPr>
      <w:rPr>
        <w:rFonts w:cs="Times New Roman"/>
      </w:rPr>
    </w:lvl>
    <w:lvl w:ilvl="4" w:tplc="08090019" w:tentative="1">
      <w:start w:val="1"/>
      <w:numFmt w:val="lowerLetter"/>
      <w:lvlText w:val="%5."/>
      <w:lvlJc w:val="left"/>
      <w:pPr>
        <w:tabs>
          <w:tab w:val="num" w:pos="3666"/>
        </w:tabs>
        <w:ind w:left="3666" w:hanging="360"/>
      </w:pPr>
      <w:rPr>
        <w:rFonts w:cs="Times New Roman"/>
      </w:rPr>
    </w:lvl>
    <w:lvl w:ilvl="5" w:tplc="0809001B" w:tentative="1">
      <w:start w:val="1"/>
      <w:numFmt w:val="lowerRoman"/>
      <w:lvlText w:val="%6."/>
      <w:lvlJc w:val="right"/>
      <w:pPr>
        <w:tabs>
          <w:tab w:val="num" w:pos="4386"/>
        </w:tabs>
        <w:ind w:left="4386" w:hanging="180"/>
      </w:pPr>
      <w:rPr>
        <w:rFonts w:cs="Times New Roman"/>
      </w:rPr>
    </w:lvl>
    <w:lvl w:ilvl="6" w:tplc="0809000F" w:tentative="1">
      <w:start w:val="1"/>
      <w:numFmt w:val="decimal"/>
      <w:lvlText w:val="%7."/>
      <w:lvlJc w:val="left"/>
      <w:pPr>
        <w:tabs>
          <w:tab w:val="num" w:pos="5106"/>
        </w:tabs>
        <w:ind w:left="5106" w:hanging="360"/>
      </w:pPr>
      <w:rPr>
        <w:rFonts w:cs="Times New Roman"/>
      </w:rPr>
    </w:lvl>
    <w:lvl w:ilvl="7" w:tplc="08090019" w:tentative="1">
      <w:start w:val="1"/>
      <w:numFmt w:val="lowerLetter"/>
      <w:lvlText w:val="%8."/>
      <w:lvlJc w:val="left"/>
      <w:pPr>
        <w:tabs>
          <w:tab w:val="num" w:pos="5826"/>
        </w:tabs>
        <w:ind w:left="5826" w:hanging="360"/>
      </w:pPr>
      <w:rPr>
        <w:rFonts w:cs="Times New Roman"/>
      </w:rPr>
    </w:lvl>
    <w:lvl w:ilvl="8" w:tplc="0809001B" w:tentative="1">
      <w:start w:val="1"/>
      <w:numFmt w:val="lowerRoman"/>
      <w:lvlText w:val="%9."/>
      <w:lvlJc w:val="right"/>
      <w:pPr>
        <w:tabs>
          <w:tab w:val="num" w:pos="6546"/>
        </w:tabs>
        <w:ind w:left="6546" w:hanging="180"/>
      </w:pPr>
      <w:rPr>
        <w:rFonts w:cs="Times New Roman"/>
      </w:rPr>
    </w:lvl>
  </w:abstractNum>
  <w:abstractNum w:abstractNumId="4" w15:restartNumberingAfterBreak="0">
    <w:nsid w:val="139163A3"/>
    <w:multiLevelType w:val="singleLevel"/>
    <w:tmpl w:val="612078B0"/>
    <w:lvl w:ilvl="0">
      <w:start w:val="3"/>
      <w:numFmt w:val="decimal"/>
      <w:lvlText w:val="%1."/>
      <w:lvlJc w:val="left"/>
      <w:pPr>
        <w:tabs>
          <w:tab w:val="num" w:pos="1428"/>
        </w:tabs>
        <w:ind w:left="1428" w:hanging="720"/>
      </w:pPr>
      <w:rPr>
        <w:rFonts w:cs="Times New Roman" w:hint="default"/>
      </w:rPr>
    </w:lvl>
  </w:abstractNum>
  <w:abstractNum w:abstractNumId="5" w15:restartNumberingAfterBreak="0">
    <w:nsid w:val="16BC53A2"/>
    <w:multiLevelType w:val="hybridMultilevel"/>
    <w:tmpl w:val="15C0A996"/>
    <w:lvl w:ilvl="0" w:tplc="6D3614FA">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6E80781"/>
    <w:multiLevelType w:val="hybridMultilevel"/>
    <w:tmpl w:val="2F088D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07C0003"/>
    <w:multiLevelType w:val="multilevel"/>
    <w:tmpl w:val="0D4C612C"/>
    <w:styleLink w:val="Clause"/>
    <w:lvl w:ilvl="0">
      <w:start w:val="1"/>
      <w:numFmt w:val="decimal"/>
      <w:pStyle w:val="ClauseL1"/>
      <w:lvlText w:val="(%1)"/>
      <w:lvlJc w:val="left"/>
      <w:pPr>
        <w:ind w:left="567" w:hanging="567"/>
      </w:pPr>
      <w:rPr>
        <w:rFonts w:ascii="Arial Narrow" w:hAnsi="Arial Narrow" w:hint="default"/>
        <w:sz w:val="22"/>
      </w:rPr>
    </w:lvl>
    <w:lvl w:ilvl="1">
      <w:start w:val="1"/>
      <w:numFmt w:val="lowerLetter"/>
      <w:pStyle w:val="ClauseL2"/>
      <w:lvlText w:val="%2)"/>
      <w:lvlJc w:val="left"/>
      <w:pPr>
        <w:ind w:left="1021" w:hanging="454"/>
      </w:pPr>
      <w:rPr>
        <w:rFonts w:hint="default"/>
      </w:rPr>
    </w:lvl>
    <w:lvl w:ilvl="2">
      <w:start w:val="1"/>
      <w:numFmt w:val="lowerRoman"/>
      <w:pStyle w:val="ClauseL3"/>
      <w:lvlText w:val="%3)"/>
      <w:lvlJc w:val="left"/>
      <w:pPr>
        <w:ind w:left="1531" w:hanging="510"/>
      </w:pPr>
      <w:rPr>
        <w:rFonts w:hint="default"/>
      </w:rPr>
    </w:lvl>
    <w:lvl w:ilvl="3">
      <w:start w:val="1"/>
      <w:numFmt w:val="decimal"/>
      <w:pStyle w:val="ClauseL4"/>
      <w:lvlText w:val="%4)"/>
      <w:lvlJc w:val="left"/>
      <w:pPr>
        <w:ind w:left="2041" w:hanging="51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E554C0"/>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29C110DB"/>
    <w:multiLevelType w:val="hybridMultilevel"/>
    <w:tmpl w:val="8800F4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FA7163"/>
    <w:multiLevelType w:val="multilevel"/>
    <w:tmpl w:val="E118E326"/>
    <w:lvl w:ilvl="0">
      <w:start w:val="1"/>
      <w:numFmt w:val="decimal"/>
      <w:lvlText w:val="%1."/>
      <w:lvlJc w:val="left"/>
      <w:pPr>
        <w:tabs>
          <w:tab w:val="num" w:pos="680"/>
        </w:tabs>
        <w:ind w:left="680" w:hanging="510"/>
      </w:pPr>
      <w:rPr>
        <w:rFonts w:cs="Times New Roman" w:hint="default"/>
        <w:b/>
        <w:i w:val="0"/>
      </w:rPr>
    </w:lvl>
    <w:lvl w:ilvl="1">
      <w:numFmt w:val="bullet"/>
      <w:lvlText w:val=""/>
      <w:lvlJc w:val="left"/>
      <w:pPr>
        <w:tabs>
          <w:tab w:val="num" w:pos="1440"/>
        </w:tabs>
        <w:ind w:left="1440" w:hanging="360"/>
      </w:pPr>
      <w:rPr>
        <w:rFonts w:ascii="Wingdings" w:eastAsia="Times New Roman"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EC32D5E"/>
    <w:multiLevelType w:val="hybridMultilevel"/>
    <w:tmpl w:val="510EFFFC"/>
    <w:lvl w:ilvl="0" w:tplc="0409000F">
      <w:start w:val="1"/>
      <w:numFmt w:val="decimal"/>
      <w:lvlText w:val="%1."/>
      <w:lvlJc w:val="left"/>
      <w:pPr>
        <w:tabs>
          <w:tab w:val="num" w:pos="405"/>
        </w:tabs>
        <w:ind w:left="405" w:hanging="360"/>
      </w:pPr>
      <w:rPr>
        <w:rFonts w:cs="Times New Roman"/>
      </w:rPr>
    </w:lvl>
    <w:lvl w:ilvl="1" w:tplc="04090019" w:tentative="1">
      <w:start w:val="1"/>
      <w:numFmt w:val="lowerLetter"/>
      <w:lvlText w:val="%2."/>
      <w:lvlJc w:val="left"/>
      <w:pPr>
        <w:tabs>
          <w:tab w:val="num" w:pos="1485"/>
        </w:tabs>
        <w:ind w:left="1485" w:hanging="360"/>
      </w:pPr>
      <w:rPr>
        <w:rFonts w:cs="Times New Roman"/>
      </w:rPr>
    </w:lvl>
    <w:lvl w:ilvl="2" w:tplc="0409001B" w:tentative="1">
      <w:start w:val="1"/>
      <w:numFmt w:val="lowerRoman"/>
      <w:lvlText w:val="%3."/>
      <w:lvlJc w:val="right"/>
      <w:pPr>
        <w:tabs>
          <w:tab w:val="num" w:pos="2205"/>
        </w:tabs>
        <w:ind w:left="2205" w:hanging="180"/>
      </w:pPr>
      <w:rPr>
        <w:rFonts w:cs="Times New Roman"/>
      </w:rPr>
    </w:lvl>
    <w:lvl w:ilvl="3" w:tplc="0409000F" w:tentative="1">
      <w:start w:val="1"/>
      <w:numFmt w:val="decimal"/>
      <w:lvlText w:val="%4."/>
      <w:lvlJc w:val="left"/>
      <w:pPr>
        <w:tabs>
          <w:tab w:val="num" w:pos="2925"/>
        </w:tabs>
        <w:ind w:left="2925" w:hanging="360"/>
      </w:pPr>
      <w:rPr>
        <w:rFonts w:cs="Times New Roman"/>
      </w:rPr>
    </w:lvl>
    <w:lvl w:ilvl="4" w:tplc="04090019" w:tentative="1">
      <w:start w:val="1"/>
      <w:numFmt w:val="lowerLetter"/>
      <w:lvlText w:val="%5."/>
      <w:lvlJc w:val="left"/>
      <w:pPr>
        <w:tabs>
          <w:tab w:val="num" w:pos="3645"/>
        </w:tabs>
        <w:ind w:left="3645" w:hanging="360"/>
      </w:pPr>
      <w:rPr>
        <w:rFonts w:cs="Times New Roman"/>
      </w:rPr>
    </w:lvl>
    <w:lvl w:ilvl="5" w:tplc="0409001B" w:tentative="1">
      <w:start w:val="1"/>
      <w:numFmt w:val="lowerRoman"/>
      <w:lvlText w:val="%6."/>
      <w:lvlJc w:val="right"/>
      <w:pPr>
        <w:tabs>
          <w:tab w:val="num" w:pos="4365"/>
        </w:tabs>
        <w:ind w:left="4365" w:hanging="180"/>
      </w:pPr>
      <w:rPr>
        <w:rFonts w:cs="Times New Roman"/>
      </w:rPr>
    </w:lvl>
    <w:lvl w:ilvl="6" w:tplc="0409000F" w:tentative="1">
      <w:start w:val="1"/>
      <w:numFmt w:val="decimal"/>
      <w:lvlText w:val="%7."/>
      <w:lvlJc w:val="left"/>
      <w:pPr>
        <w:tabs>
          <w:tab w:val="num" w:pos="5085"/>
        </w:tabs>
        <w:ind w:left="5085" w:hanging="360"/>
      </w:pPr>
      <w:rPr>
        <w:rFonts w:cs="Times New Roman"/>
      </w:rPr>
    </w:lvl>
    <w:lvl w:ilvl="7" w:tplc="04090019" w:tentative="1">
      <w:start w:val="1"/>
      <w:numFmt w:val="lowerLetter"/>
      <w:lvlText w:val="%8."/>
      <w:lvlJc w:val="left"/>
      <w:pPr>
        <w:tabs>
          <w:tab w:val="num" w:pos="5805"/>
        </w:tabs>
        <w:ind w:left="5805" w:hanging="360"/>
      </w:pPr>
      <w:rPr>
        <w:rFonts w:cs="Times New Roman"/>
      </w:rPr>
    </w:lvl>
    <w:lvl w:ilvl="8" w:tplc="0409001B" w:tentative="1">
      <w:start w:val="1"/>
      <w:numFmt w:val="lowerRoman"/>
      <w:lvlText w:val="%9."/>
      <w:lvlJc w:val="right"/>
      <w:pPr>
        <w:tabs>
          <w:tab w:val="num" w:pos="6525"/>
        </w:tabs>
        <w:ind w:left="6525" w:hanging="180"/>
      </w:pPr>
      <w:rPr>
        <w:rFonts w:cs="Times New Roman"/>
      </w:rPr>
    </w:lvl>
  </w:abstractNum>
  <w:abstractNum w:abstractNumId="12" w15:restartNumberingAfterBreak="0">
    <w:nsid w:val="327A314E"/>
    <w:multiLevelType w:val="hybridMultilevel"/>
    <w:tmpl w:val="5EB230F4"/>
    <w:lvl w:ilvl="0" w:tplc="0409000F">
      <w:start w:val="1"/>
      <w:numFmt w:val="decimal"/>
      <w:lvlText w:val="%1."/>
      <w:lvlJc w:val="left"/>
      <w:pPr>
        <w:tabs>
          <w:tab w:val="num" w:pos="945"/>
        </w:tabs>
        <w:ind w:left="945" w:hanging="360"/>
      </w:pPr>
      <w:rPr>
        <w:rFonts w:cs="Times New Roman"/>
      </w:rPr>
    </w:lvl>
    <w:lvl w:ilvl="1" w:tplc="08090019" w:tentative="1">
      <w:start w:val="1"/>
      <w:numFmt w:val="lowerLetter"/>
      <w:lvlText w:val="%2."/>
      <w:lvlJc w:val="left"/>
      <w:pPr>
        <w:tabs>
          <w:tab w:val="num" w:pos="2025"/>
        </w:tabs>
        <w:ind w:left="2025" w:hanging="360"/>
      </w:pPr>
      <w:rPr>
        <w:rFonts w:cs="Times New Roman"/>
      </w:rPr>
    </w:lvl>
    <w:lvl w:ilvl="2" w:tplc="0809001B" w:tentative="1">
      <w:start w:val="1"/>
      <w:numFmt w:val="lowerRoman"/>
      <w:lvlText w:val="%3."/>
      <w:lvlJc w:val="right"/>
      <w:pPr>
        <w:tabs>
          <w:tab w:val="num" w:pos="2745"/>
        </w:tabs>
        <w:ind w:left="2745" w:hanging="180"/>
      </w:pPr>
      <w:rPr>
        <w:rFonts w:cs="Times New Roman"/>
      </w:rPr>
    </w:lvl>
    <w:lvl w:ilvl="3" w:tplc="0809000F" w:tentative="1">
      <w:start w:val="1"/>
      <w:numFmt w:val="decimal"/>
      <w:lvlText w:val="%4."/>
      <w:lvlJc w:val="left"/>
      <w:pPr>
        <w:tabs>
          <w:tab w:val="num" w:pos="3465"/>
        </w:tabs>
        <w:ind w:left="3465" w:hanging="360"/>
      </w:pPr>
      <w:rPr>
        <w:rFonts w:cs="Times New Roman"/>
      </w:rPr>
    </w:lvl>
    <w:lvl w:ilvl="4" w:tplc="08090019" w:tentative="1">
      <w:start w:val="1"/>
      <w:numFmt w:val="lowerLetter"/>
      <w:lvlText w:val="%5."/>
      <w:lvlJc w:val="left"/>
      <w:pPr>
        <w:tabs>
          <w:tab w:val="num" w:pos="4185"/>
        </w:tabs>
        <w:ind w:left="4185" w:hanging="360"/>
      </w:pPr>
      <w:rPr>
        <w:rFonts w:cs="Times New Roman"/>
      </w:rPr>
    </w:lvl>
    <w:lvl w:ilvl="5" w:tplc="0809001B" w:tentative="1">
      <w:start w:val="1"/>
      <w:numFmt w:val="lowerRoman"/>
      <w:lvlText w:val="%6."/>
      <w:lvlJc w:val="right"/>
      <w:pPr>
        <w:tabs>
          <w:tab w:val="num" w:pos="4905"/>
        </w:tabs>
        <w:ind w:left="4905" w:hanging="180"/>
      </w:pPr>
      <w:rPr>
        <w:rFonts w:cs="Times New Roman"/>
      </w:rPr>
    </w:lvl>
    <w:lvl w:ilvl="6" w:tplc="0809000F" w:tentative="1">
      <w:start w:val="1"/>
      <w:numFmt w:val="decimal"/>
      <w:lvlText w:val="%7."/>
      <w:lvlJc w:val="left"/>
      <w:pPr>
        <w:tabs>
          <w:tab w:val="num" w:pos="5625"/>
        </w:tabs>
        <w:ind w:left="5625" w:hanging="360"/>
      </w:pPr>
      <w:rPr>
        <w:rFonts w:cs="Times New Roman"/>
      </w:rPr>
    </w:lvl>
    <w:lvl w:ilvl="7" w:tplc="08090019" w:tentative="1">
      <w:start w:val="1"/>
      <w:numFmt w:val="lowerLetter"/>
      <w:lvlText w:val="%8."/>
      <w:lvlJc w:val="left"/>
      <w:pPr>
        <w:tabs>
          <w:tab w:val="num" w:pos="6345"/>
        </w:tabs>
        <w:ind w:left="6345" w:hanging="360"/>
      </w:pPr>
      <w:rPr>
        <w:rFonts w:cs="Times New Roman"/>
      </w:rPr>
    </w:lvl>
    <w:lvl w:ilvl="8" w:tplc="0809001B" w:tentative="1">
      <w:start w:val="1"/>
      <w:numFmt w:val="lowerRoman"/>
      <w:lvlText w:val="%9."/>
      <w:lvlJc w:val="right"/>
      <w:pPr>
        <w:tabs>
          <w:tab w:val="num" w:pos="7065"/>
        </w:tabs>
        <w:ind w:left="7065" w:hanging="180"/>
      </w:pPr>
      <w:rPr>
        <w:rFonts w:cs="Times New Roman"/>
      </w:rPr>
    </w:lvl>
  </w:abstractNum>
  <w:abstractNum w:abstractNumId="13" w15:restartNumberingAfterBreak="0">
    <w:nsid w:val="352A56F7"/>
    <w:multiLevelType w:val="hybridMultilevel"/>
    <w:tmpl w:val="F7C4C8C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72B2EE5"/>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AEE6E10"/>
    <w:multiLevelType w:val="singleLevel"/>
    <w:tmpl w:val="52DC5B20"/>
    <w:lvl w:ilvl="0">
      <w:start w:val="5"/>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3D82747C"/>
    <w:multiLevelType w:val="hybridMultilevel"/>
    <w:tmpl w:val="0A9A38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E39434F"/>
    <w:multiLevelType w:val="singleLevel"/>
    <w:tmpl w:val="08090019"/>
    <w:lvl w:ilvl="0">
      <w:start w:val="1"/>
      <w:numFmt w:val="lowerLetter"/>
      <w:lvlText w:val="(%1)"/>
      <w:lvlJc w:val="left"/>
      <w:pPr>
        <w:tabs>
          <w:tab w:val="num" w:pos="360"/>
        </w:tabs>
        <w:ind w:left="360" w:hanging="360"/>
      </w:pPr>
      <w:rPr>
        <w:rFonts w:cs="Times New Roman" w:hint="default"/>
      </w:rPr>
    </w:lvl>
  </w:abstractNum>
  <w:abstractNum w:abstractNumId="18" w15:restartNumberingAfterBreak="0">
    <w:nsid w:val="3EA87BE2"/>
    <w:multiLevelType w:val="hybridMultilevel"/>
    <w:tmpl w:val="A6FED542"/>
    <w:lvl w:ilvl="0" w:tplc="33209D4A">
      <w:numFmt w:val="bullet"/>
      <w:lvlText w:val=""/>
      <w:lvlJc w:val="left"/>
      <w:pPr>
        <w:tabs>
          <w:tab w:val="num" w:pos="720"/>
        </w:tabs>
        <w:ind w:left="720" w:hanging="360"/>
      </w:pPr>
      <w:rPr>
        <w:rFonts w:ascii="Wingdings" w:eastAsia="Times New Roman"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6C238E"/>
    <w:multiLevelType w:val="hybridMultilevel"/>
    <w:tmpl w:val="748CAF8A"/>
    <w:lvl w:ilvl="0" w:tplc="0409000F">
      <w:start w:val="1"/>
      <w:numFmt w:val="decimal"/>
      <w:lvlText w:val="%1."/>
      <w:lvlJc w:val="left"/>
      <w:pPr>
        <w:tabs>
          <w:tab w:val="num" w:pos="945"/>
        </w:tabs>
        <w:ind w:left="945" w:hanging="360"/>
      </w:pPr>
      <w:rPr>
        <w:rFonts w:cs="Times New Roman"/>
      </w:rPr>
    </w:lvl>
    <w:lvl w:ilvl="1" w:tplc="08090019" w:tentative="1">
      <w:start w:val="1"/>
      <w:numFmt w:val="lowerLetter"/>
      <w:lvlText w:val="%2."/>
      <w:lvlJc w:val="left"/>
      <w:pPr>
        <w:tabs>
          <w:tab w:val="num" w:pos="2025"/>
        </w:tabs>
        <w:ind w:left="2025" w:hanging="360"/>
      </w:pPr>
      <w:rPr>
        <w:rFonts w:cs="Times New Roman"/>
      </w:rPr>
    </w:lvl>
    <w:lvl w:ilvl="2" w:tplc="0809001B" w:tentative="1">
      <w:start w:val="1"/>
      <w:numFmt w:val="lowerRoman"/>
      <w:lvlText w:val="%3."/>
      <w:lvlJc w:val="right"/>
      <w:pPr>
        <w:tabs>
          <w:tab w:val="num" w:pos="2745"/>
        </w:tabs>
        <w:ind w:left="2745" w:hanging="180"/>
      </w:pPr>
      <w:rPr>
        <w:rFonts w:cs="Times New Roman"/>
      </w:rPr>
    </w:lvl>
    <w:lvl w:ilvl="3" w:tplc="0809000F" w:tentative="1">
      <w:start w:val="1"/>
      <w:numFmt w:val="decimal"/>
      <w:lvlText w:val="%4."/>
      <w:lvlJc w:val="left"/>
      <w:pPr>
        <w:tabs>
          <w:tab w:val="num" w:pos="3465"/>
        </w:tabs>
        <w:ind w:left="3465" w:hanging="360"/>
      </w:pPr>
      <w:rPr>
        <w:rFonts w:cs="Times New Roman"/>
      </w:rPr>
    </w:lvl>
    <w:lvl w:ilvl="4" w:tplc="08090019" w:tentative="1">
      <w:start w:val="1"/>
      <w:numFmt w:val="lowerLetter"/>
      <w:lvlText w:val="%5."/>
      <w:lvlJc w:val="left"/>
      <w:pPr>
        <w:tabs>
          <w:tab w:val="num" w:pos="4185"/>
        </w:tabs>
        <w:ind w:left="4185" w:hanging="360"/>
      </w:pPr>
      <w:rPr>
        <w:rFonts w:cs="Times New Roman"/>
      </w:rPr>
    </w:lvl>
    <w:lvl w:ilvl="5" w:tplc="0809001B" w:tentative="1">
      <w:start w:val="1"/>
      <w:numFmt w:val="lowerRoman"/>
      <w:lvlText w:val="%6."/>
      <w:lvlJc w:val="right"/>
      <w:pPr>
        <w:tabs>
          <w:tab w:val="num" w:pos="4905"/>
        </w:tabs>
        <w:ind w:left="4905" w:hanging="180"/>
      </w:pPr>
      <w:rPr>
        <w:rFonts w:cs="Times New Roman"/>
      </w:rPr>
    </w:lvl>
    <w:lvl w:ilvl="6" w:tplc="0809000F" w:tentative="1">
      <w:start w:val="1"/>
      <w:numFmt w:val="decimal"/>
      <w:lvlText w:val="%7."/>
      <w:lvlJc w:val="left"/>
      <w:pPr>
        <w:tabs>
          <w:tab w:val="num" w:pos="5625"/>
        </w:tabs>
        <w:ind w:left="5625" w:hanging="360"/>
      </w:pPr>
      <w:rPr>
        <w:rFonts w:cs="Times New Roman"/>
      </w:rPr>
    </w:lvl>
    <w:lvl w:ilvl="7" w:tplc="08090019" w:tentative="1">
      <w:start w:val="1"/>
      <w:numFmt w:val="lowerLetter"/>
      <w:lvlText w:val="%8."/>
      <w:lvlJc w:val="left"/>
      <w:pPr>
        <w:tabs>
          <w:tab w:val="num" w:pos="6345"/>
        </w:tabs>
        <w:ind w:left="6345" w:hanging="360"/>
      </w:pPr>
      <w:rPr>
        <w:rFonts w:cs="Times New Roman"/>
      </w:rPr>
    </w:lvl>
    <w:lvl w:ilvl="8" w:tplc="0809001B" w:tentative="1">
      <w:start w:val="1"/>
      <w:numFmt w:val="lowerRoman"/>
      <w:lvlText w:val="%9."/>
      <w:lvlJc w:val="right"/>
      <w:pPr>
        <w:tabs>
          <w:tab w:val="num" w:pos="7065"/>
        </w:tabs>
        <w:ind w:left="7065" w:hanging="180"/>
      </w:pPr>
      <w:rPr>
        <w:rFonts w:cs="Times New Roman"/>
      </w:rPr>
    </w:lvl>
  </w:abstractNum>
  <w:abstractNum w:abstractNumId="20" w15:restartNumberingAfterBreak="0">
    <w:nsid w:val="40F25762"/>
    <w:multiLevelType w:val="multilevel"/>
    <w:tmpl w:val="B916F9E8"/>
    <w:lvl w:ilvl="0">
      <w:start w:val="1"/>
      <w:numFmt w:val="decimal"/>
      <w:lvlText w:val="%1."/>
      <w:lvlJc w:val="left"/>
      <w:pPr>
        <w:tabs>
          <w:tab w:val="num" w:pos="680"/>
        </w:tabs>
        <w:ind w:left="680" w:hanging="51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B6B0B97"/>
    <w:multiLevelType w:val="hybridMultilevel"/>
    <w:tmpl w:val="C49E5AD8"/>
    <w:lvl w:ilvl="0" w:tplc="0409000F">
      <w:start w:val="1"/>
      <w:numFmt w:val="decimal"/>
      <w:lvlText w:val="%1."/>
      <w:lvlJc w:val="left"/>
      <w:pPr>
        <w:tabs>
          <w:tab w:val="num" w:pos="930"/>
        </w:tabs>
        <w:ind w:left="930" w:hanging="360"/>
      </w:pPr>
      <w:rPr>
        <w:rFonts w:cs="Times New Roman"/>
      </w:rPr>
    </w:lvl>
    <w:lvl w:ilvl="1" w:tplc="08090019" w:tentative="1">
      <w:start w:val="1"/>
      <w:numFmt w:val="lowerLetter"/>
      <w:lvlText w:val="%2."/>
      <w:lvlJc w:val="left"/>
      <w:pPr>
        <w:tabs>
          <w:tab w:val="num" w:pos="2010"/>
        </w:tabs>
        <w:ind w:left="2010" w:hanging="360"/>
      </w:pPr>
      <w:rPr>
        <w:rFonts w:cs="Times New Roman"/>
      </w:rPr>
    </w:lvl>
    <w:lvl w:ilvl="2" w:tplc="0809001B" w:tentative="1">
      <w:start w:val="1"/>
      <w:numFmt w:val="lowerRoman"/>
      <w:lvlText w:val="%3."/>
      <w:lvlJc w:val="right"/>
      <w:pPr>
        <w:tabs>
          <w:tab w:val="num" w:pos="2730"/>
        </w:tabs>
        <w:ind w:left="2730" w:hanging="180"/>
      </w:pPr>
      <w:rPr>
        <w:rFonts w:cs="Times New Roman"/>
      </w:rPr>
    </w:lvl>
    <w:lvl w:ilvl="3" w:tplc="0809000F" w:tentative="1">
      <w:start w:val="1"/>
      <w:numFmt w:val="decimal"/>
      <w:lvlText w:val="%4."/>
      <w:lvlJc w:val="left"/>
      <w:pPr>
        <w:tabs>
          <w:tab w:val="num" w:pos="3450"/>
        </w:tabs>
        <w:ind w:left="3450" w:hanging="360"/>
      </w:pPr>
      <w:rPr>
        <w:rFonts w:cs="Times New Roman"/>
      </w:rPr>
    </w:lvl>
    <w:lvl w:ilvl="4" w:tplc="08090019" w:tentative="1">
      <w:start w:val="1"/>
      <w:numFmt w:val="lowerLetter"/>
      <w:lvlText w:val="%5."/>
      <w:lvlJc w:val="left"/>
      <w:pPr>
        <w:tabs>
          <w:tab w:val="num" w:pos="4170"/>
        </w:tabs>
        <w:ind w:left="4170" w:hanging="360"/>
      </w:pPr>
      <w:rPr>
        <w:rFonts w:cs="Times New Roman"/>
      </w:rPr>
    </w:lvl>
    <w:lvl w:ilvl="5" w:tplc="0809001B" w:tentative="1">
      <w:start w:val="1"/>
      <w:numFmt w:val="lowerRoman"/>
      <w:lvlText w:val="%6."/>
      <w:lvlJc w:val="right"/>
      <w:pPr>
        <w:tabs>
          <w:tab w:val="num" w:pos="4890"/>
        </w:tabs>
        <w:ind w:left="4890" w:hanging="180"/>
      </w:pPr>
      <w:rPr>
        <w:rFonts w:cs="Times New Roman"/>
      </w:rPr>
    </w:lvl>
    <w:lvl w:ilvl="6" w:tplc="0809000F" w:tentative="1">
      <w:start w:val="1"/>
      <w:numFmt w:val="decimal"/>
      <w:lvlText w:val="%7."/>
      <w:lvlJc w:val="left"/>
      <w:pPr>
        <w:tabs>
          <w:tab w:val="num" w:pos="5610"/>
        </w:tabs>
        <w:ind w:left="5610" w:hanging="360"/>
      </w:pPr>
      <w:rPr>
        <w:rFonts w:cs="Times New Roman"/>
      </w:rPr>
    </w:lvl>
    <w:lvl w:ilvl="7" w:tplc="08090019" w:tentative="1">
      <w:start w:val="1"/>
      <w:numFmt w:val="lowerLetter"/>
      <w:lvlText w:val="%8."/>
      <w:lvlJc w:val="left"/>
      <w:pPr>
        <w:tabs>
          <w:tab w:val="num" w:pos="6330"/>
        </w:tabs>
        <w:ind w:left="6330" w:hanging="360"/>
      </w:pPr>
      <w:rPr>
        <w:rFonts w:cs="Times New Roman"/>
      </w:rPr>
    </w:lvl>
    <w:lvl w:ilvl="8" w:tplc="0809001B" w:tentative="1">
      <w:start w:val="1"/>
      <w:numFmt w:val="lowerRoman"/>
      <w:lvlText w:val="%9."/>
      <w:lvlJc w:val="right"/>
      <w:pPr>
        <w:tabs>
          <w:tab w:val="num" w:pos="7050"/>
        </w:tabs>
        <w:ind w:left="7050" w:hanging="180"/>
      </w:pPr>
      <w:rPr>
        <w:rFonts w:cs="Times New Roman"/>
      </w:rPr>
    </w:lvl>
  </w:abstractNum>
  <w:abstractNum w:abstractNumId="22" w15:restartNumberingAfterBreak="0">
    <w:nsid w:val="50256EA6"/>
    <w:multiLevelType w:val="multilevel"/>
    <w:tmpl w:val="D0CCB2A2"/>
    <w:lvl w:ilvl="0">
      <w:start w:val="1"/>
      <w:numFmt w:val="decimal"/>
      <w:lvlText w:val="%1."/>
      <w:lvlJc w:val="left"/>
      <w:pPr>
        <w:tabs>
          <w:tab w:val="num" w:pos="720"/>
        </w:tabs>
        <w:ind w:left="720" w:hanging="360"/>
      </w:pPr>
      <w:rPr>
        <w:rFonts w:cs="Times New Roman" w:hint="default"/>
      </w:rPr>
    </w:lvl>
    <w:lvl w:ilvl="1">
      <w:start w:val="6"/>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19D33CF"/>
    <w:multiLevelType w:val="multilevel"/>
    <w:tmpl w:val="E118E326"/>
    <w:lvl w:ilvl="0">
      <w:start w:val="1"/>
      <w:numFmt w:val="decimal"/>
      <w:lvlText w:val="%1."/>
      <w:lvlJc w:val="left"/>
      <w:pPr>
        <w:tabs>
          <w:tab w:val="num" w:pos="680"/>
        </w:tabs>
        <w:ind w:left="680" w:hanging="510"/>
      </w:pPr>
      <w:rPr>
        <w:rFonts w:cs="Times New Roman" w:hint="default"/>
        <w:b/>
        <w:i w:val="0"/>
      </w:rPr>
    </w:lvl>
    <w:lvl w:ilvl="1">
      <w:numFmt w:val="bullet"/>
      <w:lvlText w:val=""/>
      <w:lvlJc w:val="left"/>
      <w:pPr>
        <w:tabs>
          <w:tab w:val="num" w:pos="1440"/>
        </w:tabs>
        <w:ind w:left="1440" w:hanging="360"/>
      </w:pPr>
      <w:rPr>
        <w:rFonts w:ascii="Wingdings" w:eastAsia="Times New Roman"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2571E2A"/>
    <w:multiLevelType w:val="hybridMultilevel"/>
    <w:tmpl w:val="8E780848"/>
    <w:lvl w:ilvl="0" w:tplc="17685364">
      <w:start w:val="1"/>
      <w:numFmt w:val="decimal"/>
      <w:pStyle w:val="Heading2"/>
      <w:lvlText w:val="%1."/>
      <w:lvlJc w:val="left"/>
      <w:pPr>
        <w:tabs>
          <w:tab w:val="num" w:pos="510"/>
        </w:tabs>
        <w:ind w:left="510" w:hanging="510"/>
      </w:pPr>
      <w:rPr>
        <w:rFonts w:ascii="Arial" w:hAnsi="Arial" w:cs="Times New Roman" w:hint="default"/>
        <w:b/>
        <w:i w:val="0"/>
        <w:sz w:val="20"/>
      </w:rPr>
    </w:lvl>
    <w:lvl w:ilvl="1" w:tplc="E5765BD2">
      <w:numFmt w:val="bullet"/>
      <w:lvlText w:val=""/>
      <w:lvlJc w:val="left"/>
      <w:pPr>
        <w:tabs>
          <w:tab w:val="num" w:pos="1298"/>
        </w:tabs>
        <w:ind w:left="1298" w:hanging="360"/>
      </w:pPr>
      <w:rPr>
        <w:rFonts w:ascii="Wingdings" w:eastAsia="Times New Roman" w:hAnsi="Wingdings" w:hint="default"/>
      </w:rPr>
    </w:lvl>
    <w:lvl w:ilvl="2" w:tplc="0409001B" w:tentative="1">
      <w:start w:val="1"/>
      <w:numFmt w:val="lowerRoman"/>
      <w:lvlText w:val="%3."/>
      <w:lvlJc w:val="right"/>
      <w:pPr>
        <w:tabs>
          <w:tab w:val="num" w:pos="2018"/>
        </w:tabs>
        <w:ind w:left="2018" w:hanging="180"/>
      </w:pPr>
      <w:rPr>
        <w:rFonts w:cs="Times New Roman"/>
      </w:rPr>
    </w:lvl>
    <w:lvl w:ilvl="3" w:tplc="0409000F" w:tentative="1">
      <w:start w:val="1"/>
      <w:numFmt w:val="decimal"/>
      <w:lvlText w:val="%4."/>
      <w:lvlJc w:val="left"/>
      <w:pPr>
        <w:tabs>
          <w:tab w:val="num" w:pos="2738"/>
        </w:tabs>
        <w:ind w:left="2738" w:hanging="360"/>
      </w:pPr>
      <w:rPr>
        <w:rFonts w:cs="Times New Roman"/>
      </w:rPr>
    </w:lvl>
    <w:lvl w:ilvl="4" w:tplc="04090019" w:tentative="1">
      <w:start w:val="1"/>
      <w:numFmt w:val="lowerLetter"/>
      <w:lvlText w:val="%5."/>
      <w:lvlJc w:val="left"/>
      <w:pPr>
        <w:tabs>
          <w:tab w:val="num" w:pos="3458"/>
        </w:tabs>
        <w:ind w:left="3458" w:hanging="360"/>
      </w:pPr>
      <w:rPr>
        <w:rFonts w:cs="Times New Roman"/>
      </w:rPr>
    </w:lvl>
    <w:lvl w:ilvl="5" w:tplc="0409001B" w:tentative="1">
      <w:start w:val="1"/>
      <w:numFmt w:val="lowerRoman"/>
      <w:lvlText w:val="%6."/>
      <w:lvlJc w:val="right"/>
      <w:pPr>
        <w:tabs>
          <w:tab w:val="num" w:pos="4178"/>
        </w:tabs>
        <w:ind w:left="4178" w:hanging="180"/>
      </w:pPr>
      <w:rPr>
        <w:rFonts w:cs="Times New Roman"/>
      </w:rPr>
    </w:lvl>
    <w:lvl w:ilvl="6" w:tplc="0409000F" w:tentative="1">
      <w:start w:val="1"/>
      <w:numFmt w:val="decimal"/>
      <w:lvlText w:val="%7."/>
      <w:lvlJc w:val="left"/>
      <w:pPr>
        <w:tabs>
          <w:tab w:val="num" w:pos="4898"/>
        </w:tabs>
        <w:ind w:left="4898" w:hanging="360"/>
      </w:pPr>
      <w:rPr>
        <w:rFonts w:cs="Times New Roman"/>
      </w:rPr>
    </w:lvl>
    <w:lvl w:ilvl="7" w:tplc="04090019" w:tentative="1">
      <w:start w:val="1"/>
      <w:numFmt w:val="lowerLetter"/>
      <w:lvlText w:val="%8."/>
      <w:lvlJc w:val="left"/>
      <w:pPr>
        <w:tabs>
          <w:tab w:val="num" w:pos="5618"/>
        </w:tabs>
        <w:ind w:left="5618" w:hanging="360"/>
      </w:pPr>
      <w:rPr>
        <w:rFonts w:cs="Times New Roman"/>
      </w:rPr>
    </w:lvl>
    <w:lvl w:ilvl="8" w:tplc="0409001B" w:tentative="1">
      <w:start w:val="1"/>
      <w:numFmt w:val="lowerRoman"/>
      <w:lvlText w:val="%9."/>
      <w:lvlJc w:val="right"/>
      <w:pPr>
        <w:tabs>
          <w:tab w:val="num" w:pos="6338"/>
        </w:tabs>
        <w:ind w:left="6338" w:hanging="180"/>
      </w:pPr>
      <w:rPr>
        <w:rFonts w:cs="Times New Roman"/>
      </w:rPr>
    </w:lvl>
  </w:abstractNum>
  <w:abstractNum w:abstractNumId="25" w15:restartNumberingAfterBreak="0">
    <w:nsid w:val="57076FED"/>
    <w:multiLevelType w:val="hybridMultilevel"/>
    <w:tmpl w:val="7B24A3F6"/>
    <w:lvl w:ilvl="0" w:tplc="4CBAD3DE">
      <w:numFmt w:val="bullet"/>
      <w:lvlText w:val="-"/>
      <w:lvlJc w:val="left"/>
      <w:pPr>
        <w:tabs>
          <w:tab w:val="num" w:pos="405"/>
        </w:tabs>
        <w:ind w:left="405" w:hanging="360"/>
      </w:pPr>
      <w:rPr>
        <w:rFonts w:ascii="Arial" w:eastAsia="Times New Roman" w:hAnsi="Arial" w:hint="default"/>
      </w:rPr>
    </w:lvl>
    <w:lvl w:ilvl="1" w:tplc="08090003" w:tentative="1">
      <w:start w:val="1"/>
      <w:numFmt w:val="bullet"/>
      <w:lvlText w:val="o"/>
      <w:lvlJc w:val="left"/>
      <w:pPr>
        <w:tabs>
          <w:tab w:val="num" w:pos="1125"/>
        </w:tabs>
        <w:ind w:left="1125" w:hanging="360"/>
      </w:pPr>
      <w:rPr>
        <w:rFonts w:ascii="Courier New" w:hAnsi="Courier New" w:hint="default"/>
      </w:rPr>
    </w:lvl>
    <w:lvl w:ilvl="2" w:tplc="08090005" w:tentative="1">
      <w:start w:val="1"/>
      <w:numFmt w:val="bullet"/>
      <w:lvlText w:val=""/>
      <w:lvlJc w:val="left"/>
      <w:pPr>
        <w:tabs>
          <w:tab w:val="num" w:pos="1845"/>
        </w:tabs>
        <w:ind w:left="1845" w:hanging="360"/>
      </w:pPr>
      <w:rPr>
        <w:rFonts w:ascii="Wingdings" w:hAnsi="Wingdings" w:hint="default"/>
      </w:rPr>
    </w:lvl>
    <w:lvl w:ilvl="3" w:tplc="08090001" w:tentative="1">
      <w:start w:val="1"/>
      <w:numFmt w:val="bullet"/>
      <w:lvlText w:val=""/>
      <w:lvlJc w:val="left"/>
      <w:pPr>
        <w:tabs>
          <w:tab w:val="num" w:pos="2565"/>
        </w:tabs>
        <w:ind w:left="2565" w:hanging="360"/>
      </w:pPr>
      <w:rPr>
        <w:rFonts w:ascii="Symbol" w:hAnsi="Symbol" w:hint="default"/>
      </w:rPr>
    </w:lvl>
    <w:lvl w:ilvl="4" w:tplc="08090003" w:tentative="1">
      <w:start w:val="1"/>
      <w:numFmt w:val="bullet"/>
      <w:lvlText w:val="o"/>
      <w:lvlJc w:val="left"/>
      <w:pPr>
        <w:tabs>
          <w:tab w:val="num" w:pos="3285"/>
        </w:tabs>
        <w:ind w:left="3285" w:hanging="360"/>
      </w:pPr>
      <w:rPr>
        <w:rFonts w:ascii="Courier New" w:hAnsi="Courier New" w:hint="default"/>
      </w:rPr>
    </w:lvl>
    <w:lvl w:ilvl="5" w:tplc="08090005" w:tentative="1">
      <w:start w:val="1"/>
      <w:numFmt w:val="bullet"/>
      <w:lvlText w:val=""/>
      <w:lvlJc w:val="left"/>
      <w:pPr>
        <w:tabs>
          <w:tab w:val="num" w:pos="4005"/>
        </w:tabs>
        <w:ind w:left="4005" w:hanging="360"/>
      </w:pPr>
      <w:rPr>
        <w:rFonts w:ascii="Wingdings" w:hAnsi="Wingdings" w:hint="default"/>
      </w:rPr>
    </w:lvl>
    <w:lvl w:ilvl="6" w:tplc="08090001" w:tentative="1">
      <w:start w:val="1"/>
      <w:numFmt w:val="bullet"/>
      <w:lvlText w:val=""/>
      <w:lvlJc w:val="left"/>
      <w:pPr>
        <w:tabs>
          <w:tab w:val="num" w:pos="4725"/>
        </w:tabs>
        <w:ind w:left="4725" w:hanging="360"/>
      </w:pPr>
      <w:rPr>
        <w:rFonts w:ascii="Symbol" w:hAnsi="Symbol" w:hint="default"/>
      </w:rPr>
    </w:lvl>
    <w:lvl w:ilvl="7" w:tplc="08090003" w:tentative="1">
      <w:start w:val="1"/>
      <w:numFmt w:val="bullet"/>
      <w:lvlText w:val="o"/>
      <w:lvlJc w:val="left"/>
      <w:pPr>
        <w:tabs>
          <w:tab w:val="num" w:pos="5445"/>
        </w:tabs>
        <w:ind w:left="5445" w:hanging="360"/>
      </w:pPr>
      <w:rPr>
        <w:rFonts w:ascii="Courier New" w:hAnsi="Courier New" w:hint="default"/>
      </w:rPr>
    </w:lvl>
    <w:lvl w:ilvl="8" w:tplc="08090005" w:tentative="1">
      <w:start w:val="1"/>
      <w:numFmt w:val="bullet"/>
      <w:lvlText w:val=""/>
      <w:lvlJc w:val="left"/>
      <w:pPr>
        <w:tabs>
          <w:tab w:val="num" w:pos="6165"/>
        </w:tabs>
        <w:ind w:left="6165" w:hanging="360"/>
      </w:pPr>
      <w:rPr>
        <w:rFonts w:ascii="Wingdings" w:hAnsi="Wingdings" w:hint="default"/>
      </w:rPr>
    </w:lvl>
  </w:abstractNum>
  <w:abstractNum w:abstractNumId="26" w15:restartNumberingAfterBreak="0">
    <w:nsid w:val="59527240"/>
    <w:multiLevelType w:val="hybridMultilevel"/>
    <w:tmpl w:val="D0CCB2A2"/>
    <w:lvl w:ilvl="0" w:tplc="8BE08932">
      <w:start w:val="1"/>
      <w:numFmt w:val="decimal"/>
      <w:lvlText w:val="%1."/>
      <w:lvlJc w:val="left"/>
      <w:pPr>
        <w:tabs>
          <w:tab w:val="num" w:pos="720"/>
        </w:tabs>
        <w:ind w:left="720" w:hanging="360"/>
      </w:pPr>
      <w:rPr>
        <w:rFonts w:cs="Times New Roman" w:hint="default"/>
      </w:rPr>
    </w:lvl>
    <w:lvl w:ilvl="1" w:tplc="5EF2E28E">
      <w:start w:val="6"/>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D9A172A"/>
    <w:multiLevelType w:val="hybridMultilevel"/>
    <w:tmpl w:val="55089206"/>
    <w:lvl w:ilvl="0" w:tplc="36DACC8A">
      <w:start w:val="1"/>
      <w:numFmt w:val="bullet"/>
      <w:pStyle w:val="List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2314117"/>
    <w:multiLevelType w:val="hybridMultilevel"/>
    <w:tmpl w:val="BC664B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4B2278"/>
    <w:multiLevelType w:val="hybridMultilevel"/>
    <w:tmpl w:val="33127F1C"/>
    <w:lvl w:ilvl="0" w:tplc="0409000F">
      <w:start w:val="1"/>
      <w:numFmt w:val="decimal"/>
      <w:lvlText w:val="%1."/>
      <w:lvlJc w:val="left"/>
      <w:pPr>
        <w:tabs>
          <w:tab w:val="num" w:pos="924"/>
        </w:tabs>
        <w:ind w:left="924" w:hanging="360"/>
      </w:pPr>
      <w:rPr>
        <w:rFonts w:cs="Times New Roman"/>
      </w:rPr>
    </w:lvl>
    <w:lvl w:ilvl="1" w:tplc="04090019" w:tentative="1">
      <w:start w:val="1"/>
      <w:numFmt w:val="lowerLetter"/>
      <w:lvlText w:val="%2."/>
      <w:lvlJc w:val="left"/>
      <w:pPr>
        <w:tabs>
          <w:tab w:val="num" w:pos="1434"/>
        </w:tabs>
        <w:ind w:left="1434" w:hanging="360"/>
      </w:pPr>
      <w:rPr>
        <w:rFonts w:cs="Times New Roman"/>
      </w:rPr>
    </w:lvl>
    <w:lvl w:ilvl="2" w:tplc="0409001B" w:tentative="1">
      <w:start w:val="1"/>
      <w:numFmt w:val="lowerRoman"/>
      <w:lvlText w:val="%3."/>
      <w:lvlJc w:val="right"/>
      <w:pPr>
        <w:tabs>
          <w:tab w:val="num" w:pos="2154"/>
        </w:tabs>
        <w:ind w:left="2154" w:hanging="180"/>
      </w:pPr>
      <w:rPr>
        <w:rFonts w:cs="Times New Roman"/>
      </w:rPr>
    </w:lvl>
    <w:lvl w:ilvl="3" w:tplc="0409000F" w:tentative="1">
      <w:start w:val="1"/>
      <w:numFmt w:val="decimal"/>
      <w:lvlText w:val="%4."/>
      <w:lvlJc w:val="left"/>
      <w:pPr>
        <w:tabs>
          <w:tab w:val="num" w:pos="2874"/>
        </w:tabs>
        <w:ind w:left="2874" w:hanging="360"/>
      </w:pPr>
      <w:rPr>
        <w:rFonts w:cs="Times New Roman"/>
      </w:rPr>
    </w:lvl>
    <w:lvl w:ilvl="4" w:tplc="04090019" w:tentative="1">
      <w:start w:val="1"/>
      <w:numFmt w:val="lowerLetter"/>
      <w:lvlText w:val="%5."/>
      <w:lvlJc w:val="left"/>
      <w:pPr>
        <w:tabs>
          <w:tab w:val="num" w:pos="3594"/>
        </w:tabs>
        <w:ind w:left="3594" w:hanging="360"/>
      </w:pPr>
      <w:rPr>
        <w:rFonts w:cs="Times New Roman"/>
      </w:rPr>
    </w:lvl>
    <w:lvl w:ilvl="5" w:tplc="0409001B" w:tentative="1">
      <w:start w:val="1"/>
      <w:numFmt w:val="lowerRoman"/>
      <w:lvlText w:val="%6."/>
      <w:lvlJc w:val="right"/>
      <w:pPr>
        <w:tabs>
          <w:tab w:val="num" w:pos="4314"/>
        </w:tabs>
        <w:ind w:left="4314" w:hanging="180"/>
      </w:pPr>
      <w:rPr>
        <w:rFonts w:cs="Times New Roman"/>
      </w:rPr>
    </w:lvl>
    <w:lvl w:ilvl="6" w:tplc="0409000F" w:tentative="1">
      <w:start w:val="1"/>
      <w:numFmt w:val="decimal"/>
      <w:lvlText w:val="%7."/>
      <w:lvlJc w:val="left"/>
      <w:pPr>
        <w:tabs>
          <w:tab w:val="num" w:pos="5034"/>
        </w:tabs>
        <w:ind w:left="5034" w:hanging="360"/>
      </w:pPr>
      <w:rPr>
        <w:rFonts w:cs="Times New Roman"/>
      </w:rPr>
    </w:lvl>
    <w:lvl w:ilvl="7" w:tplc="04090019" w:tentative="1">
      <w:start w:val="1"/>
      <w:numFmt w:val="lowerLetter"/>
      <w:lvlText w:val="%8."/>
      <w:lvlJc w:val="left"/>
      <w:pPr>
        <w:tabs>
          <w:tab w:val="num" w:pos="5754"/>
        </w:tabs>
        <w:ind w:left="5754" w:hanging="360"/>
      </w:pPr>
      <w:rPr>
        <w:rFonts w:cs="Times New Roman"/>
      </w:rPr>
    </w:lvl>
    <w:lvl w:ilvl="8" w:tplc="0409001B" w:tentative="1">
      <w:start w:val="1"/>
      <w:numFmt w:val="lowerRoman"/>
      <w:lvlText w:val="%9."/>
      <w:lvlJc w:val="right"/>
      <w:pPr>
        <w:tabs>
          <w:tab w:val="num" w:pos="6474"/>
        </w:tabs>
        <w:ind w:left="6474" w:hanging="180"/>
      </w:pPr>
      <w:rPr>
        <w:rFonts w:cs="Times New Roman"/>
      </w:rPr>
    </w:lvl>
  </w:abstractNum>
  <w:abstractNum w:abstractNumId="30" w15:restartNumberingAfterBreak="0">
    <w:nsid w:val="6D8136FB"/>
    <w:multiLevelType w:val="hybridMultilevel"/>
    <w:tmpl w:val="C64284C2"/>
    <w:lvl w:ilvl="0" w:tplc="303CD646">
      <w:start w:val="1"/>
      <w:numFmt w:val="decimal"/>
      <w:pStyle w:val="Sectionheading"/>
      <w:lvlText w:val="%1."/>
      <w:lvlJc w:val="left"/>
      <w:pPr>
        <w:tabs>
          <w:tab w:val="num" w:pos="357"/>
        </w:tabs>
        <w:ind w:left="357" w:hanging="357"/>
      </w:pPr>
      <w:rPr>
        <w:rFonts w:cs="Times New Roman" w:hint="default"/>
      </w:rPr>
    </w:lvl>
    <w:lvl w:ilvl="1" w:tplc="08090019">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28B2157"/>
    <w:multiLevelType w:val="hybridMultilevel"/>
    <w:tmpl w:val="7A36DDDE"/>
    <w:lvl w:ilvl="0" w:tplc="0409000F">
      <w:start w:val="1"/>
      <w:numFmt w:val="decimal"/>
      <w:lvlText w:val="%1."/>
      <w:lvlJc w:val="left"/>
      <w:pPr>
        <w:tabs>
          <w:tab w:val="num" w:pos="990"/>
        </w:tabs>
        <w:ind w:left="990" w:hanging="360"/>
      </w:pPr>
      <w:rPr>
        <w:rFonts w:cs="Times New Roman"/>
      </w:rPr>
    </w:lvl>
    <w:lvl w:ilvl="1" w:tplc="04090019" w:tentative="1">
      <w:start w:val="1"/>
      <w:numFmt w:val="lowerLetter"/>
      <w:lvlText w:val="%2."/>
      <w:lvlJc w:val="left"/>
      <w:pPr>
        <w:tabs>
          <w:tab w:val="num" w:pos="1485"/>
        </w:tabs>
        <w:ind w:left="1485" w:hanging="360"/>
      </w:pPr>
      <w:rPr>
        <w:rFonts w:cs="Times New Roman"/>
      </w:rPr>
    </w:lvl>
    <w:lvl w:ilvl="2" w:tplc="0409001B" w:tentative="1">
      <w:start w:val="1"/>
      <w:numFmt w:val="lowerRoman"/>
      <w:lvlText w:val="%3."/>
      <w:lvlJc w:val="right"/>
      <w:pPr>
        <w:tabs>
          <w:tab w:val="num" w:pos="2205"/>
        </w:tabs>
        <w:ind w:left="2205" w:hanging="180"/>
      </w:pPr>
      <w:rPr>
        <w:rFonts w:cs="Times New Roman"/>
      </w:rPr>
    </w:lvl>
    <w:lvl w:ilvl="3" w:tplc="0409000F" w:tentative="1">
      <w:start w:val="1"/>
      <w:numFmt w:val="decimal"/>
      <w:lvlText w:val="%4."/>
      <w:lvlJc w:val="left"/>
      <w:pPr>
        <w:tabs>
          <w:tab w:val="num" w:pos="2925"/>
        </w:tabs>
        <w:ind w:left="2925" w:hanging="360"/>
      </w:pPr>
      <w:rPr>
        <w:rFonts w:cs="Times New Roman"/>
      </w:rPr>
    </w:lvl>
    <w:lvl w:ilvl="4" w:tplc="04090019" w:tentative="1">
      <w:start w:val="1"/>
      <w:numFmt w:val="lowerLetter"/>
      <w:lvlText w:val="%5."/>
      <w:lvlJc w:val="left"/>
      <w:pPr>
        <w:tabs>
          <w:tab w:val="num" w:pos="3645"/>
        </w:tabs>
        <w:ind w:left="3645" w:hanging="360"/>
      </w:pPr>
      <w:rPr>
        <w:rFonts w:cs="Times New Roman"/>
      </w:rPr>
    </w:lvl>
    <w:lvl w:ilvl="5" w:tplc="0409001B" w:tentative="1">
      <w:start w:val="1"/>
      <w:numFmt w:val="lowerRoman"/>
      <w:lvlText w:val="%6."/>
      <w:lvlJc w:val="right"/>
      <w:pPr>
        <w:tabs>
          <w:tab w:val="num" w:pos="4365"/>
        </w:tabs>
        <w:ind w:left="4365" w:hanging="180"/>
      </w:pPr>
      <w:rPr>
        <w:rFonts w:cs="Times New Roman"/>
      </w:rPr>
    </w:lvl>
    <w:lvl w:ilvl="6" w:tplc="0409000F" w:tentative="1">
      <w:start w:val="1"/>
      <w:numFmt w:val="decimal"/>
      <w:lvlText w:val="%7."/>
      <w:lvlJc w:val="left"/>
      <w:pPr>
        <w:tabs>
          <w:tab w:val="num" w:pos="5085"/>
        </w:tabs>
        <w:ind w:left="5085" w:hanging="360"/>
      </w:pPr>
      <w:rPr>
        <w:rFonts w:cs="Times New Roman"/>
      </w:rPr>
    </w:lvl>
    <w:lvl w:ilvl="7" w:tplc="04090019" w:tentative="1">
      <w:start w:val="1"/>
      <w:numFmt w:val="lowerLetter"/>
      <w:lvlText w:val="%8."/>
      <w:lvlJc w:val="left"/>
      <w:pPr>
        <w:tabs>
          <w:tab w:val="num" w:pos="5805"/>
        </w:tabs>
        <w:ind w:left="5805" w:hanging="360"/>
      </w:pPr>
      <w:rPr>
        <w:rFonts w:cs="Times New Roman"/>
      </w:rPr>
    </w:lvl>
    <w:lvl w:ilvl="8" w:tplc="0409001B" w:tentative="1">
      <w:start w:val="1"/>
      <w:numFmt w:val="lowerRoman"/>
      <w:lvlText w:val="%9."/>
      <w:lvlJc w:val="right"/>
      <w:pPr>
        <w:tabs>
          <w:tab w:val="num" w:pos="6525"/>
        </w:tabs>
        <w:ind w:left="6525" w:hanging="180"/>
      </w:pPr>
      <w:rPr>
        <w:rFonts w:cs="Times New Roman"/>
      </w:rPr>
    </w:lvl>
  </w:abstractNum>
  <w:abstractNum w:abstractNumId="32" w15:restartNumberingAfterBreak="0">
    <w:nsid w:val="735F5D0F"/>
    <w:multiLevelType w:val="multilevel"/>
    <w:tmpl w:val="E118E326"/>
    <w:lvl w:ilvl="0">
      <w:start w:val="1"/>
      <w:numFmt w:val="decimal"/>
      <w:lvlText w:val="%1."/>
      <w:lvlJc w:val="left"/>
      <w:pPr>
        <w:tabs>
          <w:tab w:val="num" w:pos="680"/>
        </w:tabs>
        <w:ind w:left="680" w:hanging="510"/>
      </w:pPr>
      <w:rPr>
        <w:rFonts w:cs="Times New Roman" w:hint="default"/>
        <w:b/>
        <w:i w:val="0"/>
      </w:rPr>
    </w:lvl>
    <w:lvl w:ilvl="1">
      <w:numFmt w:val="bullet"/>
      <w:lvlText w:val=""/>
      <w:lvlJc w:val="left"/>
      <w:pPr>
        <w:tabs>
          <w:tab w:val="num" w:pos="1440"/>
        </w:tabs>
        <w:ind w:left="1440" w:hanging="360"/>
      </w:pPr>
      <w:rPr>
        <w:rFonts w:ascii="Wingdings" w:eastAsia="Times New Roman"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24"/>
  </w:num>
  <w:num w:numId="5">
    <w:abstractNumId w:val="8"/>
  </w:num>
  <w:num w:numId="6">
    <w:abstractNumId w:val="14"/>
  </w:num>
  <w:num w:numId="7">
    <w:abstractNumId w:val="16"/>
  </w:num>
  <w:num w:numId="8">
    <w:abstractNumId w:val="6"/>
  </w:num>
  <w:num w:numId="9">
    <w:abstractNumId w:val="13"/>
  </w:num>
  <w:num w:numId="10">
    <w:abstractNumId w:val="11"/>
  </w:num>
  <w:num w:numId="11">
    <w:abstractNumId w:val="21"/>
  </w:num>
  <w:num w:numId="12">
    <w:abstractNumId w:val="12"/>
  </w:num>
  <w:num w:numId="13">
    <w:abstractNumId w:val="19"/>
  </w:num>
  <w:num w:numId="14">
    <w:abstractNumId w:val="2"/>
  </w:num>
  <w:num w:numId="15">
    <w:abstractNumId w:val="20"/>
  </w:num>
  <w:num w:numId="16">
    <w:abstractNumId w:val="25"/>
  </w:num>
  <w:num w:numId="17">
    <w:abstractNumId w:val="18"/>
  </w:num>
  <w:num w:numId="18">
    <w:abstractNumId w:val="17"/>
  </w:num>
  <w:num w:numId="19">
    <w:abstractNumId w:val="4"/>
  </w:num>
  <w:num w:numId="20">
    <w:abstractNumId w:val="10"/>
  </w:num>
  <w:num w:numId="21">
    <w:abstractNumId w:val="32"/>
  </w:num>
  <w:num w:numId="22">
    <w:abstractNumId w:val="23"/>
  </w:num>
  <w:num w:numId="23">
    <w:abstractNumId w:val="3"/>
  </w:num>
  <w:num w:numId="24">
    <w:abstractNumId w:val="1"/>
  </w:num>
  <w:num w:numId="25">
    <w:abstractNumId w:val="0"/>
  </w:num>
  <w:num w:numId="26">
    <w:abstractNumId w:val="27"/>
  </w:num>
  <w:num w:numId="27">
    <w:abstractNumId w:val="9"/>
  </w:num>
  <w:num w:numId="28">
    <w:abstractNumId w:val="28"/>
  </w:num>
  <w:num w:numId="29">
    <w:abstractNumId w:val="30"/>
  </w:num>
  <w:num w:numId="30">
    <w:abstractNumId w:val="5"/>
  </w:num>
  <w:num w:numId="31">
    <w:abstractNumId w:val="26"/>
  </w:num>
  <w:num w:numId="32">
    <w:abstractNumId w:val="15"/>
  </w:num>
  <w:num w:numId="33">
    <w:abstractNumId w:val="22"/>
  </w:num>
  <w:num w:numId="34">
    <w:abstractNumId w:val="29"/>
  </w:num>
  <w:num w:numId="35">
    <w:abstractNumId w:val="31"/>
  </w:num>
  <w:num w:numId="36">
    <w:abstractNumId w:val="7"/>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7"/>
  </w:num>
  <w:num w:numId="40">
    <w:abstractNumId w:val="27"/>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E8"/>
    <w:rsid w:val="0000085F"/>
    <w:rsid w:val="0001441F"/>
    <w:rsid w:val="0001543B"/>
    <w:rsid w:val="0001544B"/>
    <w:rsid w:val="0001636C"/>
    <w:rsid w:val="00023E51"/>
    <w:rsid w:val="00025A95"/>
    <w:rsid w:val="000268C6"/>
    <w:rsid w:val="0002716D"/>
    <w:rsid w:val="00030177"/>
    <w:rsid w:val="00031752"/>
    <w:rsid w:val="0003249D"/>
    <w:rsid w:val="0003624C"/>
    <w:rsid w:val="00051BA6"/>
    <w:rsid w:val="00072494"/>
    <w:rsid w:val="0008404F"/>
    <w:rsid w:val="000852BC"/>
    <w:rsid w:val="00090FC8"/>
    <w:rsid w:val="00092422"/>
    <w:rsid w:val="00096557"/>
    <w:rsid w:val="000A34E8"/>
    <w:rsid w:val="000B175E"/>
    <w:rsid w:val="000B412F"/>
    <w:rsid w:val="000C4D36"/>
    <w:rsid w:val="000D524B"/>
    <w:rsid w:val="000D6167"/>
    <w:rsid w:val="000E1CA6"/>
    <w:rsid w:val="000E1D05"/>
    <w:rsid w:val="000E70F1"/>
    <w:rsid w:val="000F3675"/>
    <w:rsid w:val="000F4105"/>
    <w:rsid w:val="00104EA9"/>
    <w:rsid w:val="00104F6E"/>
    <w:rsid w:val="00111E16"/>
    <w:rsid w:val="001127F1"/>
    <w:rsid w:val="0011744C"/>
    <w:rsid w:val="00123183"/>
    <w:rsid w:val="0012508B"/>
    <w:rsid w:val="00132517"/>
    <w:rsid w:val="00134381"/>
    <w:rsid w:val="001403A1"/>
    <w:rsid w:val="001421E1"/>
    <w:rsid w:val="0015000E"/>
    <w:rsid w:val="00153181"/>
    <w:rsid w:val="0015422E"/>
    <w:rsid w:val="0015448F"/>
    <w:rsid w:val="00160145"/>
    <w:rsid w:val="001608B2"/>
    <w:rsid w:val="00162A5B"/>
    <w:rsid w:val="0017010A"/>
    <w:rsid w:val="001766C0"/>
    <w:rsid w:val="00185778"/>
    <w:rsid w:val="001A5089"/>
    <w:rsid w:val="001B66CC"/>
    <w:rsid w:val="001C18CD"/>
    <w:rsid w:val="001C305D"/>
    <w:rsid w:val="001C3399"/>
    <w:rsid w:val="001E41AA"/>
    <w:rsid w:val="001E4C9C"/>
    <w:rsid w:val="001E618A"/>
    <w:rsid w:val="00211BD8"/>
    <w:rsid w:val="00220E63"/>
    <w:rsid w:val="002216F5"/>
    <w:rsid w:val="0023620B"/>
    <w:rsid w:val="002456B3"/>
    <w:rsid w:val="00265597"/>
    <w:rsid w:val="002658EC"/>
    <w:rsid w:val="0029079C"/>
    <w:rsid w:val="002913CC"/>
    <w:rsid w:val="00291867"/>
    <w:rsid w:val="00293927"/>
    <w:rsid w:val="002A3EC4"/>
    <w:rsid w:val="002A4DA5"/>
    <w:rsid w:val="002A5737"/>
    <w:rsid w:val="002A6DE3"/>
    <w:rsid w:val="002B227C"/>
    <w:rsid w:val="002B2EAE"/>
    <w:rsid w:val="002C59F1"/>
    <w:rsid w:val="002D00E2"/>
    <w:rsid w:val="002D3997"/>
    <w:rsid w:val="002D6DC9"/>
    <w:rsid w:val="002D704F"/>
    <w:rsid w:val="002E2912"/>
    <w:rsid w:val="002F055E"/>
    <w:rsid w:val="002F0BE2"/>
    <w:rsid w:val="00301E46"/>
    <w:rsid w:val="0031492B"/>
    <w:rsid w:val="003177BD"/>
    <w:rsid w:val="00320274"/>
    <w:rsid w:val="00333B18"/>
    <w:rsid w:val="00343A11"/>
    <w:rsid w:val="00344031"/>
    <w:rsid w:val="0035469D"/>
    <w:rsid w:val="003615D9"/>
    <w:rsid w:val="003652AB"/>
    <w:rsid w:val="00365E0F"/>
    <w:rsid w:val="00370906"/>
    <w:rsid w:val="00373343"/>
    <w:rsid w:val="00383E78"/>
    <w:rsid w:val="003A5EF7"/>
    <w:rsid w:val="003B456E"/>
    <w:rsid w:val="003B5736"/>
    <w:rsid w:val="003B78FF"/>
    <w:rsid w:val="003C65FE"/>
    <w:rsid w:val="003D1FD6"/>
    <w:rsid w:val="003D42A4"/>
    <w:rsid w:val="003E4CD0"/>
    <w:rsid w:val="003E60DC"/>
    <w:rsid w:val="003F3397"/>
    <w:rsid w:val="003F5FA3"/>
    <w:rsid w:val="004101DA"/>
    <w:rsid w:val="00410A6E"/>
    <w:rsid w:val="00415D59"/>
    <w:rsid w:val="00422B7C"/>
    <w:rsid w:val="00424AFB"/>
    <w:rsid w:val="0042553F"/>
    <w:rsid w:val="0044449D"/>
    <w:rsid w:val="00444F34"/>
    <w:rsid w:val="0045469B"/>
    <w:rsid w:val="004570A5"/>
    <w:rsid w:val="00462953"/>
    <w:rsid w:val="004751DA"/>
    <w:rsid w:val="00475694"/>
    <w:rsid w:val="0048313F"/>
    <w:rsid w:val="0048329E"/>
    <w:rsid w:val="00486E5B"/>
    <w:rsid w:val="00487109"/>
    <w:rsid w:val="004A5CB2"/>
    <w:rsid w:val="004B2451"/>
    <w:rsid w:val="004B6AD2"/>
    <w:rsid w:val="004C716E"/>
    <w:rsid w:val="004E032A"/>
    <w:rsid w:val="004F73BC"/>
    <w:rsid w:val="005003B4"/>
    <w:rsid w:val="00507D4E"/>
    <w:rsid w:val="00514170"/>
    <w:rsid w:val="00517116"/>
    <w:rsid w:val="00525034"/>
    <w:rsid w:val="005264B0"/>
    <w:rsid w:val="00534525"/>
    <w:rsid w:val="00543DDA"/>
    <w:rsid w:val="00553C3A"/>
    <w:rsid w:val="00555AC6"/>
    <w:rsid w:val="00571C74"/>
    <w:rsid w:val="00577B62"/>
    <w:rsid w:val="0058269A"/>
    <w:rsid w:val="00582BDE"/>
    <w:rsid w:val="00583E6F"/>
    <w:rsid w:val="00585188"/>
    <w:rsid w:val="00587DF0"/>
    <w:rsid w:val="00594F39"/>
    <w:rsid w:val="005A0430"/>
    <w:rsid w:val="005A18EB"/>
    <w:rsid w:val="005B5857"/>
    <w:rsid w:val="005C55EE"/>
    <w:rsid w:val="005E003F"/>
    <w:rsid w:val="005E1383"/>
    <w:rsid w:val="005E337B"/>
    <w:rsid w:val="005E4341"/>
    <w:rsid w:val="005E6C71"/>
    <w:rsid w:val="005E72EC"/>
    <w:rsid w:val="005F2343"/>
    <w:rsid w:val="005F2F28"/>
    <w:rsid w:val="00600DA8"/>
    <w:rsid w:val="00610F2D"/>
    <w:rsid w:val="00612FA7"/>
    <w:rsid w:val="00632202"/>
    <w:rsid w:val="006334B5"/>
    <w:rsid w:val="00640F0C"/>
    <w:rsid w:val="00645EAA"/>
    <w:rsid w:val="00660E72"/>
    <w:rsid w:val="006705A8"/>
    <w:rsid w:val="00672475"/>
    <w:rsid w:val="006747DD"/>
    <w:rsid w:val="00675231"/>
    <w:rsid w:val="00685C13"/>
    <w:rsid w:val="006866E1"/>
    <w:rsid w:val="00692B91"/>
    <w:rsid w:val="00693206"/>
    <w:rsid w:val="006A65DA"/>
    <w:rsid w:val="006B26F4"/>
    <w:rsid w:val="006B6FB9"/>
    <w:rsid w:val="006C3C21"/>
    <w:rsid w:val="006C5C01"/>
    <w:rsid w:val="006D0ED6"/>
    <w:rsid w:val="006D213F"/>
    <w:rsid w:val="006E6E0E"/>
    <w:rsid w:val="006E6FE5"/>
    <w:rsid w:val="006F172E"/>
    <w:rsid w:val="006F64A4"/>
    <w:rsid w:val="007120D8"/>
    <w:rsid w:val="007220F5"/>
    <w:rsid w:val="007234CC"/>
    <w:rsid w:val="00723834"/>
    <w:rsid w:val="00724A7D"/>
    <w:rsid w:val="00724BB0"/>
    <w:rsid w:val="00727E2B"/>
    <w:rsid w:val="007371AC"/>
    <w:rsid w:val="00746FB8"/>
    <w:rsid w:val="007512C1"/>
    <w:rsid w:val="00755487"/>
    <w:rsid w:val="0076291F"/>
    <w:rsid w:val="00777D00"/>
    <w:rsid w:val="0078633B"/>
    <w:rsid w:val="007A3242"/>
    <w:rsid w:val="007B1B3B"/>
    <w:rsid w:val="007C0C0C"/>
    <w:rsid w:val="007C1C95"/>
    <w:rsid w:val="007C73C6"/>
    <w:rsid w:val="007D43E0"/>
    <w:rsid w:val="007F0A3E"/>
    <w:rsid w:val="007F11A6"/>
    <w:rsid w:val="008062FD"/>
    <w:rsid w:val="008118DF"/>
    <w:rsid w:val="00817A09"/>
    <w:rsid w:val="00825EFA"/>
    <w:rsid w:val="00840BC3"/>
    <w:rsid w:val="008417F6"/>
    <w:rsid w:val="008535C3"/>
    <w:rsid w:val="00854564"/>
    <w:rsid w:val="00865A5D"/>
    <w:rsid w:val="00867652"/>
    <w:rsid w:val="00867C8D"/>
    <w:rsid w:val="008704AC"/>
    <w:rsid w:val="00871E13"/>
    <w:rsid w:val="00874115"/>
    <w:rsid w:val="008749FD"/>
    <w:rsid w:val="00881C88"/>
    <w:rsid w:val="008866DB"/>
    <w:rsid w:val="00887F54"/>
    <w:rsid w:val="00897462"/>
    <w:rsid w:val="008A2158"/>
    <w:rsid w:val="008A649F"/>
    <w:rsid w:val="008B0320"/>
    <w:rsid w:val="008D0719"/>
    <w:rsid w:val="008E3FEE"/>
    <w:rsid w:val="008F3945"/>
    <w:rsid w:val="008F555F"/>
    <w:rsid w:val="00902D8A"/>
    <w:rsid w:val="009153E0"/>
    <w:rsid w:val="0092101A"/>
    <w:rsid w:val="00922524"/>
    <w:rsid w:val="00925804"/>
    <w:rsid w:val="0092686A"/>
    <w:rsid w:val="00930135"/>
    <w:rsid w:val="00943DE8"/>
    <w:rsid w:val="00951BF3"/>
    <w:rsid w:val="00953230"/>
    <w:rsid w:val="00967DF9"/>
    <w:rsid w:val="00983144"/>
    <w:rsid w:val="009925AA"/>
    <w:rsid w:val="009978DC"/>
    <w:rsid w:val="009A1E17"/>
    <w:rsid w:val="009D1FC7"/>
    <w:rsid w:val="009E02FA"/>
    <w:rsid w:val="009E2565"/>
    <w:rsid w:val="009E25C5"/>
    <w:rsid w:val="009E304D"/>
    <w:rsid w:val="009E4BBE"/>
    <w:rsid w:val="009F332A"/>
    <w:rsid w:val="009F355E"/>
    <w:rsid w:val="00A06FB8"/>
    <w:rsid w:val="00A073D6"/>
    <w:rsid w:val="00A1556C"/>
    <w:rsid w:val="00A22E76"/>
    <w:rsid w:val="00A3034E"/>
    <w:rsid w:val="00A310EB"/>
    <w:rsid w:val="00A42543"/>
    <w:rsid w:val="00A47B7F"/>
    <w:rsid w:val="00A51C3F"/>
    <w:rsid w:val="00A55F14"/>
    <w:rsid w:val="00A56D6C"/>
    <w:rsid w:val="00A57DC4"/>
    <w:rsid w:val="00A609F6"/>
    <w:rsid w:val="00A733ED"/>
    <w:rsid w:val="00A81AF4"/>
    <w:rsid w:val="00A824FB"/>
    <w:rsid w:val="00A8363C"/>
    <w:rsid w:val="00AA30B0"/>
    <w:rsid w:val="00AB1A94"/>
    <w:rsid w:val="00AB22F6"/>
    <w:rsid w:val="00AC1832"/>
    <w:rsid w:val="00AD2CEA"/>
    <w:rsid w:val="00AD4A21"/>
    <w:rsid w:val="00AF174F"/>
    <w:rsid w:val="00AF4692"/>
    <w:rsid w:val="00AF6985"/>
    <w:rsid w:val="00B1502B"/>
    <w:rsid w:val="00B22F8C"/>
    <w:rsid w:val="00B249B2"/>
    <w:rsid w:val="00B263E9"/>
    <w:rsid w:val="00B3204B"/>
    <w:rsid w:val="00B34FE3"/>
    <w:rsid w:val="00B3672A"/>
    <w:rsid w:val="00B40F31"/>
    <w:rsid w:val="00B50229"/>
    <w:rsid w:val="00B61AAE"/>
    <w:rsid w:val="00B65101"/>
    <w:rsid w:val="00B67605"/>
    <w:rsid w:val="00B71204"/>
    <w:rsid w:val="00B77155"/>
    <w:rsid w:val="00B805AF"/>
    <w:rsid w:val="00BA5C77"/>
    <w:rsid w:val="00BB0652"/>
    <w:rsid w:val="00BB1F9E"/>
    <w:rsid w:val="00BC055D"/>
    <w:rsid w:val="00BC7DE4"/>
    <w:rsid w:val="00BE2778"/>
    <w:rsid w:val="00BE3170"/>
    <w:rsid w:val="00C03F20"/>
    <w:rsid w:val="00C052BA"/>
    <w:rsid w:val="00C05AF3"/>
    <w:rsid w:val="00C13A25"/>
    <w:rsid w:val="00C141C8"/>
    <w:rsid w:val="00C15FD8"/>
    <w:rsid w:val="00C21678"/>
    <w:rsid w:val="00C2227F"/>
    <w:rsid w:val="00C226EB"/>
    <w:rsid w:val="00C2647D"/>
    <w:rsid w:val="00C458A6"/>
    <w:rsid w:val="00C50DA7"/>
    <w:rsid w:val="00C57698"/>
    <w:rsid w:val="00C649AF"/>
    <w:rsid w:val="00C708D9"/>
    <w:rsid w:val="00C73EBD"/>
    <w:rsid w:val="00C74847"/>
    <w:rsid w:val="00C84A36"/>
    <w:rsid w:val="00C91D2A"/>
    <w:rsid w:val="00CA4633"/>
    <w:rsid w:val="00CB11B7"/>
    <w:rsid w:val="00CB18BD"/>
    <w:rsid w:val="00CB31E3"/>
    <w:rsid w:val="00CB5208"/>
    <w:rsid w:val="00CE4C0A"/>
    <w:rsid w:val="00CE6612"/>
    <w:rsid w:val="00CE6DC8"/>
    <w:rsid w:val="00CE7D03"/>
    <w:rsid w:val="00CF2EF0"/>
    <w:rsid w:val="00D0530D"/>
    <w:rsid w:val="00D06877"/>
    <w:rsid w:val="00D14487"/>
    <w:rsid w:val="00D15E27"/>
    <w:rsid w:val="00D1731D"/>
    <w:rsid w:val="00D20931"/>
    <w:rsid w:val="00D24F62"/>
    <w:rsid w:val="00D26D1B"/>
    <w:rsid w:val="00D361CC"/>
    <w:rsid w:val="00D40E37"/>
    <w:rsid w:val="00D42C4F"/>
    <w:rsid w:val="00D54BEB"/>
    <w:rsid w:val="00D60221"/>
    <w:rsid w:val="00D70F5D"/>
    <w:rsid w:val="00D71F3C"/>
    <w:rsid w:val="00D761A2"/>
    <w:rsid w:val="00D83A91"/>
    <w:rsid w:val="00D83B60"/>
    <w:rsid w:val="00D85016"/>
    <w:rsid w:val="00D86C64"/>
    <w:rsid w:val="00D93708"/>
    <w:rsid w:val="00D9402A"/>
    <w:rsid w:val="00D94A2B"/>
    <w:rsid w:val="00DA0DAB"/>
    <w:rsid w:val="00DB2C91"/>
    <w:rsid w:val="00DC048D"/>
    <w:rsid w:val="00DD15D4"/>
    <w:rsid w:val="00DD5FE8"/>
    <w:rsid w:val="00DE2E4F"/>
    <w:rsid w:val="00DF3C26"/>
    <w:rsid w:val="00E00938"/>
    <w:rsid w:val="00E11856"/>
    <w:rsid w:val="00E1375D"/>
    <w:rsid w:val="00E13949"/>
    <w:rsid w:val="00E2784E"/>
    <w:rsid w:val="00E35DE7"/>
    <w:rsid w:val="00E3697F"/>
    <w:rsid w:val="00E37422"/>
    <w:rsid w:val="00E4410B"/>
    <w:rsid w:val="00E46276"/>
    <w:rsid w:val="00E47E0A"/>
    <w:rsid w:val="00E55477"/>
    <w:rsid w:val="00E73543"/>
    <w:rsid w:val="00E97FE9"/>
    <w:rsid w:val="00EB2E55"/>
    <w:rsid w:val="00EC53AD"/>
    <w:rsid w:val="00EC58F9"/>
    <w:rsid w:val="00EC65B4"/>
    <w:rsid w:val="00EC794C"/>
    <w:rsid w:val="00EE32D4"/>
    <w:rsid w:val="00EF3301"/>
    <w:rsid w:val="00F0217B"/>
    <w:rsid w:val="00F03D6D"/>
    <w:rsid w:val="00F122F1"/>
    <w:rsid w:val="00F13B11"/>
    <w:rsid w:val="00F16269"/>
    <w:rsid w:val="00F251F9"/>
    <w:rsid w:val="00F26029"/>
    <w:rsid w:val="00F274AA"/>
    <w:rsid w:val="00F41443"/>
    <w:rsid w:val="00F4409A"/>
    <w:rsid w:val="00F45940"/>
    <w:rsid w:val="00F50947"/>
    <w:rsid w:val="00F53164"/>
    <w:rsid w:val="00F56A5E"/>
    <w:rsid w:val="00F61A13"/>
    <w:rsid w:val="00F6240F"/>
    <w:rsid w:val="00F62647"/>
    <w:rsid w:val="00F63FBB"/>
    <w:rsid w:val="00F752D8"/>
    <w:rsid w:val="00F86F3A"/>
    <w:rsid w:val="00F9124E"/>
    <w:rsid w:val="00F96B95"/>
    <w:rsid w:val="00FA1442"/>
    <w:rsid w:val="00FB0AA2"/>
    <w:rsid w:val="00FB6A24"/>
    <w:rsid w:val="00FD7B20"/>
    <w:rsid w:val="00FF0B18"/>
    <w:rsid w:val="00FF46DE"/>
    <w:rsid w:val="00FF59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5"/>
    <o:shapelayout v:ext="edit">
      <o:idmap v:ext="edit" data="1"/>
    </o:shapelayout>
  </w:shapeDefaults>
  <w:decimalSymbol w:val="."/>
  <w:listSeparator w:val=","/>
  <w14:defaultImageDpi w14:val="0"/>
  <w15:chartTrackingRefBased/>
  <w15:docId w15:val="{9BE0A711-6AFE-444F-9354-0FB6A278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6EB"/>
    <w:rPr>
      <w:rFonts w:ascii="Arial" w:hAnsi="Arial"/>
      <w:sz w:val="16"/>
      <w:lang w:eastAsia="en-US"/>
    </w:rPr>
  </w:style>
  <w:style w:type="paragraph" w:styleId="Heading1">
    <w:name w:val="heading 1"/>
    <w:basedOn w:val="Normal"/>
    <w:next w:val="Normal"/>
    <w:link w:val="Heading1Char"/>
    <w:uiPriority w:val="99"/>
    <w:qFormat/>
    <w:rsid w:val="00C226EB"/>
    <w:pPr>
      <w:keepNext/>
      <w:spacing w:before="240" w:after="60"/>
      <w:outlineLvl w:val="0"/>
    </w:pPr>
    <w:rPr>
      <w:rFonts w:cs="Arial"/>
      <w:b/>
      <w:bCs/>
      <w:kern w:val="32"/>
      <w:sz w:val="28"/>
      <w:szCs w:val="32"/>
    </w:rPr>
  </w:style>
  <w:style w:type="paragraph" w:styleId="Heading2">
    <w:name w:val="heading 2"/>
    <w:basedOn w:val="Normal"/>
    <w:next w:val="Normal"/>
    <w:link w:val="Heading2Char"/>
    <w:uiPriority w:val="99"/>
    <w:qFormat/>
    <w:rsid w:val="00925804"/>
    <w:pPr>
      <w:keepNext/>
      <w:numPr>
        <w:numId w:val="4"/>
      </w:numPr>
      <w:spacing w:before="60" w:after="60"/>
      <w:outlineLvl w:val="1"/>
    </w:pPr>
    <w:rPr>
      <w:rFonts w:cs="Arial"/>
      <w:b/>
      <w:bCs/>
      <w:iCs/>
      <w:sz w:val="20"/>
      <w:szCs w:val="28"/>
    </w:rPr>
  </w:style>
  <w:style w:type="paragraph" w:styleId="Heading3">
    <w:name w:val="heading 3"/>
    <w:basedOn w:val="Normal"/>
    <w:next w:val="Normal"/>
    <w:link w:val="Heading3Char"/>
    <w:uiPriority w:val="99"/>
    <w:qFormat/>
    <w:rsid w:val="009E4BBE"/>
    <w:pPr>
      <w:keepNext/>
      <w:spacing w:before="60" w:after="60"/>
      <w:outlineLvl w:val="2"/>
    </w:pPr>
    <w:rPr>
      <w:rFonts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link w:val="Heading2"/>
    <w:uiPriority w:val="99"/>
    <w:locked/>
    <w:rsid w:val="004C716E"/>
    <w:rPr>
      <w:rFonts w:ascii="Arial" w:hAnsi="Arial" w:cs="Arial"/>
      <w:b/>
      <w:bCs/>
      <w:iCs/>
      <w:sz w:val="20"/>
      <w:szCs w:val="28"/>
      <w:lang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CharChar">
    <w:name w:val="Char Char"/>
    <w:uiPriority w:val="99"/>
    <w:rsid w:val="002C59F1"/>
    <w:rPr>
      <w:rFonts w:ascii="Arial" w:hAnsi="Arial"/>
      <w:b/>
      <w:sz w:val="28"/>
      <w:lang w:val="en-NZ" w:eastAsia="en-US"/>
    </w:rPr>
  </w:style>
  <w:style w:type="paragraph" w:styleId="Header">
    <w:name w:val="header"/>
    <w:basedOn w:val="Normal"/>
    <w:link w:val="HeaderChar"/>
    <w:uiPriority w:val="99"/>
    <w:rsid w:val="00C226EB"/>
    <w:pPr>
      <w:tabs>
        <w:tab w:val="center" w:pos="4320"/>
        <w:tab w:val="right" w:pos="8640"/>
      </w:tabs>
    </w:pPr>
  </w:style>
  <w:style w:type="character" w:customStyle="1" w:styleId="HeaderChar">
    <w:name w:val="Header Char"/>
    <w:link w:val="Header"/>
    <w:uiPriority w:val="99"/>
    <w:semiHidden/>
    <w:locked/>
    <w:rPr>
      <w:rFonts w:ascii="Arial" w:hAnsi="Arial" w:cs="Times New Roman"/>
      <w:sz w:val="20"/>
      <w:szCs w:val="20"/>
      <w:lang w:val="x-none" w:eastAsia="en-US"/>
    </w:rPr>
  </w:style>
  <w:style w:type="paragraph" w:styleId="Footer">
    <w:name w:val="footer"/>
    <w:basedOn w:val="Normal"/>
    <w:link w:val="FooterChar"/>
    <w:uiPriority w:val="99"/>
    <w:rsid w:val="00C226EB"/>
    <w:pPr>
      <w:tabs>
        <w:tab w:val="center" w:pos="4320"/>
        <w:tab w:val="right" w:pos="8640"/>
      </w:tabs>
    </w:pPr>
  </w:style>
  <w:style w:type="character" w:customStyle="1" w:styleId="FooterChar">
    <w:name w:val="Footer Char"/>
    <w:link w:val="Footer"/>
    <w:uiPriority w:val="99"/>
    <w:semiHidden/>
    <w:locked/>
    <w:rPr>
      <w:rFonts w:ascii="Arial" w:hAnsi="Arial" w:cs="Times New Roman"/>
      <w:sz w:val="20"/>
      <w:szCs w:val="20"/>
      <w:lang w:val="x-none" w:eastAsia="en-US"/>
    </w:rPr>
  </w:style>
  <w:style w:type="table" w:styleId="TableGrid">
    <w:name w:val="Table Grid"/>
    <w:basedOn w:val="TableNormal"/>
    <w:uiPriority w:val="99"/>
    <w:rsid w:val="00104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uiPriority w:val="99"/>
    <w:rsid w:val="00132517"/>
    <w:pPr>
      <w:widowControl w:val="0"/>
      <w:spacing w:before="120"/>
    </w:pPr>
    <w:rPr>
      <w:szCs w:val="24"/>
    </w:rPr>
  </w:style>
  <w:style w:type="paragraph" w:customStyle="1" w:styleId="Privacyheading">
    <w:name w:val="Privacy heading"/>
    <w:basedOn w:val="Normal"/>
    <w:uiPriority w:val="99"/>
    <w:rsid w:val="00132517"/>
    <w:pPr>
      <w:widowControl w:val="0"/>
      <w:jc w:val="center"/>
    </w:pPr>
    <w:rPr>
      <w:b/>
      <w:sz w:val="20"/>
      <w:szCs w:val="24"/>
    </w:rPr>
  </w:style>
  <w:style w:type="paragraph" w:styleId="BalloonText">
    <w:name w:val="Balloon Text"/>
    <w:basedOn w:val="Normal"/>
    <w:link w:val="BalloonTextChar"/>
    <w:uiPriority w:val="99"/>
    <w:semiHidden/>
    <w:rsid w:val="005E1383"/>
    <w:rPr>
      <w:rFonts w:ascii="Tahoma" w:hAnsi="Tahoma" w:cs="Tahoma"/>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BodyText">
    <w:name w:val="Body Text"/>
    <w:basedOn w:val="Normal"/>
    <w:link w:val="BodyTextChar"/>
    <w:uiPriority w:val="99"/>
    <w:rsid w:val="00B65101"/>
    <w:pPr>
      <w:widowControl w:val="0"/>
      <w:jc w:val="both"/>
    </w:pPr>
    <w:rPr>
      <w:lang w:val="en-GB"/>
    </w:rPr>
  </w:style>
  <w:style w:type="character" w:customStyle="1" w:styleId="BodyTextChar">
    <w:name w:val="Body Text Char"/>
    <w:link w:val="BodyText"/>
    <w:uiPriority w:val="99"/>
    <w:semiHidden/>
    <w:locked/>
    <w:rPr>
      <w:rFonts w:ascii="Arial" w:hAnsi="Arial" w:cs="Times New Roman"/>
      <w:sz w:val="20"/>
      <w:szCs w:val="20"/>
      <w:lang w:val="x-none" w:eastAsia="en-US"/>
    </w:rPr>
  </w:style>
  <w:style w:type="character" w:styleId="CommentReference">
    <w:name w:val="annotation reference"/>
    <w:uiPriority w:val="99"/>
    <w:semiHidden/>
    <w:rsid w:val="007F0A3E"/>
    <w:rPr>
      <w:rFonts w:cs="Times New Roman"/>
      <w:sz w:val="16"/>
    </w:rPr>
  </w:style>
  <w:style w:type="paragraph" w:styleId="CommentText">
    <w:name w:val="annotation text"/>
    <w:basedOn w:val="Normal"/>
    <w:link w:val="CommentTextChar"/>
    <w:uiPriority w:val="99"/>
    <w:semiHidden/>
    <w:rsid w:val="007F0A3E"/>
    <w:rPr>
      <w:sz w:val="20"/>
    </w:rPr>
  </w:style>
  <w:style w:type="character" w:customStyle="1" w:styleId="CommentTextChar">
    <w:name w:val="Comment Text Char"/>
    <w:link w:val="CommentText"/>
    <w:uiPriority w:val="99"/>
    <w:semiHidden/>
    <w:locked/>
    <w:rPr>
      <w:rFonts w:ascii="Arial" w:hAnsi="Arial" w:cs="Times New Roman"/>
      <w:sz w:val="20"/>
      <w:szCs w:val="20"/>
      <w:lang w:val="x-none" w:eastAsia="en-US"/>
    </w:rPr>
  </w:style>
  <w:style w:type="paragraph" w:styleId="CommentSubject">
    <w:name w:val="annotation subject"/>
    <w:basedOn w:val="CommentText"/>
    <w:next w:val="CommentText"/>
    <w:link w:val="CommentSubjectChar"/>
    <w:uiPriority w:val="99"/>
    <w:semiHidden/>
    <w:rsid w:val="007F0A3E"/>
    <w:rPr>
      <w:b/>
      <w:bCs/>
    </w:rPr>
  </w:style>
  <w:style w:type="character" w:customStyle="1" w:styleId="CommentSubjectChar">
    <w:name w:val="Comment Subject Char"/>
    <w:link w:val="CommentSubject"/>
    <w:uiPriority w:val="99"/>
    <w:semiHidden/>
    <w:locked/>
    <w:rPr>
      <w:rFonts w:ascii="Arial" w:hAnsi="Arial" w:cs="Times New Roman"/>
      <w:b/>
      <w:bCs/>
      <w:sz w:val="20"/>
      <w:szCs w:val="20"/>
      <w:lang w:val="x-none" w:eastAsia="en-US"/>
    </w:rPr>
  </w:style>
  <w:style w:type="character" w:styleId="PageNumber">
    <w:name w:val="page number"/>
    <w:uiPriority w:val="99"/>
    <w:rsid w:val="00211BD8"/>
    <w:rPr>
      <w:rFonts w:cs="Times New Roman"/>
    </w:rPr>
  </w:style>
  <w:style w:type="paragraph" w:customStyle="1" w:styleId="NZFSAaddress">
    <w:name w:val="NZFSA address"/>
    <w:basedOn w:val="Normal"/>
    <w:uiPriority w:val="99"/>
    <w:rsid w:val="003C65FE"/>
    <w:pPr>
      <w:widowControl w:val="0"/>
      <w:tabs>
        <w:tab w:val="right" w:pos="10440"/>
      </w:tabs>
      <w:jc w:val="right"/>
    </w:pPr>
    <w:rPr>
      <w:rFonts w:cs="Arial"/>
      <w:sz w:val="14"/>
      <w:szCs w:val="14"/>
      <w:lang w:val="en-US"/>
    </w:rPr>
  </w:style>
  <w:style w:type="paragraph" w:styleId="ListBullet">
    <w:name w:val="List Bullet"/>
    <w:basedOn w:val="Normal"/>
    <w:uiPriority w:val="99"/>
    <w:rsid w:val="00415D59"/>
    <w:pPr>
      <w:numPr>
        <w:numId w:val="26"/>
      </w:numPr>
    </w:pPr>
  </w:style>
  <w:style w:type="paragraph" w:customStyle="1" w:styleId="Sectionheading">
    <w:name w:val="Section heading"/>
    <w:basedOn w:val="Normal"/>
    <w:uiPriority w:val="99"/>
    <w:rsid w:val="00BA5C77"/>
    <w:pPr>
      <w:widowControl w:val="0"/>
      <w:numPr>
        <w:numId w:val="29"/>
      </w:numPr>
      <w:spacing w:before="400"/>
    </w:pPr>
    <w:rPr>
      <w:b/>
      <w:sz w:val="20"/>
      <w:szCs w:val="24"/>
      <w:lang w:val="en-US"/>
    </w:rPr>
  </w:style>
  <w:style w:type="paragraph" w:customStyle="1" w:styleId="StyleTabletext10ptDarkBlue">
    <w:name w:val="Style Table text + 10 pt Dark Blue"/>
    <w:basedOn w:val="Tabletext"/>
    <w:link w:val="StyleTabletext10ptDarkBlueChar"/>
    <w:uiPriority w:val="99"/>
    <w:rsid w:val="00BA5C77"/>
    <w:pPr>
      <w:spacing w:before="60"/>
    </w:pPr>
    <w:rPr>
      <w:color w:val="000080"/>
    </w:rPr>
  </w:style>
  <w:style w:type="character" w:customStyle="1" w:styleId="TabletextChar">
    <w:name w:val="Table text Char"/>
    <w:link w:val="Tabletext"/>
    <w:uiPriority w:val="99"/>
    <w:locked/>
    <w:rsid w:val="00BA5C77"/>
    <w:rPr>
      <w:rFonts w:ascii="Arial" w:hAnsi="Arial"/>
      <w:sz w:val="24"/>
      <w:lang w:val="en-NZ" w:eastAsia="en-US"/>
    </w:rPr>
  </w:style>
  <w:style w:type="character" w:customStyle="1" w:styleId="StyleTabletext10ptDarkBlueChar">
    <w:name w:val="Style Table text + 10 pt Dark Blue Char"/>
    <w:link w:val="StyleTabletext10ptDarkBlue"/>
    <w:uiPriority w:val="99"/>
    <w:locked/>
    <w:rsid w:val="00BA5C77"/>
    <w:rPr>
      <w:rFonts w:ascii="Arial" w:hAnsi="Arial"/>
      <w:color w:val="000080"/>
      <w:sz w:val="24"/>
      <w:lang w:val="en-NZ" w:eastAsia="en-US"/>
    </w:rPr>
  </w:style>
  <w:style w:type="paragraph" w:customStyle="1" w:styleId="StyleTabletextBefore0pt">
    <w:name w:val="Style Table text + Before:  0 pt"/>
    <w:basedOn w:val="Tabletext"/>
    <w:uiPriority w:val="99"/>
    <w:rsid w:val="003B456E"/>
    <w:pPr>
      <w:spacing w:before="0" w:after="120"/>
    </w:pPr>
    <w:rPr>
      <w:szCs w:val="20"/>
    </w:rPr>
  </w:style>
  <w:style w:type="paragraph" w:customStyle="1" w:styleId="Default">
    <w:name w:val="Default"/>
    <w:uiPriority w:val="99"/>
    <w:rsid w:val="0001636C"/>
    <w:pPr>
      <w:autoSpaceDE w:val="0"/>
      <w:autoSpaceDN w:val="0"/>
      <w:adjustRightInd w:val="0"/>
    </w:pPr>
    <w:rPr>
      <w:rFonts w:ascii="Arial" w:hAnsi="Arial" w:cs="Arial"/>
      <w:color w:val="000000"/>
      <w:sz w:val="24"/>
      <w:szCs w:val="24"/>
      <w:lang w:val="en-US" w:eastAsia="en-US"/>
    </w:rPr>
  </w:style>
  <w:style w:type="character" w:styleId="Hyperlink">
    <w:name w:val="Hyperlink"/>
    <w:uiPriority w:val="99"/>
    <w:rsid w:val="00A22E76"/>
    <w:rPr>
      <w:rFonts w:cs="Times New Roman"/>
      <w:color w:val="0000FF"/>
      <w:u w:val="single"/>
    </w:rPr>
  </w:style>
  <w:style w:type="paragraph" w:customStyle="1" w:styleId="ClauseL1">
    <w:name w:val="Clause L1"/>
    <w:basedOn w:val="Normal"/>
    <w:uiPriority w:val="3"/>
    <w:qFormat/>
    <w:rsid w:val="00AC1832"/>
    <w:pPr>
      <w:numPr>
        <w:numId w:val="36"/>
      </w:numPr>
      <w:spacing w:before="120"/>
    </w:pPr>
    <w:rPr>
      <w:rFonts w:ascii="Arial Narrow" w:hAnsi="Arial Narrow"/>
      <w:sz w:val="22"/>
      <w:szCs w:val="22"/>
      <w:lang w:eastAsia="en-NZ"/>
    </w:rPr>
  </w:style>
  <w:style w:type="paragraph" w:customStyle="1" w:styleId="ClauseL2">
    <w:name w:val="Clause L2"/>
    <w:basedOn w:val="ClauseL1"/>
    <w:uiPriority w:val="3"/>
    <w:qFormat/>
    <w:rsid w:val="00AC1832"/>
    <w:pPr>
      <w:numPr>
        <w:ilvl w:val="1"/>
      </w:numPr>
      <w:contextualSpacing/>
    </w:pPr>
  </w:style>
  <w:style w:type="paragraph" w:customStyle="1" w:styleId="ClauseL3">
    <w:name w:val="Clause L3"/>
    <w:basedOn w:val="ClauseL2"/>
    <w:uiPriority w:val="3"/>
    <w:locked/>
    <w:rsid w:val="00AC1832"/>
    <w:pPr>
      <w:numPr>
        <w:ilvl w:val="2"/>
      </w:numPr>
    </w:pPr>
  </w:style>
  <w:style w:type="numbering" w:customStyle="1" w:styleId="Clause">
    <w:name w:val="Clause"/>
    <w:basedOn w:val="NoList"/>
    <w:uiPriority w:val="99"/>
    <w:rsid w:val="00AC1832"/>
    <w:pPr>
      <w:numPr>
        <w:numId w:val="36"/>
      </w:numPr>
    </w:pPr>
  </w:style>
  <w:style w:type="paragraph" w:customStyle="1" w:styleId="ClauseL4">
    <w:name w:val="Clause L4"/>
    <w:basedOn w:val="ClauseL3"/>
    <w:qFormat/>
    <w:rsid w:val="00AC1832"/>
    <w:pPr>
      <w:numPr>
        <w:ilvl w:val="3"/>
      </w:numPr>
    </w:pPr>
  </w:style>
  <w:style w:type="paragraph" w:styleId="NoSpacing">
    <w:name w:val="No Spacing"/>
    <w:basedOn w:val="Normal"/>
    <w:uiPriority w:val="1"/>
    <w:qFormat/>
    <w:rsid w:val="00AC1832"/>
    <w:pPr>
      <w:tabs>
        <w:tab w:val="left" w:pos="567"/>
        <w:tab w:val="left" w:pos="1021"/>
        <w:tab w:val="left" w:pos="1531"/>
      </w:tabs>
    </w:pPr>
    <w:rPr>
      <w:rFonts w:ascii="Arial Narrow" w:hAnsi="Arial Narrow"/>
      <w:sz w:val="22"/>
      <w:szCs w:val="22"/>
    </w:rPr>
  </w:style>
  <w:style w:type="paragraph" w:customStyle="1" w:styleId="Heading3a">
    <w:name w:val="Heading 3a"/>
    <w:basedOn w:val="Normal"/>
    <w:next w:val="Normal"/>
    <w:qFormat/>
    <w:rsid w:val="00AC1832"/>
    <w:pPr>
      <w:tabs>
        <w:tab w:val="left" w:pos="567"/>
        <w:tab w:val="left" w:pos="1021"/>
        <w:tab w:val="left" w:pos="1531"/>
      </w:tabs>
      <w:spacing w:before="240" w:after="120"/>
      <w:outlineLvl w:val="2"/>
    </w:pPr>
    <w:rPr>
      <w:rFonts w:ascii="Arial Narrow" w:hAnsi="Arial Narrow"/>
      <w:b/>
      <w:sz w:val="24"/>
      <w:szCs w:val="22"/>
      <w:lang w:eastAsia="en-NZ"/>
    </w:rPr>
  </w:style>
  <w:style w:type="paragraph" w:styleId="ListParagraph">
    <w:name w:val="List Paragraph"/>
    <w:basedOn w:val="Normal"/>
    <w:uiPriority w:val="34"/>
    <w:qFormat/>
    <w:rsid w:val="00B249B2"/>
    <w:pPr>
      <w:ind w:left="720"/>
      <w:contextualSpacing/>
    </w:pPr>
  </w:style>
  <w:style w:type="paragraph" w:styleId="NormalWeb">
    <w:name w:val="Normal (Web)"/>
    <w:basedOn w:val="Normal"/>
    <w:uiPriority w:val="99"/>
    <w:unhideWhenUsed/>
    <w:rsid w:val="008F3945"/>
    <w:pPr>
      <w:spacing w:before="100" w:beforeAutospacing="1" w:after="100" w:afterAutospacing="1"/>
    </w:pPr>
    <w:rPr>
      <w:rFonts w:ascii="Times New Roman" w:hAnsi="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15260">
      <w:marLeft w:val="0"/>
      <w:marRight w:val="0"/>
      <w:marTop w:val="0"/>
      <w:marBottom w:val="0"/>
      <w:divBdr>
        <w:top w:val="none" w:sz="0" w:space="0" w:color="auto"/>
        <w:left w:val="none" w:sz="0" w:space="0" w:color="auto"/>
        <w:bottom w:val="none" w:sz="0" w:space="0" w:color="auto"/>
        <w:right w:val="none" w:sz="0" w:space="0" w:color="auto"/>
      </w:divBdr>
      <w:divsChild>
        <w:div w:id="1103115267">
          <w:marLeft w:val="0"/>
          <w:marRight w:val="0"/>
          <w:marTop w:val="0"/>
          <w:marBottom w:val="0"/>
          <w:divBdr>
            <w:top w:val="none" w:sz="0" w:space="0" w:color="auto"/>
            <w:left w:val="none" w:sz="0" w:space="0" w:color="auto"/>
            <w:bottom w:val="none" w:sz="0" w:space="0" w:color="auto"/>
            <w:right w:val="none" w:sz="0" w:space="0" w:color="auto"/>
          </w:divBdr>
          <w:divsChild>
            <w:div w:id="1103115262">
              <w:marLeft w:val="0"/>
              <w:marRight w:val="0"/>
              <w:marTop w:val="0"/>
              <w:marBottom w:val="0"/>
              <w:divBdr>
                <w:top w:val="none" w:sz="0" w:space="0" w:color="auto"/>
                <w:left w:val="none" w:sz="0" w:space="0" w:color="auto"/>
                <w:bottom w:val="none" w:sz="0" w:space="0" w:color="auto"/>
                <w:right w:val="none" w:sz="0" w:space="0" w:color="auto"/>
              </w:divBdr>
              <w:divsChild>
                <w:div w:id="1103115255">
                  <w:marLeft w:val="0"/>
                  <w:marRight w:val="0"/>
                  <w:marTop w:val="0"/>
                  <w:marBottom w:val="0"/>
                  <w:divBdr>
                    <w:top w:val="none" w:sz="0" w:space="0" w:color="auto"/>
                    <w:left w:val="none" w:sz="0" w:space="0" w:color="auto"/>
                    <w:bottom w:val="none" w:sz="0" w:space="0" w:color="auto"/>
                    <w:right w:val="none" w:sz="0" w:space="0" w:color="auto"/>
                  </w:divBdr>
                  <w:divsChild>
                    <w:div w:id="1103115265">
                      <w:marLeft w:val="0"/>
                      <w:marRight w:val="0"/>
                      <w:marTop w:val="0"/>
                      <w:marBottom w:val="0"/>
                      <w:divBdr>
                        <w:top w:val="none" w:sz="0" w:space="0" w:color="auto"/>
                        <w:left w:val="none" w:sz="0" w:space="0" w:color="auto"/>
                        <w:bottom w:val="none" w:sz="0" w:space="0" w:color="auto"/>
                        <w:right w:val="none" w:sz="0" w:space="0" w:color="auto"/>
                      </w:divBdr>
                      <w:divsChild>
                        <w:div w:id="1103115258">
                          <w:marLeft w:val="0"/>
                          <w:marRight w:val="0"/>
                          <w:marTop w:val="0"/>
                          <w:marBottom w:val="0"/>
                          <w:divBdr>
                            <w:top w:val="none" w:sz="0" w:space="0" w:color="auto"/>
                            <w:left w:val="none" w:sz="0" w:space="0" w:color="auto"/>
                            <w:bottom w:val="none" w:sz="0" w:space="0" w:color="auto"/>
                            <w:right w:val="none" w:sz="0" w:space="0" w:color="auto"/>
                          </w:divBdr>
                          <w:divsChild>
                            <w:div w:id="1103115256">
                              <w:marLeft w:val="0"/>
                              <w:marRight w:val="0"/>
                              <w:marTop w:val="0"/>
                              <w:marBottom w:val="0"/>
                              <w:divBdr>
                                <w:top w:val="none" w:sz="0" w:space="0" w:color="auto"/>
                                <w:left w:val="none" w:sz="0" w:space="0" w:color="auto"/>
                                <w:bottom w:val="none" w:sz="0" w:space="0" w:color="auto"/>
                                <w:right w:val="none" w:sz="0" w:space="0" w:color="auto"/>
                              </w:divBdr>
                              <w:divsChild>
                                <w:div w:id="110311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115263">
      <w:marLeft w:val="0"/>
      <w:marRight w:val="0"/>
      <w:marTop w:val="0"/>
      <w:marBottom w:val="0"/>
      <w:divBdr>
        <w:top w:val="none" w:sz="0" w:space="0" w:color="auto"/>
        <w:left w:val="none" w:sz="0" w:space="0" w:color="auto"/>
        <w:bottom w:val="none" w:sz="0" w:space="0" w:color="auto"/>
        <w:right w:val="none" w:sz="0" w:space="0" w:color="auto"/>
      </w:divBdr>
      <w:divsChild>
        <w:div w:id="1103115257">
          <w:marLeft w:val="0"/>
          <w:marRight w:val="0"/>
          <w:marTop w:val="0"/>
          <w:marBottom w:val="0"/>
          <w:divBdr>
            <w:top w:val="none" w:sz="0" w:space="0" w:color="auto"/>
            <w:left w:val="none" w:sz="0" w:space="0" w:color="auto"/>
            <w:bottom w:val="none" w:sz="0" w:space="0" w:color="auto"/>
            <w:right w:val="none" w:sz="0" w:space="0" w:color="auto"/>
          </w:divBdr>
          <w:divsChild>
            <w:div w:id="1103115266">
              <w:marLeft w:val="0"/>
              <w:marRight w:val="0"/>
              <w:marTop w:val="0"/>
              <w:marBottom w:val="0"/>
              <w:divBdr>
                <w:top w:val="none" w:sz="0" w:space="0" w:color="auto"/>
                <w:left w:val="none" w:sz="0" w:space="0" w:color="auto"/>
                <w:bottom w:val="none" w:sz="0" w:space="0" w:color="auto"/>
                <w:right w:val="none" w:sz="0" w:space="0" w:color="auto"/>
              </w:divBdr>
              <w:divsChild>
                <w:div w:id="1103115259">
                  <w:marLeft w:val="0"/>
                  <w:marRight w:val="0"/>
                  <w:marTop w:val="0"/>
                  <w:marBottom w:val="0"/>
                  <w:divBdr>
                    <w:top w:val="none" w:sz="0" w:space="0" w:color="auto"/>
                    <w:left w:val="none" w:sz="0" w:space="0" w:color="auto"/>
                    <w:bottom w:val="none" w:sz="0" w:space="0" w:color="auto"/>
                    <w:right w:val="none" w:sz="0" w:space="0" w:color="auto"/>
                  </w:divBdr>
                  <w:divsChild>
                    <w:div w:id="1103115261">
                      <w:marLeft w:val="0"/>
                      <w:marRight w:val="0"/>
                      <w:marTop w:val="0"/>
                      <w:marBottom w:val="0"/>
                      <w:divBdr>
                        <w:top w:val="none" w:sz="0" w:space="0" w:color="auto"/>
                        <w:left w:val="none" w:sz="0" w:space="0" w:color="auto"/>
                        <w:bottom w:val="none" w:sz="0" w:space="0" w:color="auto"/>
                        <w:right w:val="none" w:sz="0" w:space="0" w:color="auto"/>
                      </w:divBdr>
                      <w:divsChild>
                        <w:div w:id="1103115270">
                          <w:marLeft w:val="0"/>
                          <w:marRight w:val="0"/>
                          <w:marTop w:val="0"/>
                          <w:marBottom w:val="0"/>
                          <w:divBdr>
                            <w:top w:val="none" w:sz="0" w:space="0" w:color="auto"/>
                            <w:left w:val="none" w:sz="0" w:space="0" w:color="auto"/>
                            <w:bottom w:val="none" w:sz="0" w:space="0" w:color="auto"/>
                            <w:right w:val="none" w:sz="0" w:space="0" w:color="auto"/>
                          </w:divBdr>
                          <w:divsChild>
                            <w:div w:id="1103115269">
                              <w:marLeft w:val="0"/>
                              <w:marRight w:val="0"/>
                              <w:marTop w:val="0"/>
                              <w:marBottom w:val="0"/>
                              <w:divBdr>
                                <w:top w:val="none" w:sz="0" w:space="0" w:color="auto"/>
                                <w:left w:val="none" w:sz="0" w:space="0" w:color="auto"/>
                                <w:bottom w:val="none" w:sz="0" w:space="0" w:color="auto"/>
                                <w:right w:val="none" w:sz="0" w:space="0" w:color="auto"/>
                              </w:divBdr>
                              <w:divsChild>
                                <w:div w:id="11031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115268">
      <w:marLeft w:val="0"/>
      <w:marRight w:val="0"/>
      <w:marTop w:val="0"/>
      <w:marBottom w:val="0"/>
      <w:divBdr>
        <w:top w:val="none" w:sz="0" w:space="0" w:color="auto"/>
        <w:left w:val="none" w:sz="0" w:space="0" w:color="auto"/>
        <w:bottom w:val="none" w:sz="0" w:space="0" w:color="auto"/>
        <w:right w:val="none" w:sz="0" w:space="0" w:color="auto"/>
      </w:divBdr>
    </w:div>
    <w:div w:id="168421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pi.govt.nz/exporting/food/fruit-and-vegetables/fees-and-charg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lantexports@mpi.govt.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lantexports@mpi.govt.nz"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PingarLastProcessed xmlns="f3ce3706-bb0b-49f5-a378-fbfcea06be84" xsi:nil="true"/>
    <pd5a86d6247c4db89b813f4de9b80951 xmlns="f3ce3706-bb0b-49f5-a378-fbfcea06be84">
      <Terms xmlns="http://schemas.microsoft.com/office/infopath/2007/PartnerControls"/>
    </pd5a86d6247c4db89b813f4de9b80951>
    <ne28c85b9c3347d698d089d64caa9d79 xmlns="f3ce3706-bb0b-49f5-a378-fbfcea06be84">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ne28c85b9c3347d698d089d64caa9d79>
    <TaxCatchAll xmlns="f3ce3706-bb0b-49f5-a378-fbfcea06be84">
      <Value>2130</Value>
      <Value>83</Value>
      <Value>63</Value>
      <Value>7712</Value>
      <Value>8405</Value>
      <Value>7451</Value>
      <Value>143</Value>
      <Value>1</Value>
    </TaxCatchAll>
    <g5d9daf6f6a64e9b95bac2d16a5e30c5 xmlns="f3ce3706-bb0b-49f5-a378-fbfcea06be84">
      <Terms xmlns="http://schemas.microsoft.com/office/infopath/2007/PartnerControls"/>
    </g5d9daf6f6a64e9b95bac2d16a5e30c5>
    <TaxKeywordTaxHTField xmlns="f3ce3706-bb0b-49f5-a378-fbfcea06be84">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ce6877f1-03c6-415c-b9d8-0cdc9bf10506</TermId>
        </TermInfo>
        <TermInfo xmlns="http://schemas.microsoft.com/office/infopath/2007/PartnerControls">
          <TermName xmlns="http://schemas.microsoft.com/office/infopath/2007/PartnerControls">application</TermName>
          <TermId xmlns="http://schemas.microsoft.com/office/infopath/2007/PartnerControls">481cfb4d-826a-473a-98f1-90f6948b6c3a</TermId>
        </TermInfo>
        <TermInfo xmlns="http://schemas.microsoft.com/office/infopath/2007/PartnerControls">
          <TermName xmlns="http://schemas.microsoft.com/office/infopath/2007/PartnerControls">pesticide</TermName>
          <TermId xmlns="http://schemas.microsoft.com/office/infopath/2007/PartnerControls">b275bf0b-cad6-448a-8bee-41b15789a331</TermId>
        </TermInfo>
        <TermInfo xmlns="http://schemas.microsoft.com/office/infopath/2007/PartnerControls">
          <TermName xmlns="http://schemas.microsoft.com/office/infopath/2007/PartnerControls">laboratory</TermName>
          <TermId xmlns="http://schemas.microsoft.com/office/infopath/2007/PartnerControls">78f6f695-d246-4991-9ffc-5788cce4d9a9</TermId>
        </TermInfo>
        <TermInfo xmlns="http://schemas.microsoft.com/office/infopath/2007/PartnerControls">
          <TermName xmlns="http://schemas.microsoft.com/office/infopath/2007/PartnerControls">recognised</TermName>
          <TermId xmlns="http://schemas.microsoft.com/office/infopath/2007/PartnerControls">fce940db-5870-4bfb-a20e-90d9a8f2b5f6</TermId>
        </TermInfo>
        <TermInfo xmlns="http://schemas.microsoft.com/office/infopath/2007/PartnerControls">
          <TermName xmlns="http://schemas.microsoft.com/office/infopath/2007/PartnerControls">recognition</TermName>
          <TermId xmlns="http://schemas.microsoft.com/office/infopath/2007/PartnerControls">0919912d-5c2d-4215-ad18-c7f979ca2558</TermId>
        </TermInfo>
        <TermInfo xmlns="http://schemas.microsoft.com/office/infopath/2007/PartnerControls">
          <TermName xmlns="http://schemas.microsoft.com/office/infopath/2007/PartnerControls">standard</TermName>
          <TermId xmlns="http://schemas.microsoft.com/office/infopath/2007/PartnerControls">acacc608-76f7-4d43-87e3-b305a91d090b</TermId>
        </TermInfo>
      </Term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1C554D85D46CA947BAC7C35064AB77F3" ma:contentTypeVersion="8" ma:contentTypeDescription="Create a new Word Document" ma:contentTypeScope="" ma:versionID="451570fffbd94a4aadaa806dba6f538c">
  <xsd:schema xmlns:xsd="http://www.w3.org/2001/XMLSchema" xmlns:xs="http://www.w3.org/2001/XMLSchema" xmlns:p="http://schemas.microsoft.com/office/2006/metadata/properties" xmlns:ns3="01be4277-2979-4a68-876d-b92b25fceece" xmlns:ns4="f3ce3706-bb0b-49f5-a378-fbfcea06be84" targetNamespace="http://schemas.microsoft.com/office/2006/metadata/properties" ma:root="true" ma:fieldsID="29ce976bf7641545e1ed09ce662cd315" ns3:_="" ns4:_="">
    <xsd:import namespace="01be4277-2979-4a68-876d-b92b25fceece"/>
    <xsd:import namespace="f3ce3706-bb0b-49f5-a378-fbfcea06be8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g5d9daf6f6a64e9b95bac2d16a5e30c5" minOccurs="0"/>
                <xsd:element ref="ns4:pd5a86d6247c4db89b813f4de9b80951" minOccurs="0"/>
                <xsd:element ref="ns4:PingarLastProcessed" minOccurs="0"/>
                <xsd:element ref="ns4:ne28c85b9c3347d698d089d64caa9d7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fieldId="{6a3fe89f-a6dd-4490-a9c1-3ef38d67b8c7}" ma:sspId="3bfd400a-bb0f-42a8-a885-98b592a0f767" ma:termSetId="3e0279c1-ea74-4769-aefd-d7dad32af3e4" ma:anchorId="baeb3cb4-538d-42f9-b575-4447561d0ebe"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ce3706-bb0b-49f5-a378-fbfcea06be84"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e8188298-d0dc-4196-8ae1-350ef2b01f46}" ma:internalName="TaxCatchAll" ma:showField="CatchAllData" ma:web="f3ce3706-bb0b-49f5-a378-fbfcea06be8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8188298-d0dc-4196-8ae1-350ef2b01f46}" ma:internalName="TaxCatchAllLabel" ma:readOnly="true" ma:showField="CatchAllDataLabel" ma:web="f3ce3706-bb0b-49f5-a378-fbfcea06be84">
      <xsd:complexType>
        <xsd:complexContent>
          <xsd:extension base="dms:MultiChoiceLookup">
            <xsd:sequence>
              <xsd:element name="Value" type="dms:Lookup" maxOccurs="unbounded" minOccurs="0" nillable="true"/>
            </xsd:sequence>
          </xsd:extension>
        </xsd:complexContent>
      </xsd:complexType>
    </xsd:element>
    <xsd:element name="g5d9daf6f6a64e9b95bac2d16a5e30c5" ma:index="14" nillable="true" ma:taxonomy="true" ma:internalName="g5d9daf6f6a64e9b95bac2d16a5e30c5" ma:taxonomyFieldName="MPIYear" ma:displayName="Year" ma:fieldId="{05d9daf6-f6a6-4e9b-95ba-c2d16a5e30c5}" ma:sspId="3bfd400a-bb0f-42a8-a885-98b592a0f767" ma:termSetId="a2794d3b-ad43-433c-baba-58d8fc3e7862" ma:anchorId="00000000-0000-0000-0000-000000000000" ma:open="false" ma:isKeyword="false">
      <xsd:complexType>
        <xsd:sequence>
          <xsd:element ref="pc:Terms" minOccurs="0" maxOccurs="1"/>
        </xsd:sequence>
      </xsd:complexType>
    </xsd:element>
    <xsd:element name="pd5a86d6247c4db89b813f4de9b80951" ma:index="17" nillable="true" ma:taxonomy="true" ma:internalName="pd5a86d6247c4db89b813f4de9b80951" ma:taxonomyFieldName="PingarMPI_Terms" ma:displayName="Derived Terms" ma:fieldId="{9d5a86d6-247c-4db8-9b81-3f4de9b80951}" ma:taxonomyMulti="true" ma:sspId="3bfd400a-bb0f-42a8-a885-98b592a0f767" ma:termSetId="c0c02398-e6f2-4f2e-9af7-34dd048d98a1" ma:anchorId="00000000-0000-0000-0000-000000000000" ma:open="false" ma:isKeyword="false">
      <xsd:complexType>
        <xsd:sequence>
          <xsd:element ref="pc:Terms" minOccurs="0" maxOccurs="1"/>
        </xsd:sequence>
      </xsd:complexType>
    </xsd:element>
    <xsd:element name="PingarLastProcessed" ma:index="18" nillable="true" ma:displayName="PingarLastProcessed" ma:format="DateTime" ma:internalName="PingarLastProcessed">
      <xsd:simpleType>
        <xsd:restriction base="dms:DateTime"/>
      </xsd:simpleType>
    </xsd:element>
    <xsd:element name="ne28c85b9c3347d698d089d64caa9d79" ma:index="20" nillable="true" ma:taxonomy="true" ma:internalName="ne28c85b9c3347d698d089d64caa9d79" ma:taxonomyFieldName="MPISecurityClassification" ma:displayName="Security Classification" ma:default="1;#None|cf402fa0-b6a8-49a7-a22e-a95b6152c608" ma:fieldId="{7e28c85b-9c33-47d6-98d0-89d64caa9d79}" ma:sspId="3bfd400a-bb0f-42a8-a885-98b592a0f767" ma:termSetId="0585e480-f249-45e9-9d9a-827200d7ed0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B1BE5E-DB55-4F6E-80CF-75B1D9CC284E}">
  <ds:schemaRefs>
    <ds:schemaRef ds:uri="http://schemas.microsoft.com/office/2006/metadata/properties"/>
    <ds:schemaRef ds:uri="http://schemas.microsoft.com/office/infopath/2007/PartnerControls"/>
    <ds:schemaRef ds:uri="01be4277-2979-4a68-876d-b92b25fceece"/>
    <ds:schemaRef ds:uri="f3ce3706-bb0b-49f5-a378-fbfcea06be84"/>
  </ds:schemaRefs>
</ds:datastoreItem>
</file>

<file path=customXml/itemProps2.xml><?xml version="1.0" encoding="utf-8"?>
<ds:datastoreItem xmlns:ds="http://schemas.openxmlformats.org/officeDocument/2006/customXml" ds:itemID="{A34F9C2B-287D-4A97-B490-FF13BFF67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f3ce3706-bb0b-49f5-a378-fbfcea06b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F5ADF3-4820-4971-8CAD-EE915A9F64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PAL1 updated form Registration of Recognised Pesticide Analytical Laboratory 20161213</vt:lpstr>
    </vt:vector>
  </TitlesOfParts>
  <Company>MAF</Company>
  <LinksUpToDate>false</LinksUpToDate>
  <CharactersWithSpaces>4818</CharactersWithSpaces>
  <SharedDoc>false</SharedDoc>
  <HLinks>
    <vt:vector size="6" baseType="variant">
      <vt:variant>
        <vt:i4>1769503</vt:i4>
      </vt:variant>
      <vt:variant>
        <vt:i4>6</vt:i4>
      </vt:variant>
      <vt:variant>
        <vt:i4>0</vt:i4>
      </vt:variant>
      <vt:variant>
        <vt:i4>5</vt:i4>
      </vt:variant>
      <vt:variant>
        <vt:lpwstr>http://www.companies.govt.nz/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PAL1 updated form Registration of Recognised Pesticide Analytical Laboratory 20161213</dc:title>
  <dc:subject/>
  <dc:creator>MPI</dc:creator>
  <cp:keywords>application; pesticide; laboratory; recognition; Form; standard; recognised</cp:keywords>
  <cp:lastModifiedBy>Richard Knight (Richie)</cp:lastModifiedBy>
  <cp:revision>2</cp:revision>
  <cp:lastPrinted>2016-12-12T22:26:00Z</cp:lastPrinted>
  <dcterms:created xsi:type="dcterms:W3CDTF">2017-01-08T22:41:00Z</dcterms:created>
  <dcterms:modified xsi:type="dcterms:W3CDTF">2017-01-08T22:41:00Z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0x0101005496552013C0BA46BE88192D5C6EB20B00BC7B51C3C3DA487E91D1E0ED95F8C85C001C554D85D46CA947BAC7C35064AB77F3</vt:lpwstr>
  </property>
  <property fmtid="{D5CDD505-2E9C-101B-9397-08002B2CF9AE}" pid="4" name="TaxKeyword">
    <vt:lpwstr>143;#Form|ce6877f1-03c6-415c-b9d8-0cdc9bf10506;#7451;#application|481cfb4d-826a-473a-98f1-90f6948b6c3a;#7712;#pesticide|b275bf0b-cad6-448a-8bee-41b15789a331;#63;#laboratory|78f6f695-d246-4991-9ffc-5788cce4d9a9;#8405;#recognised|fce940db-5870-4bfb-a20e-90d</vt:lpwstr>
  </property>
  <property fmtid="{D5CDD505-2E9C-101B-9397-08002B2CF9AE}" pid="5" name="MPISecurityClassification">
    <vt:lpwstr>1;#None|cf402fa0-b6a8-49a7-a22e-a95b6152c608</vt:lpwstr>
  </property>
  <property fmtid="{D5CDD505-2E9C-101B-9397-08002B2CF9AE}" pid="6" name="MPIYear">
    <vt:lpwstr/>
  </property>
  <property fmtid="{D5CDD505-2E9C-101B-9397-08002B2CF9AE}" pid="7" name="PingarMPI_Terms">
    <vt:lpwstr/>
  </property>
  <property fmtid="{D5CDD505-2E9C-101B-9397-08002B2CF9AE}" pid="8" name="C3Topic">
    <vt:lpwstr/>
  </property>
</Properties>
</file>