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3092C" w14:textId="77777777" w:rsidR="007075EB" w:rsidRPr="007F22FB" w:rsidRDefault="008D1209" w:rsidP="007075EB">
      <w:pPr>
        <w:pStyle w:val="Subtitle"/>
        <w:rPr>
          <w:b w:val="0"/>
        </w:rPr>
      </w:pPr>
      <w:bookmarkStart w:id="0" w:name="_GoBack"/>
      <w:bookmarkEnd w:id="0"/>
      <w:r w:rsidRPr="007F22FB">
        <w:rPr>
          <w:rStyle w:val="TitleChar"/>
        </w:rPr>
        <w:t>Statistics on the Use of Animals in Research, Testing and Teaching in New Zealand in 201</w:t>
      </w:r>
      <w:r w:rsidR="007F22FB" w:rsidRPr="007F22FB">
        <w:rPr>
          <w:rStyle w:val="TitleChar"/>
        </w:rPr>
        <w:t>6</w:t>
      </w:r>
    </w:p>
    <w:p w14:paraId="27B3092D" w14:textId="77777777" w:rsidR="007075EB" w:rsidRPr="00627CBD" w:rsidRDefault="007075EB" w:rsidP="007075EB">
      <w:pPr>
        <w:pStyle w:val="ReturnAddress"/>
        <w:jc w:val="left"/>
        <w:rPr>
          <w:rFonts w:ascii="Arial Narrow" w:hAnsi="Arial Narrow"/>
          <w:color w:val="808080"/>
          <w:sz w:val="24"/>
          <w:highlight w:val="yellow"/>
        </w:rPr>
      </w:pPr>
    </w:p>
    <w:p w14:paraId="27B3092E" w14:textId="77777777" w:rsidR="008D1209" w:rsidRPr="00627CBD" w:rsidRDefault="008D1209" w:rsidP="007075EB">
      <w:pPr>
        <w:pStyle w:val="ReturnAddress"/>
        <w:jc w:val="left"/>
        <w:rPr>
          <w:rFonts w:ascii="Arial Narrow" w:hAnsi="Arial Narrow"/>
          <w:color w:val="808080"/>
          <w:sz w:val="24"/>
          <w:highlight w:val="yellow"/>
        </w:rPr>
      </w:pPr>
    </w:p>
    <w:p w14:paraId="27B3092F" w14:textId="3E012399" w:rsidR="007075EB" w:rsidRPr="002C2C66" w:rsidRDefault="008D1209" w:rsidP="007075EB">
      <w:pPr>
        <w:pStyle w:val="ISBN"/>
        <w:rPr>
          <w:highlight w:val="yellow"/>
          <w:lang w:val="en-AU"/>
        </w:rPr>
      </w:pPr>
      <w:r w:rsidRPr="007F22FB">
        <w:t>MPI I</w:t>
      </w:r>
      <w:r w:rsidR="006D0580" w:rsidRPr="007F22FB">
        <w:t xml:space="preserve">nformation </w:t>
      </w:r>
      <w:r w:rsidRPr="007F22FB">
        <w:t>Paper</w:t>
      </w:r>
      <w:r w:rsidR="007075EB" w:rsidRPr="007F22FB">
        <w:t>:</w:t>
      </w:r>
      <w:r w:rsidR="007075EB" w:rsidRPr="002C2C66">
        <w:t xml:space="preserve"> </w:t>
      </w:r>
      <w:r w:rsidR="002C2C66" w:rsidRPr="002C2C66">
        <w:rPr>
          <w:lang w:val="en-AU"/>
        </w:rPr>
        <w:t>2018/04</w:t>
      </w:r>
    </w:p>
    <w:p w14:paraId="27B30930" w14:textId="77777777" w:rsidR="007075EB" w:rsidRPr="00627CBD" w:rsidRDefault="007075EB" w:rsidP="007075EB">
      <w:pPr>
        <w:pStyle w:val="ISBN"/>
        <w:rPr>
          <w:highlight w:val="yellow"/>
        </w:rPr>
      </w:pPr>
    </w:p>
    <w:p w14:paraId="27B30931" w14:textId="77777777" w:rsidR="007075EB" w:rsidRPr="00627CBD" w:rsidRDefault="007075EB" w:rsidP="007075EB">
      <w:pPr>
        <w:pStyle w:val="ISBN"/>
        <w:rPr>
          <w:highlight w:val="yellow"/>
        </w:rPr>
      </w:pPr>
    </w:p>
    <w:p w14:paraId="27B30932" w14:textId="77777777" w:rsidR="007075EB" w:rsidRPr="00627CBD" w:rsidRDefault="007075EB" w:rsidP="007075EB">
      <w:pPr>
        <w:pStyle w:val="ISBN"/>
        <w:rPr>
          <w:highlight w:val="yellow"/>
        </w:rPr>
      </w:pPr>
    </w:p>
    <w:p w14:paraId="27B30933" w14:textId="77777777" w:rsidR="007075EB" w:rsidRPr="007F22FB" w:rsidRDefault="008D1209" w:rsidP="007075EB">
      <w:pPr>
        <w:pStyle w:val="ISBN"/>
      </w:pPr>
      <w:r w:rsidRPr="007F22FB">
        <w:t>Prepared for Ministry for Primary Industries</w:t>
      </w:r>
    </w:p>
    <w:p w14:paraId="27B30934" w14:textId="77777777" w:rsidR="007075EB" w:rsidRPr="00627CBD" w:rsidRDefault="007075EB" w:rsidP="007075EB">
      <w:pPr>
        <w:pStyle w:val="ISBN"/>
        <w:rPr>
          <w:highlight w:val="yellow"/>
        </w:rPr>
      </w:pPr>
    </w:p>
    <w:p w14:paraId="27B30935" w14:textId="77777777" w:rsidR="007075EB" w:rsidRPr="00627CBD" w:rsidRDefault="007075EB" w:rsidP="007075EB">
      <w:pPr>
        <w:pStyle w:val="ISBN"/>
        <w:rPr>
          <w:highlight w:val="yellow"/>
        </w:rPr>
      </w:pPr>
    </w:p>
    <w:p w14:paraId="27B30936" w14:textId="77777777" w:rsidR="008D1209" w:rsidRDefault="008D1209" w:rsidP="008D1209">
      <w:pPr>
        <w:pStyle w:val="ISBN"/>
        <w:tabs>
          <w:tab w:val="left" w:pos="0"/>
        </w:tabs>
      </w:pPr>
      <w:r w:rsidRPr="00197CA6">
        <w:t xml:space="preserve">ISBN No: </w:t>
      </w:r>
      <w:r w:rsidR="00673C7A">
        <w:t>978-1-77665-</w:t>
      </w:r>
      <w:r w:rsidRPr="00197CA6">
        <w:t>6</w:t>
      </w:r>
      <w:r w:rsidR="00673C7A">
        <w:t>93</w:t>
      </w:r>
      <w:r w:rsidRPr="00197CA6">
        <w:t>-</w:t>
      </w:r>
      <w:r w:rsidR="00673C7A">
        <w:t>6</w:t>
      </w:r>
      <w:r w:rsidRPr="00197CA6">
        <w:t xml:space="preserve"> (online)</w:t>
      </w:r>
    </w:p>
    <w:p w14:paraId="27B30937" w14:textId="77777777" w:rsidR="008D1209" w:rsidRPr="00197CA6" w:rsidRDefault="008D1209" w:rsidP="008D1209">
      <w:pPr>
        <w:pStyle w:val="ISBN"/>
        <w:tabs>
          <w:tab w:val="left" w:pos="0"/>
        </w:tabs>
      </w:pPr>
      <w:r w:rsidRPr="00197CA6">
        <w:t xml:space="preserve">ISSN No: 2253-394X (online) </w:t>
      </w:r>
    </w:p>
    <w:p w14:paraId="27B30938" w14:textId="77777777" w:rsidR="007075EB" w:rsidRPr="00627CBD" w:rsidRDefault="007075EB" w:rsidP="007075EB">
      <w:pPr>
        <w:pStyle w:val="ReturnAddress"/>
        <w:jc w:val="left"/>
        <w:outlineLvl w:val="0"/>
        <w:rPr>
          <w:rFonts w:ascii="Arial Narrow" w:hAnsi="Arial Narrow"/>
          <w:sz w:val="24"/>
          <w:highlight w:val="yellow"/>
        </w:rPr>
      </w:pPr>
    </w:p>
    <w:p w14:paraId="27B30939" w14:textId="77777777" w:rsidR="007075EB" w:rsidRPr="00627CBD" w:rsidRDefault="007075EB" w:rsidP="007075EB">
      <w:pPr>
        <w:pStyle w:val="ReturnAddress"/>
        <w:jc w:val="left"/>
        <w:rPr>
          <w:rFonts w:ascii="Arial Narrow" w:hAnsi="Arial Narrow"/>
          <w:sz w:val="24"/>
          <w:highlight w:val="yellow"/>
        </w:rPr>
      </w:pPr>
    </w:p>
    <w:p w14:paraId="27B3093A" w14:textId="77777777" w:rsidR="007075EB" w:rsidRPr="00627CBD" w:rsidRDefault="007075EB" w:rsidP="007075EB">
      <w:pPr>
        <w:pStyle w:val="ReturnAddress"/>
        <w:jc w:val="left"/>
        <w:rPr>
          <w:rFonts w:ascii="Arial Narrow" w:hAnsi="Arial Narrow"/>
          <w:sz w:val="24"/>
          <w:highlight w:val="yellow"/>
        </w:rPr>
      </w:pPr>
    </w:p>
    <w:p w14:paraId="27B3093B" w14:textId="77777777" w:rsidR="007075EB" w:rsidRPr="00627CBD" w:rsidRDefault="007075EB" w:rsidP="007075EB">
      <w:pPr>
        <w:pStyle w:val="ReturnAddress"/>
        <w:jc w:val="left"/>
        <w:outlineLvl w:val="0"/>
        <w:rPr>
          <w:rFonts w:ascii="Arial Narrow" w:hAnsi="Arial Narrow"/>
          <w:sz w:val="24"/>
          <w:highlight w:val="yellow"/>
        </w:rPr>
      </w:pPr>
    </w:p>
    <w:p w14:paraId="27B3093C" w14:textId="79D519F1" w:rsidR="00786686" w:rsidRPr="00777CC8" w:rsidRDefault="00B72685" w:rsidP="00777CC8">
      <w:pPr>
        <w:pStyle w:val="Date-frontpage"/>
        <w:sectPr w:rsidR="00786686" w:rsidRPr="00777CC8" w:rsidSect="00186761">
          <w:headerReference w:type="default" r:id="rId11"/>
          <w:footerReference w:type="default" r:id="rId12"/>
          <w:footerReference w:type="first" r:id="rId13"/>
          <w:pgSz w:w="11906" w:h="16838" w:code="9"/>
          <w:pgMar w:top="7371" w:right="907" w:bottom="567" w:left="4876" w:header="720" w:footer="720" w:gutter="0"/>
          <w:cols w:space="720"/>
          <w:docGrid w:linePitch="326"/>
        </w:sectPr>
      </w:pPr>
      <w:r>
        <w:t>June</w:t>
      </w:r>
      <w:r w:rsidR="00F71F2E">
        <w:t xml:space="preserve"> 2018</w:t>
      </w:r>
    </w:p>
    <w:p w14:paraId="27B3093D" w14:textId="77777777" w:rsidR="00786686" w:rsidRPr="007F22FB" w:rsidRDefault="003E7A47" w:rsidP="003E7A47">
      <w:pPr>
        <w:tabs>
          <w:tab w:val="left" w:pos="3998"/>
        </w:tabs>
      </w:pPr>
      <w:r w:rsidRPr="007F22FB">
        <w:lastRenderedPageBreak/>
        <w:tab/>
      </w:r>
    </w:p>
    <w:p w14:paraId="27B3093E" w14:textId="77777777" w:rsidR="00786686" w:rsidRPr="007F22FB" w:rsidRDefault="00786686"/>
    <w:p w14:paraId="27B3093F" w14:textId="77777777" w:rsidR="00786686" w:rsidRPr="007F22FB" w:rsidRDefault="003E7A47" w:rsidP="003E7A47">
      <w:pPr>
        <w:tabs>
          <w:tab w:val="left" w:pos="5328"/>
        </w:tabs>
      </w:pPr>
      <w:r w:rsidRPr="007F22FB">
        <w:tab/>
      </w:r>
    </w:p>
    <w:p w14:paraId="27B30940" w14:textId="77777777" w:rsidR="00786686" w:rsidRPr="007F22FB" w:rsidRDefault="00786686" w:rsidP="00C57E79">
      <w:pPr>
        <w:pStyle w:val="Disclaimer"/>
      </w:pPr>
      <w:r w:rsidRPr="007F22FB">
        <w:t>Disclaimer</w:t>
      </w:r>
    </w:p>
    <w:p w14:paraId="27B30941" w14:textId="77777777" w:rsidR="00786686" w:rsidRPr="007F22FB" w:rsidRDefault="00786686">
      <w:pPr>
        <w:ind w:right="1395"/>
      </w:pPr>
    </w:p>
    <w:p w14:paraId="27B30942" w14:textId="77777777" w:rsidR="00786686" w:rsidRPr="007F22FB" w:rsidRDefault="00645B39">
      <w:r w:rsidRPr="007F22FB">
        <w:rPr>
          <w:sz w:val="23"/>
          <w:szCs w:val="23"/>
        </w:rPr>
        <w:t>While every effort has been made to ensure the information is accurate, the Ministry for Primary Industries does not accept any responsibility or liability for error of fact, omission, interpretation or opinion that may be present, nor for the consequences of any decisions based on this information. Any view or opinion expressed does not necessarily represent the view of the Ministry for Primary Industries.</w:t>
      </w:r>
      <w:r w:rsidRPr="007F22FB">
        <w:rPr>
          <w:sz w:val="23"/>
          <w:szCs w:val="23"/>
        </w:rPr>
        <w:br/>
      </w:r>
    </w:p>
    <w:p w14:paraId="27B30943" w14:textId="77777777" w:rsidR="00786686" w:rsidRPr="007F22FB" w:rsidRDefault="00786686">
      <w:r w:rsidRPr="007F22FB">
        <w:t>Requests for further copies should be directed to:</w:t>
      </w:r>
    </w:p>
    <w:p w14:paraId="27B30944" w14:textId="77777777" w:rsidR="00786686" w:rsidRPr="007F22FB" w:rsidRDefault="00786686"/>
    <w:p w14:paraId="27B30945" w14:textId="77777777" w:rsidR="00786686" w:rsidRPr="007F22FB" w:rsidRDefault="006C57DB">
      <w:r w:rsidRPr="007F22FB">
        <w:t>Publications Logistics Officer</w:t>
      </w:r>
    </w:p>
    <w:p w14:paraId="27B30946" w14:textId="77777777" w:rsidR="00786686" w:rsidRPr="007F22FB" w:rsidRDefault="006C57DB">
      <w:r w:rsidRPr="007F22FB">
        <w:t>Ministry for Primary Industries</w:t>
      </w:r>
    </w:p>
    <w:p w14:paraId="27B30947" w14:textId="77777777" w:rsidR="00786686" w:rsidRPr="007F22FB" w:rsidRDefault="007B49D1">
      <w:r w:rsidRPr="007F22FB">
        <w:t>P</w:t>
      </w:r>
      <w:r w:rsidR="00786686" w:rsidRPr="007F22FB">
        <w:t>O Box 2526</w:t>
      </w:r>
    </w:p>
    <w:p w14:paraId="27B30948" w14:textId="77777777" w:rsidR="00786686" w:rsidRPr="007F22FB" w:rsidRDefault="00786686">
      <w:r w:rsidRPr="007F22FB">
        <w:t>WELLINGTON</w:t>
      </w:r>
      <w:r w:rsidR="006D0580" w:rsidRPr="007F22FB">
        <w:t xml:space="preserve"> 6140</w:t>
      </w:r>
    </w:p>
    <w:p w14:paraId="27B30949" w14:textId="77777777" w:rsidR="00786686" w:rsidRPr="007F22FB" w:rsidRDefault="00786686"/>
    <w:p w14:paraId="27B3094A" w14:textId="77777777" w:rsidR="006D0580" w:rsidRPr="007F22FB" w:rsidRDefault="006D0580">
      <w:r w:rsidRPr="007F22FB">
        <w:t xml:space="preserve">Email: </w:t>
      </w:r>
      <w:hyperlink r:id="rId14" w:history="1">
        <w:r w:rsidRPr="007F22FB">
          <w:rPr>
            <w:rStyle w:val="Hyperlink"/>
          </w:rPr>
          <w:t>brand@mpi.govt.nz</w:t>
        </w:r>
      </w:hyperlink>
    </w:p>
    <w:p w14:paraId="27B3094B" w14:textId="77777777" w:rsidR="00786686" w:rsidRPr="007F22FB" w:rsidRDefault="00786686">
      <w:r w:rsidRPr="007F22FB">
        <w:t xml:space="preserve">Telephone: </w:t>
      </w:r>
      <w:r w:rsidR="00F020EF" w:rsidRPr="007F22FB">
        <w:t>0800 00 83 33</w:t>
      </w:r>
    </w:p>
    <w:p w14:paraId="27B3094C" w14:textId="77777777" w:rsidR="00786686" w:rsidRPr="007F22FB" w:rsidRDefault="00786686">
      <w:r w:rsidRPr="007F22FB">
        <w:t>Facsimile: 04</w:t>
      </w:r>
      <w:r w:rsidR="00C57E79" w:rsidRPr="007F22FB">
        <w:t>-894</w:t>
      </w:r>
      <w:r w:rsidRPr="007F22FB">
        <w:t xml:space="preserve"> </w:t>
      </w:r>
      <w:r w:rsidR="00C57E79" w:rsidRPr="007F22FB">
        <w:t>0300</w:t>
      </w:r>
    </w:p>
    <w:p w14:paraId="27B3094D" w14:textId="77777777" w:rsidR="00786686" w:rsidRPr="007F22FB" w:rsidRDefault="00786686"/>
    <w:p w14:paraId="27B3094E" w14:textId="77777777" w:rsidR="00F020EF" w:rsidRPr="007F22FB" w:rsidRDefault="00786686">
      <w:r w:rsidRPr="007F22FB">
        <w:t xml:space="preserve">This publication is also available on the </w:t>
      </w:r>
      <w:r w:rsidR="006C57DB" w:rsidRPr="007F22FB">
        <w:t xml:space="preserve">Ministry for Primary </w:t>
      </w:r>
      <w:r w:rsidR="006D0580" w:rsidRPr="007F22FB">
        <w:t>Industries</w:t>
      </w:r>
      <w:r w:rsidRPr="007F22FB">
        <w:t xml:space="preserve"> website at </w:t>
      </w:r>
    </w:p>
    <w:p w14:paraId="27B3094F" w14:textId="77777777" w:rsidR="00786686" w:rsidRPr="007F22FB" w:rsidRDefault="00097315">
      <w:hyperlink r:id="rId15" w:history="1">
        <w:r w:rsidR="00A24ADB" w:rsidRPr="007F22FB">
          <w:rPr>
            <w:rStyle w:val="Hyperlink"/>
          </w:rPr>
          <w:t>http://www.mpi.govt.nz/news-and-resources/publications/</w:t>
        </w:r>
      </w:hyperlink>
    </w:p>
    <w:p w14:paraId="27B30950" w14:textId="77777777" w:rsidR="006C57DB" w:rsidRPr="007F22FB" w:rsidRDefault="006C57DB"/>
    <w:p w14:paraId="27B30951" w14:textId="77777777" w:rsidR="00786686" w:rsidRPr="007F22FB" w:rsidRDefault="00786686"/>
    <w:p w14:paraId="27B30952" w14:textId="77777777" w:rsidR="00786686" w:rsidRPr="007F22FB" w:rsidRDefault="00786686">
      <w:r w:rsidRPr="007F22FB">
        <w:rPr>
          <w:b/>
        </w:rPr>
        <w:t xml:space="preserve">© Crown Copyright - Ministry </w:t>
      </w:r>
      <w:r w:rsidR="006C57DB" w:rsidRPr="007F22FB">
        <w:rPr>
          <w:b/>
        </w:rPr>
        <w:t>for Primary Industries</w:t>
      </w:r>
    </w:p>
    <w:p w14:paraId="27B30953" w14:textId="77777777" w:rsidR="00321963" w:rsidRPr="00627CBD" w:rsidRDefault="00321963">
      <w:pPr>
        <w:rPr>
          <w:highlight w:val="yellow"/>
        </w:rPr>
        <w:sectPr w:rsidR="00321963" w:rsidRPr="00627CBD">
          <w:headerReference w:type="default" r:id="rId16"/>
          <w:footerReference w:type="even" r:id="rId17"/>
          <w:footerReference w:type="default" r:id="rId18"/>
          <w:type w:val="oddPage"/>
          <w:pgSz w:w="11906" w:h="16838"/>
          <w:pgMar w:top="1134" w:right="1418" w:bottom="1134" w:left="1418" w:header="720" w:footer="720" w:gutter="0"/>
          <w:pgNumType w:start="1"/>
          <w:cols w:space="720"/>
        </w:sectPr>
      </w:pPr>
    </w:p>
    <w:bookmarkStart w:id="1" w:name="_Toc464824806" w:displacedByCustomXml="next"/>
    <w:sdt>
      <w:sdtPr>
        <w:rPr>
          <w:rFonts w:ascii="Arial" w:hAnsi="Arial"/>
          <w:b w:val="0"/>
          <w:sz w:val="20"/>
        </w:rPr>
        <w:id w:val="-1270540059"/>
        <w:docPartObj>
          <w:docPartGallery w:val="Table of Contents"/>
          <w:docPartUnique/>
        </w:docPartObj>
      </w:sdtPr>
      <w:sdtEndPr>
        <w:rPr>
          <w:bCs/>
          <w:noProof/>
        </w:rPr>
      </w:sdtEndPr>
      <w:sdtContent>
        <w:p w14:paraId="16F95421" w14:textId="7B8E6842" w:rsidR="007A54AF" w:rsidRPr="007A54AF" w:rsidRDefault="007A54AF" w:rsidP="007A54AF">
          <w:pPr>
            <w:pStyle w:val="Contents"/>
            <w:rPr>
              <w:sz w:val="20"/>
            </w:rPr>
          </w:pPr>
          <w:r>
            <w:t>Contents</w:t>
          </w:r>
          <w:r>
            <w:tab/>
          </w:r>
          <w:r w:rsidRPr="007A54AF">
            <w:rPr>
              <w:sz w:val="20"/>
            </w:rPr>
            <w:t>Page</w:t>
          </w:r>
        </w:p>
        <w:p w14:paraId="1F16A4E6" w14:textId="77777777" w:rsidR="00E7373A" w:rsidRDefault="007A54AF">
          <w:pPr>
            <w:pStyle w:val="TOC1"/>
            <w:rPr>
              <w:rFonts w:asciiTheme="minorHAnsi" w:eastAsiaTheme="minorEastAsia" w:hAnsiTheme="minorHAnsi" w:cstheme="minorBidi"/>
              <w:b w:val="0"/>
              <w:sz w:val="22"/>
              <w:szCs w:val="22"/>
              <w:lang w:eastAsia="en-NZ"/>
            </w:rPr>
          </w:pPr>
          <w:r>
            <w:fldChar w:fldCharType="begin"/>
          </w:r>
          <w:r>
            <w:instrText xml:space="preserve"> TOC \o "1-3" \h \z \u </w:instrText>
          </w:r>
          <w:r>
            <w:fldChar w:fldCharType="separate"/>
          </w:r>
          <w:hyperlink w:anchor="_Toc517943386" w:history="1">
            <w:r w:rsidR="00E7373A" w:rsidRPr="00957741">
              <w:rPr>
                <w:rStyle w:val="Hyperlink"/>
              </w:rPr>
              <w:t>1</w:t>
            </w:r>
            <w:r w:rsidR="00E7373A">
              <w:rPr>
                <w:rFonts w:asciiTheme="minorHAnsi" w:eastAsiaTheme="minorEastAsia" w:hAnsiTheme="minorHAnsi" w:cstheme="minorBidi"/>
                <w:b w:val="0"/>
                <w:sz w:val="22"/>
                <w:szCs w:val="22"/>
                <w:lang w:eastAsia="en-NZ"/>
              </w:rPr>
              <w:tab/>
            </w:r>
            <w:r w:rsidR="00E7373A" w:rsidRPr="00957741">
              <w:rPr>
                <w:rStyle w:val="Hyperlink"/>
              </w:rPr>
              <w:t>Executive summary</w:t>
            </w:r>
            <w:r w:rsidR="00E7373A">
              <w:rPr>
                <w:webHidden/>
              </w:rPr>
              <w:tab/>
            </w:r>
            <w:r w:rsidR="00E7373A">
              <w:rPr>
                <w:webHidden/>
              </w:rPr>
              <w:fldChar w:fldCharType="begin"/>
            </w:r>
            <w:r w:rsidR="00E7373A">
              <w:rPr>
                <w:webHidden/>
              </w:rPr>
              <w:instrText xml:space="preserve"> PAGEREF _Toc517943386 \h </w:instrText>
            </w:r>
            <w:r w:rsidR="00E7373A">
              <w:rPr>
                <w:webHidden/>
              </w:rPr>
            </w:r>
            <w:r w:rsidR="00E7373A">
              <w:rPr>
                <w:webHidden/>
              </w:rPr>
              <w:fldChar w:fldCharType="separate"/>
            </w:r>
            <w:r w:rsidR="001A0049">
              <w:rPr>
                <w:webHidden/>
              </w:rPr>
              <w:t>1</w:t>
            </w:r>
            <w:r w:rsidR="00E7373A">
              <w:rPr>
                <w:webHidden/>
              </w:rPr>
              <w:fldChar w:fldCharType="end"/>
            </w:r>
          </w:hyperlink>
        </w:p>
        <w:p w14:paraId="42C0C759" w14:textId="77777777" w:rsidR="00E7373A" w:rsidRDefault="00097315">
          <w:pPr>
            <w:pStyle w:val="TOC1"/>
            <w:rPr>
              <w:rFonts w:asciiTheme="minorHAnsi" w:eastAsiaTheme="minorEastAsia" w:hAnsiTheme="minorHAnsi" w:cstheme="minorBidi"/>
              <w:b w:val="0"/>
              <w:sz w:val="22"/>
              <w:szCs w:val="22"/>
              <w:lang w:eastAsia="en-NZ"/>
            </w:rPr>
          </w:pPr>
          <w:hyperlink w:anchor="_Toc517943387" w:history="1">
            <w:r w:rsidR="00E7373A" w:rsidRPr="00957741">
              <w:rPr>
                <w:rStyle w:val="Hyperlink"/>
              </w:rPr>
              <w:t>2</w:t>
            </w:r>
            <w:r w:rsidR="00E7373A">
              <w:rPr>
                <w:rFonts w:asciiTheme="minorHAnsi" w:eastAsiaTheme="minorEastAsia" w:hAnsiTheme="minorHAnsi" w:cstheme="minorBidi"/>
                <w:b w:val="0"/>
                <w:sz w:val="22"/>
                <w:szCs w:val="22"/>
                <w:lang w:eastAsia="en-NZ"/>
              </w:rPr>
              <w:tab/>
            </w:r>
            <w:r w:rsidR="00E7373A" w:rsidRPr="00957741">
              <w:rPr>
                <w:rStyle w:val="Hyperlink"/>
              </w:rPr>
              <w:t>Introduction</w:t>
            </w:r>
            <w:r w:rsidR="00E7373A">
              <w:rPr>
                <w:webHidden/>
              </w:rPr>
              <w:tab/>
            </w:r>
            <w:r w:rsidR="00E7373A">
              <w:rPr>
                <w:webHidden/>
              </w:rPr>
              <w:fldChar w:fldCharType="begin"/>
            </w:r>
            <w:r w:rsidR="00E7373A">
              <w:rPr>
                <w:webHidden/>
              </w:rPr>
              <w:instrText xml:space="preserve"> PAGEREF _Toc517943387 \h </w:instrText>
            </w:r>
            <w:r w:rsidR="00E7373A">
              <w:rPr>
                <w:webHidden/>
              </w:rPr>
            </w:r>
            <w:r w:rsidR="00E7373A">
              <w:rPr>
                <w:webHidden/>
              </w:rPr>
              <w:fldChar w:fldCharType="separate"/>
            </w:r>
            <w:r w:rsidR="001A0049">
              <w:rPr>
                <w:webHidden/>
              </w:rPr>
              <w:t>2</w:t>
            </w:r>
            <w:r w:rsidR="00E7373A">
              <w:rPr>
                <w:webHidden/>
              </w:rPr>
              <w:fldChar w:fldCharType="end"/>
            </w:r>
          </w:hyperlink>
        </w:p>
        <w:p w14:paraId="78AC7938" w14:textId="77777777" w:rsidR="00E7373A" w:rsidRDefault="00097315">
          <w:pPr>
            <w:pStyle w:val="TOC1"/>
            <w:rPr>
              <w:rFonts w:asciiTheme="minorHAnsi" w:eastAsiaTheme="minorEastAsia" w:hAnsiTheme="minorHAnsi" w:cstheme="minorBidi"/>
              <w:b w:val="0"/>
              <w:sz w:val="22"/>
              <w:szCs w:val="22"/>
              <w:lang w:eastAsia="en-NZ"/>
            </w:rPr>
          </w:pPr>
          <w:hyperlink w:anchor="_Toc517943388" w:history="1">
            <w:r w:rsidR="00E7373A" w:rsidRPr="00957741">
              <w:rPr>
                <w:rStyle w:val="Hyperlink"/>
              </w:rPr>
              <w:t>3</w:t>
            </w:r>
            <w:r w:rsidR="00E7373A">
              <w:rPr>
                <w:rFonts w:asciiTheme="minorHAnsi" w:eastAsiaTheme="minorEastAsia" w:hAnsiTheme="minorHAnsi" w:cstheme="minorBidi"/>
                <w:b w:val="0"/>
                <w:sz w:val="22"/>
                <w:szCs w:val="22"/>
                <w:lang w:eastAsia="en-NZ"/>
              </w:rPr>
              <w:tab/>
            </w:r>
            <w:r w:rsidR="00E7373A" w:rsidRPr="00957741">
              <w:rPr>
                <w:rStyle w:val="Hyperlink"/>
              </w:rPr>
              <w:t>Summary of 2016 Animal Use Statistics</w:t>
            </w:r>
            <w:r w:rsidR="00E7373A">
              <w:rPr>
                <w:webHidden/>
              </w:rPr>
              <w:tab/>
            </w:r>
            <w:r w:rsidR="00E7373A">
              <w:rPr>
                <w:webHidden/>
              </w:rPr>
              <w:fldChar w:fldCharType="begin"/>
            </w:r>
            <w:r w:rsidR="00E7373A">
              <w:rPr>
                <w:webHidden/>
              </w:rPr>
              <w:instrText xml:space="preserve"> PAGEREF _Toc517943388 \h </w:instrText>
            </w:r>
            <w:r w:rsidR="00E7373A">
              <w:rPr>
                <w:webHidden/>
              </w:rPr>
            </w:r>
            <w:r w:rsidR="00E7373A">
              <w:rPr>
                <w:webHidden/>
              </w:rPr>
              <w:fldChar w:fldCharType="separate"/>
            </w:r>
            <w:r w:rsidR="001A0049">
              <w:rPr>
                <w:webHidden/>
              </w:rPr>
              <w:t>3</w:t>
            </w:r>
            <w:r w:rsidR="00E7373A">
              <w:rPr>
                <w:webHidden/>
              </w:rPr>
              <w:fldChar w:fldCharType="end"/>
            </w:r>
          </w:hyperlink>
        </w:p>
        <w:p w14:paraId="0BB35C06" w14:textId="77777777" w:rsidR="00E7373A" w:rsidRDefault="00097315">
          <w:pPr>
            <w:pStyle w:val="TOC1"/>
            <w:rPr>
              <w:rFonts w:asciiTheme="minorHAnsi" w:eastAsiaTheme="minorEastAsia" w:hAnsiTheme="minorHAnsi" w:cstheme="minorBidi"/>
              <w:b w:val="0"/>
              <w:sz w:val="22"/>
              <w:szCs w:val="22"/>
              <w:lang w:eastAsia="en-NZ"/>
            </w:rPr>
          </w:pPr>
          <w:hyperlink w:anchor="_Toc517943389" w:history="1">
            <w:r w:rsidR="00E7373A" w:rsidRPr="00957741">
              <w:rPr>
                <w:rStyle w:val="Hyperlink"/>
              </w:rPr>
              <w:t>4</w:t>
            </w:r>
            <w:r w:rsidR="00E7373A">
              <w:rPr>
                <w:rFonts w:asciiTheme="minorHAnsi" w:eastAsiaTheme="minorEastAsia" w:hAnsiTheme="minorHAnsi" w:cstheme="minorBidi"/>
                <w:b w:val="0"/>
                <w:sz w:val="22"/>
                <w:szCs w:val="22"/>
                <w:lang w:eastAsia="en-NZ"/>
              </w:rPr>
              <w:tab/>
            </w:r>
            <w:r w:rsidR="00E7373A" w:rsidRPr="00957741">
              <w:rPr>
                <w:rStyle w:val="Hyperlink"/>
              </w:rPr>
              <w:t>Animal Usage</w:t>
            </w:r>
            <w:r w:rsidR="00E7373A">
              <w:rPr>
                <w:webHidden/>
              </w:rPr>
              <w:tab/>
            </w:r>
            <w:r w:rsidR="00E7373A">
              <w:rPr>
                <w:webHidden/>
              </w:rPr>
              <w:fldChar w:fldCharType="begin"/>
            </w:r>
            <w:r w:rsidR="00E7373A">
              <w:rPr>
                <w:webHidden/>
              </w:rPr>
              <w:instrText xml:space="preserve"> PAGEREF _Toc517943389 \h </w:instrText>
            </w:r>
            <w:r w:rsidR="00E7373A">
              <w:rPr>
                <w:webHidden/>
              </w:rPr>
            </w:r>
            <w:r w:rsidR="00E7373A">
              <w:rPr>
                <w:webHidden/>
              </w:rPr>
              <w:fldChar w:fldCharType="separate"/>
            </w:r>
            <w:r w:rsidR="001A0049">
              <w:rPr>
                <w:webHidden/>
              </w:rPr>
              <w:t>4</w:t>
            </w:r>
            <w:r w:rsidR="00E7373A">
              <w:rPr>
                <w:webHidden/>
              </w:rPr>
              <w:fldChar w:fldCharType="end"/>
            </w:r>
          </w:hyperlink>
        </w:p>
        <w:p w14:paraId="7ADDFD43" w14:textId="77777777" w:rsidR="00E7373A" w:rsidRDefault="00097315">
          <w:pPr>
            <w:pStyle w:val="TOC1"/>
            <w:rPr>
              <w:rFonts w:asciiTheme="minorHAnsi" w:eastAsiaTheme="minorEastAsia" w:hAnsiTheme="minorHAnsi" w:cstheme="minorBidi"/>
              <w:b w:val="0"/>
              <w:sz w:val="22"/>
              <w:szCs w:val="22"/>
              <w:lang w:eastAsia="en-NZ"/>
            </w:rPr>
          </w:pPr>
          <w:hyperlink w:anchor="_Toc517943390" w:history="1">
            <w:r w:rsidR="00E7373A" w:rsidRPr="00957741">
              <w:rPr>
                <w:rStyle w:val="Hyperlink"/>
              </w:rPr>
              <w:t>5</w:t>
            </w:r>
            <w:r w:rsidR="00E7373A">
              <w:rPr>
                <w:rFonts w:asciiTheme="minorHAnsi" w:eastAsiaTheme="minorEastAsia" w:hAnsiTheme="minorHAnsi" w:cstheme="minorBidi"/>
                <w:b w:val="0"/>
                <w:sz w:val="22"/>
                <w:szCs w:val="22"/>
                <w:lang w:eastAsia="en-NZ"/>
              </w:rPr>
              <w:tab/>
            </w:r>
            <w:r w:rsidR="00E7373A" w:rsidRPr="00957741">
              <w:rPr>
                <w:rStyle w:val="Hyperlink"/>
              </w:rPr>
              <w:t>Source of Animals</w:t>
            </w:r>
            <w:r w:rsidR="00E7373A">
              <w:rPr>
                <w:webHidden/>
              </w:rPr>
              <w:tab/>
            </w:r>
            <w:r w:rsidR="00E7373A">
              <w:rPr>
                <w:webHidden/>
              </w:rPr>
              <w:fldChar w:fldCharType="begin"/>
            </w:r>
            <w:r w:rsidR="00E7373A">
              <w:rPr>
                <w:webHidden/>
              </w:rPr>
              <w:instrText xml:space="preserve"> PAGEREF _Toc517943390 \h </w:instrText>
            </w:r>
            <w:r w:rsidR="00E7373A">
              <w:rPr>
                <w:webHidden/>
              </w:rPr>
            </w:r>
            <w:r w:rsidR="00E7373A">
              <w:rPr>
                <w:webHidden/>
              </w:rPr>
              <w:fldChar w:fldCharType="separate"/>
            </w:r>
            <w:r w:rsidR="001A0049">
              <w:rPr>
                <w:webHidden/>
              </w:rPr>
              <w:t>6</w:t>
            </w:r>
            <w:r w:rsidR="00E7373A">
              <w:rPr>
                <w:webHidden/>
              </w:rPr>
              <w:fldChar w:fldCharType="end"/>
            </w:r>
          </w:hyperlink>
        </w:p>
        <w:p w14:paraId="3149DE30" w14:textId="77777777" w:rsidR="00E7373A" w:rsidRDefault="00097315">
          <w:pPr>
            <w:pStyle w:val="TOC1"/>
            <w:rPr>
              <w:rFonts w:asciiTheme="minorHAnsi" w:eastAsiaTheme="minorEastAsia" w:hAnsiTheme="minorHAnsi" w:cstheme="minorBidi"/>
              <w:b w:val="0"/>
              <w:sz w:val="22"/>
              <w:szCs w:val="22"/>
              <w:lang w:eastAsia="en-NZ"/>
            </w:rPr>
          </w:pPr>
          <w:hyperlink w:anchor="_Toc517943391" w:history="1">
            <w:r w:rsidR="00E7373A" w:rsidRPr="00957741">
              <w:rPr>
                <w:rStyle w:val="Hyperlink"/>
              </w:rPr>
              <w:t>6</w:t>
            </w:r>
            <w:r w:rsidR="00E7373A">
              <w:rPr>
                <w:rFonts w:asciiTheme="minorHAnsi" w:eastAsiaTheme="minorEastAsia" w:hAnsiTheme="minorHAnsi" w:cstheme="minorBidi"/>
                <w:b w:val="0"/>
                <w:sz w:val="22"/>
                <w:szCs w:val="22"/>
                <w:lang w:eastAsia="en-NZ"/>
              </w:rPr>
              <w:tab/>
            </w:r>
            <w:r w:rsidR="00E7373A" w:rsidRPr="00957741">
              <w:rPr>
                <w:rStyle w:val="Hyperlink"/>
              </w:rPr>
              <w:t>Status of Animals</w:t>
            </w:r>
            <w:r w:rsidR="00E7373A">
              <w:rPr>
                <w:webHidden/>
              </w:rPr>
              <w:tab/>
            </w:r>
            <w:r w:rsidR="00E7373A">
              <w:rPr>
                <w:webHidden/>
              </w:rPr>
              <w:fldChar w:fldCharType="begin"/>
            </w:r>
            <w:r w:rsidR="00E7373A">
              <w:rPr>
                <w:webHidden/>
              </w:rPr>
              <w:instrText xml:space="preserve"> PAGEREF _Toc517943391 \h </w:instrText>
            </w:r>
            <w:r w:rsidR="00E7373A">
              <w:rPr>
                <w:webHidden/>
              </w:rPr>
            </w:r>
            <w:r w:rsidR="00E7373A">
              <w:rPr>
                <w:webHidden/>
              </w:rPr>
              <w:fldChar w:fldCharType="separate"/>
            </w:r>
            <w:r w:rsidR="001A0049">
              <w:rPr>
                <w:webHidden/>
              </w:rPr>
              <w:t>7</w:t>
            </w:r>
            <w:r w:rsidR="00E7373A">
              <w:rPr>
                <w:webHidden/>
              </w:rPr>
              <w:fldChar w:fldCharType="end"/>
            </w:r>
          </w:hyperlink>
        </w:p>
        <w:p w14:paraId="79DDB22C" w14:textId="77777777" w:rsidR="00E7373A" w:rsidRDefault="00097315">
          <w:pPr>
            <w:pStyle w:val="TOC1"/>
            <w:rPr>
              <w:rFonts w:asciiTheme="minorHAnsi" w:eastAsiaTheme="minorEastAsia" w:hAnsiTheme="minorHAnsi" w:cstheme="minorBidi"/>
              <w:b w:val="0"/>
              <w:sz w:val="22"/>
              <w:szCs w:val="22"/>
              <w:lang w:eastAsia="en-NZ"/>
            </w:rPr>
          </w:pPr>
          <w:hyperlink w:anchor="_Toc517943392" w:history="1">
            <w:r w:rsidR="00E7373A" w:rsidRPr="00957741">
              <w:rPr>
                <w:rStyle w:val="Hyperlink"/>
              </w:rPr>
              <w:t>7</w:t>
            </w:r>
            <w:r w:rsidR="00E7373A">
              <w:rPr>
                <w:rFonts w:asciiTheme="minorHAnsi" w:eastAsiaTheme="minorEastAsia" w:hAnsiTheme="minorHAnsi" w:cstheme="minorBidi"/>
                <w:b w:val="0"/>
                <w:sz w:val="22"/>
                <w:szCs w:val="22"/>
                <w:lang w:eastAsia="en-NZ"/>
              </w:rPr>
              <w:tab/>
            </w:r>
            <w:r w:rsidR="00E7373A" w:rsidRPr="00957741">
              <w:rPr>
                <w:rStyle w:val="Hyperlink"/>
              </w:rPr>
              <w:t>Outcome</w:t>
            </w:r>
            <w:r w:rsidR="00E7373A">
              <w:rPr>
                <w:webHidden/>
              </w:rPr>
              <w:tab/>
            </w:r>
            <w:r w:rsidR="00E7373A">
              <w:rPr>
                <w:webHidden/>
              </w:rPr>
              <w:fldChar w:fldCharType="begin"/>
            </w:r>
            <w:r w:rsidR="00E7373A">
              <w:rPr>
                <w:webHidden/>
              </w:rPr>
              <w:instrText xml:space="preserve"> PAGEREF _Toc517943392 \h </w:instrText>
            </w:r>
            <w:r w:rsidR="00E7373A">
              <w:rPr>
                <w:webHidden/>
              </w:rPr>
            </w:r>
            <w:r w:rsidR="00E7373A">
              <w:rPr>
                <w:webHidden/>
              </w:rPr>
              <w:fldChar w:fldCharType="separate"/>
            </w:r>
            <w:r w:rsidR="001A0049">
              <w:rPr>
                <w:webHidden/>
              </w:rPr>
              <w:t>8</w:t>
            </w:r>
            <w:r w:rsidR="00E7373A">
              <w:rPr>
                <w:webHidden/>
              </w:rPr>
              <w:fldChar w:fldCharType="end"/>
            </w:r>
          </w:hyperlink>
        </w:p>
        <w:p w14:paraId="490940EA" w14:textId="77777777" w:rsidR="00E7373A" w:rsidRDefault="00097315">
          <w:pPr>
            <w:pStyle w:val="TOC1"/>
            <w:rPr>
              <w:rFonts w:asciiTheme="minorHAnsi" w:eastAsiaTheme="minorEastAsia" w:hAnsiTheme="minorHAnsi" w:cstheme="minorBidi"/>
              <w:b w:val="0"/>
              <w:sz w:val="22"/>
              <w:szCs w:val="22"/>
              <w:lang w:eastAsia="en-NZ"/>
            </w:rPr>
          </w:pPr>
          <w:hyperlink w:anchor="_Toc517943393" w:history="1">
            <w:r w:rsidR="00E7373A" w:rsidRPr="00957741">
              <w:rPr>
                <w:rStyle w:val="Hyperlink"/>
              </w:rPr>
              <w:t>8</w:t>
            </w:r>
            <w:r w:rsidR="00E7373A">
              <w:rPr>
                <w:rFonts w:asciiTheme="minorHAnsi" w:eastAsiaTheme="minorEastAsia" w:hAnsiTheme="minorHAnsi" w:cstheme="minorBidi"/>
                <w:b w:val="0"/>
                <w:sz w:val="22"/>
                <w:szCs w:val="22"/>
                <w:lang w:eastAsia="en-NZ"/>
              </w:rPr>
              <w:tab/>
            </w:r>
            <w:r w:rsidR="00E7373A" w:rsidRPr="00957741">
              <w:rPr>
                <w:rStyle w:val="Hyperlink"/>
              </w:rPr>
              <w:t>Organisation Type</w:t>
            </w:r>
            <w:r w:rsidR="00E7373A">
              <w:rPr>
                <w:webHidden/>
              </w:rPr>
              <w:tab/>
            </w:r>
            <w:r w:rsidR="00E7373A">
              <w:rPr>
                <w:webHidden/>
              </w:rPr>
              <w:fldChar w:fldCharType="begin"/>
            </w:r>
            <w:r w:rsidR="00E7373A">
              <w:rPr>
                <w:webHidden/>
              </w:rPr>
              <w:instrText xml:space="preserve"> PAGEREF _Toc517943393 \h </w:instrText>
            </w:r>
            <w:r w:rsidR="00E7373A">
              <w:rPr>
                <w:webHidden/>
              </w:rPr>
            </w:r>
            <w:r w:rsidR="00E7373A">
              <w:rPr>
                <w:webHidden/>
              </w:rPr>
              <w:fldChar w:fldCharType="separate"/>
            </w:r>
            <w:r w:rsidR="001A0049">
              <w:rPr>
                <w:webHidden/>
              </w:rPr>
              <w:t>9</w:t>
            </w:r>
            <w:r w:rsidR="00E7373A">
              <w:rPr>
                <w:webHidden/>
              </w:rPr>
              <w:fldChar w:fldCharType="end"/>
            </w:r>
          </w:hyperlink>
        </w:p>
        <w:p w14:paraId="030C1F76" w14:textId="77777777" w:rsidR="00E7373A" w:rsidRDefault="00097315">
          <w:pPr>
            <w:pStyle w:val="TOC1"/>
            <w:rPr>
              <w:rFonts w:asciiTheme="minorHAnsi" w:eastAsiaTheme="minorEastAsia" w:hAnsiTheme="minorHAnsi" w:cstheme="minorBidi"/>
              <w:b w:val="0"/>
              <w:sz w:val="22"/>
              <w:szCs w:val="22"/>
              <w:lang w:eastAsia="en-NZ"/>
            </w:rPr>
          </w:pPr>
          <w:hyperlink w:anchor="_Toc517943394" w:history="1">
            <w:r w:rsidR="00E7373A" w:rsidRPr="00957741">
              <w:rPr>
                <w:rStyle w:val="Hyperlink"/>
              </w:rPr>
              <w:t>9</w:t>
            </w:r>
            <w:r w:rsidR="00E7373A">
              <w:rPr>
                <w:rFonts w:asciiTheme="minorHAnsi" w:eastAsiaTheme="minorEastAsia" w:hAnsiTheme="minorHAnsi" w:cstheme="minorBidi"/>
                <w:b w:val="0"/>
                <w:sz w:val="22"/>
                <w:szCs w:val="22"/>
                <w:lang w:eastAsia="en-NZ"/>
              </w:rPr>
              <w:tab/>
            </w:r>
            <w:r w:rsidR="00E7373A" w:rsidRPr="00957741">
              <w:rPr>
                <w:rStyle w:val="Hyperlink"/>
              </w:rPr>
              <w:t>Animal Reuse</w:t>
            </w:r>
            <w:r w:rsidR="00E7373A">
              <w:rPr>
                <w:webHidden/>
              </w:rPr>
              <w:tab/>
            </w:r>
            <w:r w:rsidR="00E7373A">
              <w:rPr>
                <w:webHidden/>
              </w:rPr>
              <w:fldChar w:fldCharType="begin"/>
            </w:r>
            <w:r w:rsidR="00E7373A">
              <w:rPr>
                <w:webHidden/>
              </w:rPr>
              <w:instrText xml:space="preserve"> PAGEREF _Toc517943394 \h </w:instrText>
            </w:r>
            <w:r w:rsidR="00E7373A">
              <w:rPr>
                <w:webHidden/>
              </w:rPr>
            </w:r>
            <w:r w:rsidR="00E7373A">
              <w:rPr>
                <w:webHidden/>
              </w:rPr>
              <w:fldChar w:fldCharType="separate"/>
            </w:r>
            <w:r w:rsidR="001A0049">
              <w:rPr>
                <w:webHidden/>
              </w:rPr>
              <w:t>10</w:t>
            </w:r>
            <w:r w:rsidR="00E7373A">
              <w:rPr>
                <w:webHidden/>
              </w:rPr>
              <w:fldChar w:fldCharType="end"/>
            </w:r>
          </w:hyperlink>
        </w:p>
        <w:p w14:paraId="031FAC2A" w14:textId="77777777" w:rsidR="00E7373A" w:rsidRDefault="00097315">
          <w:pPr>
            <w:pStyle w:val="TOC1"/>
            <w:rPr>
              <w:rFonts w:asciiTheme="minorHAnsi" w:eastAsiaTheme="minorEastAsia" w:hAnsiTheme="minorHAnsi" w:cstheme="minorBidi"/>
              <w:b w:val="0"/>
              <w:sz w:val="22"/>
              <w:szCs w:val="22"/>
              <w:lang w:eastAsia="en-NZ"/>
            </w:rPr>
          </w:pPr>
          <w:hyperlink w:anchor="_Toc517943395" w:history="1">
            <w:r w:rsidR="00E7373A" w:rsidRPr="00957741">
              <w:rPr>
                <w:rStyle w:val="Hyperlink"/>
              </w:rPr>
              <w:t>10</w:t>
            </w:r>
            <w:r w:rsidR="00E7373A">
              <w:rPr>
                <w:rFonts w:asciiTheme="minorHAnsi" w:eastAsiaTheme="minorEastAsia" w:hAnsiTheme="minorHAnsi" w:cstheme="minorBidi"/>
                <w:b w:val="0"/>
                <w:sz w:val="22"/>
                <w:szCs w:val="22"/>
                <w:lang w:eastAsia="en-NZ"/>
              </w:rPr>
              <w:tab/>
            </w:r>
            <w:r w:rsidR="00E7373A" w:rsidRPr="00957741">
              <w:rPr>
                <w:rStyle w:val="Hyperlink"/>
              </w:rPr>
              <w:t>Purpose of Manipulation</w:t>
            </w:r>
            <w:r w:rsidR="00E7373A">
              <w:rPr>
                <w:webHidden/>
              </w:rPr>
              <w:tab/>
            </w:r>
            <w:r w:rsidR="00E7373A">
              <w:rPr>
                <w:webHidden/>
              </w:rPr>
              <w:fldChar w:fldCharType="begin"/>
            </w:r>
            <w:r w:rsidR="00E7373A">
              <w:rPr>
                <w:webHidden/>
              </w:rPr>
              <w:instrText xml:space="preserve"> PAGEREF _Toc517943395 \h </w:instrText>
            </w:r>
            <w:r w:rsidR="00E7373A">
              <w:rPr>
                <w:webHidden/>
              </w:rPr>
            </w:r>
            <w:r w:rsidR="00E7373A">
              <w:rPr>
                <w:webHidden/>
              </w:rPr>
              <w:fldChar w:fldCharType="separate"/>
            </w:r>
            <w:r w:rsidR="001A0049">
              <w:rPr>
                <w:webHidden/>
              </w:rPr>
              <w:t>10</w:t>
            </w:r>
            <w:r w:rsidR="00E7373A">
              <w:rPr>
                <w:webHidden/>
              </w:rPr>
              <w:fldChar w:fldCharType="end"/>
            </w:r>
          </w:hyperlink>
        </w:p>
        <w:p w14:paraId="711C86DF" w14:textId="77777777" w:rsidR="00E7373A" w:rsidRDefault="00097315">
          <w:pPr>
            <w:pStyle w:val="TOC1"/>
            <w:rPr>
              <w:rFonts w:asciiTheme="minorHAnsi" w:eastAsiaTheme="minorEastAsia" w:hAnsiTheme="minorHAnsi" w:cstheme="minorBidi"/>
              <w:b w:val="0"/>
              <w:sz w:val="22"/>
              <w:szCs w:val="22"/>
              <w:lang w:eastAsia="en-NZ"/>
            </w:rPr>
          </w:pPr>
          <w:hyperlink w:anchor="_Toc517943396" w:history="1">
            <w:r w:rsidR="00E7373A" w:rsidRPr="00957741">
              <w:rPr>
                <w:rStyle w:val="Hyperlink"/>
              </w:rPr>
              <w:t>11</w:t>
            </w:r>
            <w:r w:rsidR="00E7373A">
              <w:rPr>
                <w:rFonts w:asciiTheme="minorHAnsi" w:eastAsiaTheme="minorEastAsia" w:hAnsiTheme="minorHAnsi" w:cstheme="minorBidi"/>
                <w:b w:val="0"/>
                <w:sz w:val="22"/>
                <w:szCs w:val="22"/>
                <w:lang w:eastAsia="en-NZ"/>
              </w:rPr>
              <w:tab/>
            </w:r>
            <w:r w:rsidR="00E7373A" w:rsidRPr="00957741">
              <w:rPr>
                <w:rStyle w:val="Hyperlink"/>
              </w:rPr>
              <w:t>Grading of Animal Manipulations</w:t>
            </w:r>
            <w:r w:rsidR="00E7373A">
              <w:rPr>
                <w:webHidden/>
              </w:rPr>
              <w:tab/>
            </w:r>
            <w:r w:rsidR="00E7373A">
              <w:rPr>
                <w:webHidden/>
              </w:rPr>
              <w:fldChar w:fldCharType="begin"/>
            </w:r>
            <w:r w:rsidR="00E7373A">
              <w:rPr>
                <w:webHidden/>
              </w:rPr>
              <w:instrText xml:space="preserve"> PAGEREF _Toc517943396 \h </w:instrText>
            </w:r>
            <w:r w:rsidR="00E7373A">
              <w:rPr>
                <w:webHidden/>
              </w:rPr>
            </w:r>
            <w:r w:rsidR="00E7373A">
              <w:rPr>
                <w:webHidden/>
              </w:rPr>
              <w:fldChar w:fldCharType="separate"/>
            </w:r>
            <w:r w:rsidR="001A0049">
              <w:rPr>
                <w:webHidden/>
              </w:rPr>
              <w:t>12</w:t>
            </w:r>
            <w:r w:rsidR="00E7373A">
              <w:rPr>
                <w:webHidden/>
              </w:rPr>
              <w:fldChar w:fldCharType="end"/>
            </w:r>
          </w:hyperlink>
        </w:p>
        <w:p w14:paraId="6E6F1204" w14:textId="77777777" w:rsidR="00E7373A" w:rsidRDefault="00097315">
          <w:pPr>
            <w:pStyle w:val="TOC2"/>
            <w:rPr>
              <w:rFonts w:asciiTheme="minorHAnsi" w:eastAsiaTheme="minorEastAsia" w:hAnsiTheme="minorHAnsi" w:cstheme="minorBidi"/>
              <w:sz w:val="22"/>
              <w:szCs w:val="22"/>
              <w:lang w:eastAsia="en-NZ"/>
            </w:rPr>
          </w:pPr>
          <w:hyperlink w:anchor="_Toc517943397" w:history="1">
            <w:r w:rsidR="00E7373A" w:rsidRPr="00957741">
              <w:rPr>
                <w:rStyle w:val="Hyperlink"/>
              </w:rPr>
              <w:t>11.1</w:t>
            </w:r>
            <w:r w:rsidR="00E7373A">
              <w:rPr>
                <w:rFonts w:asciiTheme="minorHAnsi" w:eastAsiaTheme="minorEastAsia" w:hAnsiTheme="minorHAnsi" w:cstheme="minorBidi"/>
                <w:sz w:val="22"/>
                <w:szCs w:val="22"/>
                <w:lang w:eastAsia="en-NZ"/>
              </w:rPr>
              <w:tab/>
            </w:r>
            <w:r w:rsidR="00E7373A" w:rsidRPr="00957741">
              <w:rPr>
                <w:rStyle w:val="Hyperlink"/>
              </w:rPr>
              <w:t>Long-term trends of the impact of RTT on the animals used in N New Zealand</w:t>
            </w:r>
            <w:r w:rsidR="00E7373A">
              <w:rPr>
                <w:webHidden/>
              </w:rPr>
              <w:tab/>
            </w:r>
            <w:r w:rsidR="00E7373A">
              <w:rPr>
                <w:webHidden/>
              </w:rPr>
              <w:fldChar w:fldCharType="begin"/>
            </w:r>
            <w:r w:rsidR="00E7373A">
              <w:rPr>
                <w:webHidden/>
              </w:rPr>
              <w:instrText xml:space="preserve"> PAGEREF _Toc517943397 \h </w:instrText>
            </w:r>
            <w:r w:rsidR="00E7373A">
              <w:rPr>
                <w:webHidden/>
              </w:rPr>
            </w:r>
            <w:r w:rsidR="00E7373A">
              <w:rPr>
                <w:webHidden/>
              </w:rPr>
              <w:fldChar w:fldCharType="separate"/>
            </w:r>
            <w:r w:rsidR="001A0049">
              <w:rPr>
                <w:webHidden/>
              </w:rPr>
              <w:t>12</w:t>
            </w:r>
            <w:r w:rsidR="00E7373A">
              <w:rPr>
                <w:webHidden/>
              </w:rPr>
              <w:fldChar w:fldCharType="end"/>
            </w:r>
          </w:hyperlink>
        </w:p>
        <w:p w14:paraId="36130323" w14:textId="77777777" w:rsidR="00E7373A" w:rsidRDefault="00097315">
          <w:pPr>
            <w:pStyle w:val="TOC2"/>
            <w:rPr>
              <w:rFonts w:asciiTheme="minorHAnsi" w:eastAsiaTheme="minorEastAsia" w:hAnsiTheme="minorHAnsi" w:cstheme="minorBidi"/>
              <w:sz w:val="22"/>
              <w:szCs w:val="22"/>
              <w:lang w:eastAsia="en-NZ"/>
            </w:rPr>
          </w:pPr>
          <w:hyperlink w:anchor="_Toc517943398" w:history="1">
            <w:r w:rsidR="00E7373A" w:rsidRPr="00957741">
              <w:rPr>
                <w:rStyle w:val="Hyperlink"/>
              </w:rPr>
              <w:t>11.2</w:t>
            </w:r>
            <w:r w:rsidR="00E7373A">
              <w:rPr>
                <w:rFonts w:asciiTheme="minorHAnsi" w:eastAsiaTheme="minorEastAsia" w:hAnsiTheme="minorHAnsi" w:cstheme="minorBidi"/>
                <w:sz w:val="22"/>
                <w:szCs w:val="22"/>
                <w:lang w:eastAsia="en-NZ"/>
              </w:rPr>
              <w:tab/>
            </w:r>
            <w:r w:rsidR="00E7373A" w:rsidRPr="00957741">
              <w:rPr>
                <w:rStyle w:val="Hyperlink"/>
              </w:rPr>
              <w:t>Manipulation grading of animals reported in 2016</w:t>
            </w:r>
            <w:r w:rsidR="00E7373A">
              <w:rPr>
                <w:webHidden/>
              </w:rPr>
              <w:tab/>
            </w:r>
            <w:r w:rsidR="00E7373A">
              <w:rPr>
                <w:webHidden/>
              </w:rPr>
              <w:fldChar w:fldCharType="begin"/>
            </w:r>
            <w:r w:rsidR="00E7373A">
              <w:rPr>
                <w:webHidden/>
              </w:rPr>
              <w:instrText xml:space="preserve"> PAGEREF _Toc517943398 \h </w:instrText>
            </w:r>
            <w:r w:rsidR="00E7373A">
              <w:rPr>
                <w:webHidden/>
              </w:rPr>
            </w:r>
            <w:r w:rsidR="00E7373A">
              <w:rPr>
                <w:webHidden/>
              </w:rPr>
              <w:fldChar w:fldCharType="separate"/>
            </w:r>
            <w:r w:rsidR="001A0049">
              <w:rPr>
                <w:webHidden/>
              </w:rPr>
              <w:t>13</w:t>
            </w:r>
            <w:r w:rsidR="00E7373A">
              <w:rPr>
                <w:webHidden/>
              </w:rPr>
              <w:fldChar w:fldCharType="end"/>
            </w:r>
          </w:hyperlink>
        </w:p>
        <w:p w14:paraId="126C2DE9" w14:textId="77777777" w:rsidR="00E7373A" w:rsidRDefault="00097315">
          <w:pPr>
            <w:pStyle w:val="TOC3"/>
            <w:tabs>
              <w:tab w:val="left" w:pos="1320"/>
              <w:tab w:val="right" w:pos="9039"/>
            </w:tabs>
            <w:rPr>
              <w:noProof/>
            </w:rPr>
          </w:pPr>
          <w:hyperlink w:anchor="_Toc517943399" w:history="1">
            <w:r w:rsidR="00E7373A" w:rsidRPr="00957741">
              <w:rPr>
                <w:rStyle w:val="Hyperlink"/>
                <w:noProof/>
              </w:rPr>
              <w:t>11.2.1</w:t>
            </w:r>
            <w:r w:rsidR="00E7373A">
              <w:rPr>
                <w:noProof/>
              </w:rPr>
              <w:tab/>
            </w:r>
            <w:r w:rsidR="00E7373A" w:rsidRPr="00957741">
              <w:rPr>
                <w:rStyle w:val="Hyperlink"/>
                <w:noProof/>
              </w:rPr>
              <w:t>Summary of impact of manipulations in animals used for RTT in 2016</w:t>
            </w:r>
            <w:r w:rsidR="00E7373A">
              <w:rPr>
                <w:noProof/>
                <w:webHidden/>
              </w:rPr>
              <w:tab/>
            </w:r>
            <w:r w:rsidR="00E7373A">
              <w:rPr>
                <w:noProof/>
                <w:webHidden/>
              </w:rPr>
              <w:fldChar w:fldCharType="begin"/>
            </w:r>
            <w:r w:rsidR="00E7373A">
              <w:rPr>
                <w:noProof/>
                <w:webHidden/>
              </w:rPr>
              <w:instrText xml:space="preserve"> PAGEREF _Toc517943399 \h </w:instrText>
            </w:r>
            <w:r w:rsidR="00E7373A">
              <w:rPr>
                <w:noProof/>
                <w:webHidden/>
              </w:rPr>
            </w:r>
            <w:r w:rsidR="00E7373A">
              <w:rPr>
                <w:noProof/>
                <w:webHidden/>
              </w:rPr>
              <w:fldChar w:fldCharType="separate"/>
            </w:r>
            <w:r w:rsidR="001A0049">
              <w:rPr>
                <w:noProof/>
                <w:webHidden/>
              </w:rPr>
              <w:t>13</w:t>
            </w:r>
            <w:r w:rsidR="00E7373A">
              <w:rPr>
                <w:noProof/>
                <w:webHidden/>
              </w:rPr>
              <w:fldChar w:fldCharType="end"/>
            </w:r>
          </w:hyperlink>
        </w:p>
        <w:p w14:paraId="5B29EF1A" w14:textId="77777777" w:rsidR="00E7373A" w:rsidRDefault="00097315">
          <w:pPr>
            <w:pStyle w:val="TOC1"/>
            <w:rPr>
              <w:rFonts w:asciiTheme="minorHAnsi" w:eastAsiaTheme="minorEastAsia" w:hAnsiTheme="minorHAnsi" w:cstheme="minorBidi"/>
              <w:b w:val="0"/>
              <w:sz w:val="22"/>
              <w:szCs w:val="22"/>
              <w:lang w:eastAsia="en-NZ"/>
            </w:rPr>
          </w:pPr>
          <w:hyperlink w:anchor="_Toc517943400" w:history="1">
            <w:r w:rsidR="00E7373A" w:rsidRPr="00957741">
              <w:rPr>
                <w:rStyle w:val="Hyperlink"/>
              </w:rPr>
              <w:t>12</w:t>
            </w:r>
            <w:r w:rsidR="00E7373A">
              <w:rPr>
                <w:rFonts w:asciiTheme="minorHAnsi" w:eastAsiaTheme="minorEastAsia" w:hAnsiTheme="minorHAnsi" w:cstheme="minorBidi"/>
                <w:b w:val="0"/>
                <w:sz w:val="22"/>
                <w:szCs w:val="22"/>
                <w:lang w:eastAsia="en-NZ"/>
              </w:rPr>
              <w:tab/>
            </w:r>
            <w:r w:rsidR="00E7373A" w:rsidRPr="00957741">
              <w:rPr>
                <w:rStyle w:val="Hyperlink"/>
              </w:rPr>
              <w:t>The Three Rs</w:t>
            </w:r>
            <w:r w:rsidR="00E7373A">
              <w:rPr>
                <w:webHidden/>
              </w:rPr>
              <w:tab/>
            </w:r>
            <w:r w:rsidR="00E7373A">
              <w:rPr>
                <w:webHidden/>
              </w:rPr>
              <w:fldChar w:fldCharType="begin"/>
            </w:r>
            <w:r w:rsidR="00E7373A">
              <w:rPr>
                <w:webHidden/>
              </w:rPr>
              <w:instrText xml:space="preserve"> PAGEREF _Toc517943400 \h </w:instrText>
            </w:r>
            <w:r w:rsidR="00E7373A">
              <w:rPr>
                <w:webHidden/>
              </w:rPr>
            </w:r>
            <w:r w:rsidR="00E7373A">
              <w:rPr>
                <w:webHidden/>
              </w:rPr>
              <w:fldChar w:fldCharType="separate"/>
            </w:r>
            <w:r w:rsidR="001A0049">
              <w:rPr>
                <w:webHidden/>
              </w:rPr>
              <w:t>15</w:t>
            </w:r>
            <w:r w:rsidR="00E7373A">
              <w:rPr>
                <w:webHidden/>
              </w:rPr>
              <w:fldChar w:fldCharType="end"/>
            </w:r>
          </w:hyperlink>
        </w:p>
        <w:p w14:paraId="72C69FC5" w14:textId="77777777" w:rsidR="00E7373A" w:rsidRDefault="00097315">
          <w:pPr>
            <w:pStyle w:val="TOC1"/>
            <w:rPr>
              <w:rFonts w:asciiTheme="minorHAnsi" w:eastAsiaTheme="minorEastAsia" w:hAnsiTheme="minorHAnsi" w:cstheme="minorBidi"/>
              <w:b w:val="0"/>
              <w:sz w:val="22"/>
              <w:szCs w:val="22"/>
              <w:lang w:eastAsia="en-NZ"/>
            </w:rPr>
          </w:pPr>
          <w:hyperlink w:anchor="_Toc517943401" w:history="1">
            <w:r w:rsidR="00E7373A" w:rsidRPr="00957741">
              <w:rPr>
                <w:rStyle w:val="Hyperlink"/>
              </w:rPr>
              <w:t>Appendix 1</w:t>
            </w:r>
            <w:r w:rsidR="00E7373A">
              <w:rPr>
                <w:webHidden/>
              </w:rPr>
              <w:tab/>
            </w:r>
            <w:r w:rsidR="00E7373A">
              <w:rPr>
                <w:webHidden/>
              </w:rPr>
              <w:fldChar w:fldCharType="begin"/>
            </w:r>
            <w:r w:rsidR="00E7373A">
              <w:rPr>
                <w:webHidden/>
              </w:rPr>
              <w:instrText xml:space="preserve"> PAGEREF _Toc517943401 \h </w:instrText>
            </w:r>
            <w:r w:rsidR="00E7373A">
              <w:rPr>
                <w:webHidden/>
              </w:rPr>
            </w:r>
            <w:r w:rsidR="00E7373A">
              <w:rPr>
                <w:webHidden/>
              </w:rPr>
              <w:fldChar w:fldCharType="separate"/>
            </w:r>
            <w:r w:rsidR="001A0049">
              <w:rPr>
                <w:webHidden/>
              </w:rPr>
              <w:t>17</w:t>
            </w:r>
            <w:r w:rsidR="00E7373A">
              <w:rPr>
                <w:webHidden/>
              </w:rPr>
              <w:fldChar w:fldCharType="end"/>
            </w:r>
          </w:hyperlink>
        </w:p>
        <w:p w14:paraId="48EC34EA" w14:textId="77777777" w:rsidR="00E7373A" w:rsidRDefault="00097315">
          <w:pPr>
            <w:pStyle w:val="TOC2"/>
            <w:rPr>
              <w:rFonts w:asciiTheme="minorHAnsi" w:eastAsiaTheme="minorEastAsia" w:hAnsiTheme="minorHAnsi" w:cstheme="minorBidi"/>
              <w:sz w:val="22"/>
              <w:szCs w:val="22"/>
              <w:lang w:eastAsia="en-NZ"/>
            </w:rPr>
          </w:pPr>
          <w:hyperlink w:anchor="_Toc517943402" w:history="1">
            <w:r w:rsidR="00E7373A" w:rsidRPr="00957741">
              <w:rPr>
                <w:rStyle w:val="Hyperlink"/>
              </w:rPr>
              <w:t>Animal Usage Report: Five-year summary of the number of animals used and the percentage that died or were euthanased (by species)</w:t>
            </w:r>
            <w:r w:rsidR="00E7373A">
              <w:rPr>
                <w:webHidden/>
              </w:rPr>
              <w:tab/>
            </w:r>
            <w:r w:rsidR="00E7373A">
              <w:rPr>
                <w:webHidden/>
              </w:rPr>
              <w:fldChar w:fldCharType="begin"/>
            </w:r>
            <w:r w:rsidR="00E7373A">
              <w:rPr>
                <w:webHidden/>
              </w:rPr>
              <w:instrText xml:space="preserve"> PAGEREF _Toc517943402 \h </w:instrText>
            </w:r>
            <w:r w:rsidR="00E7373A">
              <w:rPr>
                <w:webHidden/>
              </w:rPr>
            </w:r>
            <w:r w:rsidR="00E7373A">
              <w:rPr>
                <w:webHidden/>
              </w:rPr>
              <w:fldChar w:fldCharType="separate"/>
            </w:r>
            <w:r w:rsidR="001A0049">
              <w:rPr>
                <w:webHidden/>
              </w:rPr>
              <w:t>17</w:t>
            </w:r>
            <w:r w:rsidR="00E7373A">
              <w:rPr>
                <w:webHidden/>
              </w:rPr>
              <w:fldChar w:fldCharType="end"/>
            </w:r>
          </w:hyperlink>
        </w:p>
        <w:p w14:paraId="28B6C1A9" w14:textId="77777777" w:rsidR="00E7373A" w:rsidRDefault="00097315">
          <w:pPr>
            <w:pStyle w:val="TOC1"/>
            <w:rPr>
              <w:rFonts w:asciiTheme="minorHAnsi" w:eastAsiaTheme="minorEastAsia" w:hAnsiTheme="minorHAnsi" w:cstheme="minorBidi"/>
              <w:b w:val="0"/>
              <w:sz w:val="22"/>
              <w:szCs w:val="22"/>
              <w:lang w:eastAsia="en-NZ"/>
            </w:rPr>
          </w:pPr>
          <w:hyperlink w:anchor="_Toc517943403" w:history="1">
            <w:r w:rsidR="00E7373A" w:rsidRPr="00957741">
              <w:rPr>
                <w:rStyle w:val="Hyperlink"/>
              </w:rPr>
              <w:t>Appendix 2</w:t>
            </w:r>
            <w:r w:rsidR="00E7373A">
              <w:rPr>
                <w:webHidden/>
              </w:rPr>
              <w:tab/>
            </w:r>
            <w:r w:rsidR="00E7373A">
              <w:rPr>
                <w:webHidden/>
              </w:rPr>
              <w:fldChar w:fldCharType="begin"/>
            </w:r>
            <w:r w:rsidR="00E7373A">
              <w:rPr>
                <w:webHidden/>
              </w:rPr>
              <w:instrText xml:space="preserve"> PAGEREF _Toc517943403 \h </w:instrText>
            </w:r>
            <w:r w:rsidR="00E7373A">
              <w:rPr>
                <w:webHidden/>
              </w:rPr>
            </w:r>
            <w:r w:rsidR="00E7373A">
              <w:rPr>
                <w:webHidden/>
              </w:rPr>
              <w:fldChar w:fldCharType="separate"/>
            </w:r>
            <w:r w:rsidR="001A0049">
              <w:rPr>
                <w:webHidden/>
              </w:rPr>
              <w:t>18</w:t>
            </w:r>
            <w:r w:rsidR="00E7373A">
              <w:rPr>
                <w:webHidden/>
              </w:rPr>
              <w:fldChar w:fldCharType="end"/>
            </w:r>
          </w:hyperlink>
        </w:p>
        <w:p w14:paraId="06304345" w14:textId="77777777" w:rsidR="00E7373A" w:rsidRDefault="00097315">
          <w:pPr>
            <w:pStyle w:val="TOC2"/>
            <w:rPr>
              <w:rFonts w:asciiTheme="minorHAnsi" w:eastAsiaTheme="minorEastAsia" w:hAnsiTheme="minorHAnsi" w:cstheme="minorBidi"/>
              <w:sz w:val="22"/>
              <w:szCs w:val="22"/>
              <w:lang w:eastAsia="en-NZ"/>
            </w:rPr>
          </w:pPr>
          <w:hyperlink w:anchor="_Toc517943404" w:history="1">
            <w:r w:rsidR="00E7373A" w:rsidRPr="00957741">
              <w:rPr>
                <w:rStyle w:val="Hyperlink"/>
              </w:rPr>
              <w:t>2015 AMENDED Animal Usage Report: Five-year summary of the number of animals used and the percentage that died or were euthanased (by species)</w:t>
            </w:r>
            <w:r w:rsidR="00E7373A">
              <w:rPr>
                <w:webHidden/>
              </w:rPr>
              <w:tab/>
            </w:r>
            <w:r w:rsidR="00E7373A">
              <w:rPr>
                <w:webHidden/>
              </w:rPr>
              <w:fldChar w:fldCharType="begin"/>
            </w:r>
            <w:r w:rsidR="00E7373A">
              <w:rPr>
                <w:webHidden/>
              </w:rPr>
              <w:instrText xml:space="preserve"> PAGEREF _Toc517943404 \h </w:instrText>
            </w:r>
            <w:r w:rsidR="00E7373A">
              <w:rPr>
                <w:webHidden/>
              </w:rPr>
            </w:r>
            <w:r w:rsidR="00E7373A">
              <w:rPr>
                <w:webHidden/>
              </w:rPr>
              <w:fldChar w:fldCharType="separate"/>
            </w:r>
            <w:r w:rsidR="001A0049">
              <w:rPr>
                <w:webHidden/>
              </w:rPr>
              <w:t>18</w:t>
            </w:r>
            <w:r w:rsidR="00E7373A">
              <w:rPr>
                <w:webHidden/>
              </w:rPr>
              <w:fldChar w:fldCharType="end"/>
            </w:r>
          </w:hyperlink>
        </w:p>
        <w:p w14:paraId="04915D80" w14:textId="77777777" w:rsidR="00E7373A" w:rsidRDefault="00097315">
          <w:pPr>
            <w:pStyle w:val="TOC1"/>
            <w:rPr>
              <w:rFonts w:asciiTheme="minorHAnsi" w:eastAsiaTheme="minorEastAsia" w:hAnsiTheme="minorHAnsi" w:cstheme="minorBidi"/>
              <w:b w:val="0"/>
              <w:sz w:val="22"/>
              <w:szCs w:val="22"/>
              <w:lang w:eastAsia="en-NZ"/>
            </w:rPr>
          </w:pPr>
          <w:hyperlink w:anchor="_Toc517943405" w:history="1">
            <w:r w:rsidR="00E7373A" w:rsidRPr="00957741">
              <w:rPr>
                <w:rStyle w:val="Hyperlink"/>
              </w:rPr>
              <w:t>Appendix 3</w:t>
            </w:r>
            <w:r w:rsidR="00E7373A">
              <w:rPr>
                <w:webHidden/>
              </w:rPr>
              <w:tab/>
            </w:r>
            <w:r w:rsidR="00E7373A">
              <w:rPr>
                <w:webHidden/>
              </w:rPr>
              <w:fldChar w:fldCharType="begin"/>
            </w:r>
            <w:r w:rsidR="00E7373A">
              <w:rPr>
                <w:webHidden/>
              </w:rPr>
              <w:instrText xml:space="preserve"> PAGEREF _Toc517943405 \h </w:instrText>
            </w:r>
            <w:r w:rsidR="00E7373A">
              <w:rPr>
                <w:webHidden/>
              </w:rPr>
            </w:r>
            <w:r w:rsidR="00E7373A">
              <w:rPr>
                <w:webHidden/>
              </w:rPr>
              <w:fldChar w:fldCharType="separate"/>
            </w:r>
            <w:r w:rsidR="001A0049">
              <w:rPr>
                <w:webHidden/>
              </w:rPr>
              <w:t>17</w:t>
            </w:r>
            <w:r w:rsidR="00E7373A">
              <w:rPr>
                <w:webHidden/>
              </w:rPr>
              <w:fldChar w:fldCharType="end"/>
            </w:r>
          </w:hyperlink>
        </w:p>
        <w:p w14:paraId="57BCAA27" w14:textId="77777777" w:rsidR="00E7373A" w:rsidRDefault="00097315">
          <w:pPr>
            <w:pStyle w:val="TOC2"/>
            <w:rPr>
              <w:rFonts w:asciiTheme="minorHAnsi" w:eastAsiaTheme="minorEastAsia" w:hAnsiTheme="minorHAnsi" w:cstheme="minorBidi"/>
              <w:sz w:val="22"/>
              <w:szCs w:val="22"/>
              <w:lang w:eastAsia="en-NZ"/>
            </w:rPr>
          </w:pPr>
          <w:hyperlink w:anchor="_Toc517943406" w:history="1">
            <w:r w:rsidR="00E7373A" w:rsidRPr="00957741">
              <w:rPr>
                <w:rStyle w:val="Hyperlink"/>
              </w:rPr>
              <w:t>Animal Usage Report: Five-year summary of ANIMAL USAGE (BY ORGANISATION TYPE)</w:t>
            </w:r>
            <w:r w:rsidR="00E7373A">
              <w:rPr>
                <w:webHidden/>
              </w:rPr>
              <w:tab/>
            </w:r>
            <w:r w:rsidR="00E7373A">
              <w:rPr>
                <w:webHidden/>
              </w:rPr>
              <w:fldChar w:fldCharType="begin"/>
            </w:r>
            <w:r w:rsidR="00E7373A">
              <w:rPr>
                <w:webHidden/>
              </w:rPr>
              <w:instrText xml:space="preserve"> PAGEREF _Toc517943406 \h </w:instrText>
            </w:r>
            <w:r w:rsidR="00E7373A">
              <w:rPr>
                <w:webHidden/>
              </w:rPr>
            </w:r>
            <w:r w:rsidR="00E7373A">
              <w:rPr>
                <w:webHidden/>
              </w:rPr>
              <w:fldChar w:fldCharType="separate"/>
            </w:r>
            <w:r w:rsidR="001A0049">
              <w:rPr>
                <w:webHidden/>
              </w:rPr>
              <w:t>17</w:t>
            </w:r>
            <w:r w:rsidR="00E7373A">
              <w:rPr>
                <w:webHidden/>
              </w:rPr>
              <w:fldChar w:fldCharType="end"/>
            </w:r>
          </w:hyperlink>
        </w:p>
        <w:p w14:paraId="7BD86BE9" w14:textId="77777777" w:rsidR="00E7373A" w:rsidRDefault="00097315">
          <w:pPr>
            <w:pStyle w:val="TOC1"/>
            <w:rPr>
              <w:rFonts w:asciiTheme="minorHAnsi" w:eastAsiaTheme="minorEastAsia" w:hAnsiTheme="minorHAnsi" w:cstheme="minorBidi"/>
              <w:b w:val="0"/>
              <w:sz w:val="22"/>
              <w:szCs w:val="22"/>
              <w:lang w:eastAsia="en-NZ"/>
            </w:rPr>
          </w:pPr>
          <w:hyperlink w:anchor="_Toc517943407" w:history="1">
            <w:r w:rsidR="00E7373A" w:rsidRPr="00957741">
              <w:rPr>
                <w:rStyle w:val="Hyperlink"/>
              </w:rPr>
              <w:t>Appendix 4</w:t>
            </w:r>
            <w:r w:rsidR="00E7373A">
              <w:rPr>
                <w:webHidden/>
              </w:rPr>
              <w:tab/>
            </w:r>
            <w:r w:rsidR="00E7373A">
              <w:rPr>
                <w:webHidden/>
              </w:rPr>
              <w:fldChar w:fldCharType="begin"/>
            </w:r>
            <w:r w:rsidR="00E7373A">
              <w:rPr>
                <w:webHidden/>
              </w:rPr>
              <w:instrText xml:space="preserve"> PAGEREF _Toc517943407 \h </w:instrText>
            </w:r>
            <w:r w:rsidR="00E7373A">
              <w:rPr>
                <w:webHidden/>
              </w:rPr>
            </w:r>
            <w:r w:rsidR="00E7373A">
              <w:rPr>
                <w:webHidden/>
              </w:rPr>
              <w:fldChar w:fldCharType="separate"/>
            </w:r>
            <w:r w:rsidR="001A0049">
              <w:rPr>
                <w:webHidden/>
              </w:rPr>
              <w:t>18</w:t>
            </w:r>
            <w:r w:rsidR="00E7373A">
              <w:rPr>
                <w:webHidden/>
              </w:rPr>
              <w:fldChar w:fldCharType="end"/>
            </w:r>
          </w:hyperlink>
        </w:p>
        <w:p w14:paraId="38B0D05E" w14:textId="77777777" w:rsidR="00E7373A" w:rsidRDefault="00097315">
          <w:pPr>
            <w:pStyle w:val="TOC2"/>
            <w:rPr>
              <w:rFonts w:asciiTheme="minorHAnsi" w:eastAsiaTheme="minorEastAsia" w:hAnsiTheme="minorHAnsi" w:cstheme="minorBidi"/>
              <w:sz w:val="22"/>
              <w:szCs w:val="22"/>
              <w:lang w:eastAsia="en-NZ"/>
            </w:rPr>
          </w:pPr>
          <w:hyperlink w:anchor="_Toc517943408" w:history="1">
            <w:r w:rsidR="00E7373A" w:rsidRPr="00957741">
              <w:rPr>
                <w:rStyle w:val="Hyperlink"/>
              </w:rPr>
              <w:t>Animal Usage Report: ‘PURPOSE OF MANIPULATION’ CATEGORIES</w:t>
            </w:r>
            <w:r w:rsidR="00E7373A">
              <w:rPr>
                <w:webHidden/>
              </w:rPr>
              <w:tab/>
            </w:r>
            <w:r w:rsidR="00E7373A">
              <w:rPr>
                <w:webHidden/>
              </w:rPr>
              <w:fldChar w:fldCharType="begin"/>
            </w:r>
            <w:r w:rsidR="00E7373A">
              <w:rPr>
                <w:webHidden/>
              </w:rPr>
              <w:instrText xml:space="preserve"> PAGEREF _Toc517943408 \h </w:instrText>
            </w:r>
            <w:r w:rsidR="00E7373A">
              <w:rPr>
                <w:webHidden/>
              </w:rPr>
            </w:r>
            <w:r w:rsidR="00E7373A">
              <w:rPr>
                <w:webHidden/>
              </w:rPr>
              <w:fldChar w:fldCharType="separate"/>
            </w:r>
            <w:r w:rsidR="001A0049">
              <w:rPr>
                <w:webHidden/>
              </w:rPr>
              <w:t>18</w:t>
            </w:r>
            <w:r w:rsidR="00E7373A">
              <w:rPr>
                <w:webHidden/>
              </w:rPr>
              <w:fldChar w:fldCharType="end"/>
            </w:r>
          </w:hyperlink>
        </w:p>
        <w:p w14:paraId="72367066" w14:textId="77777777" w:rsidR="00E7373A" w:rsidRDefault="00097315">
          <w:pPr>
            <w:pStyle w:val="TOC1"/>
            <w:rPr>
              <w:rFonts w:asciiTheme="minorHAnsi" w:eastAsiaTheme="minorEastAsia" w:hAnsiTheme="minorHAnsi" w:cstheme="minorBidi"/>
              <w:b w:val="0"/>
              <w:sz w:val="22"/>
              <w:szCs w:val="22"/>
              <w:lang w:eastAsia="en-NZ"/>
            </w:rPr>
          </w:pPr>
          <w:hyperlink w:anchor="_Toc517943409" w:history="1">
            <w:r w:rsidR="00E7373A" w:rsidRPr="00957741">
              <w:rPr>
                <w:rStyle w:val="Hyperlink"/>
              </w:rPr>
              <w:t>Appendix 5</w:t>
            </w:r>
            <w:r w:rsidR="00E7373A">
              <w:rPr>
                <w:webHidden/>
              </w:rPr>
              <w:tab/>
            </w:r>
            <w:r w:rsidR="00E7373A">
              <w:rPr>
                <w:webHidden/>
              </w:rPr>
              <w:fldChar w:fldCharType="begin"/>
            </w:r>
            <w:r w:rsidR="00E7373A">
              <w:rPr>
                <w:webHidden/>
              </w:rPr>
              <w:instrText xml:space="preserve"> PAGEREF _Toc517943409 \h </w:instrText>
            </w:r>
            <w:r w:rsidR="00E7373A">
              <w:rPr>
                <w:webHidden/>
              </w:rPr>
            </w:r>
            <w:r w:rsidR="00E7373A">
              <w:rPr>
                <w:webHidden/>
              </w:rPr>
              <w:fldChar w:fldCharType="separate"/>
            </w:r>
            <w:r w:rsidR="001A0049">
              <w:rPr>
                <w:webHidden/>
              </w:rPr>
              <w:t>19</w:t>
            </w:r>
            <w:r w:rsidR="00E7373A">
              <w:rPr>
                <w:webHidden/>
              </w:rPr>
              <w:fldChar w:fldCharType="end"/>
            </w:r>
          </w:hyperlink>
        </w:p>
        <w:p w14:paraId="2D82F97C" w14:textId="77777777" w:rsidR="00E7373A" w:rsidRDefault="00097315">
          <w:pPr>
            <w:pStyle w:val="TOC2"/>
            <w:rPr>
              <w:rFonts w:asciiTheme="minorHAnsi" w:eastAsiaTheme="minorEastAsia" w:hAnsiTheme="minorHAnsi" w:cstheme="minorBidi"/>
              <w:sz w:val="22"/>
              <w:szCs w:val="22"/>
              <w:lang w:eastAsia="en-NZ"/>
            </w:rPr>
          </w:pPr>
          <w:hyperlink w:anchor="_Toc517943410" w:history="1">
            <w:r w:rsidR="00E7373A" w:rsidRPr="00957741">
              <w:rPr>
                <w:rStyle w:val="Hyperlink"/>
              </w:rPr>
              <w:t>Animal Usage Report: SUMMARY OF THE IMPACT GRADE ALLOCATED BY SPECIES IN 2016</w:t>
            </w:r>
            <w:r w:rsidR="00E7373A">
              <w:rPr>
                <w:webHidden/>
              </w:rPr>
              <w:tab/>
            </w:r>
            <w:r w:rsidR="00E7373A">
              <w:rPr>
                <w:webHidden/>
              </w:rPr>
              <w:fldChar w:fldCharType="begin"/>
            </w:r>
            <w:r w:rsidR="00E7373A">
              <w:rPr>
                <w:webHidden/>
              </w:rPr>
              <w:instrText xml:space="preserve"> PAGEREF _Toc517943410 \h </w:instrText>
            </w:r>
            <w:r w:rsidR="00E7373A">
              <w:rPr>
                <w:webHidden/>
              </w:rPr>
            </w:r>
            <w:r w:rsidR="00E7373A">
              <w:rPr>
                <w:webHidden/>
              </w:rPr>
              <w:fldChar w:fldCharType="separate"/>
            </w:r>
            <w:r w:rsidR="001A0049">
              <w:rPr>
                <w:webHidden/>
              </w:rPr>
              <w:t>19</w:t>
            </w:r>
            <w:r w:rsidR="00E7373A">
              <w:rPr>
                <w:webHidden/>
              </w:rPr>
              <w:fldChar w:fldCharType="end"/>
            </w:r>
          </w:hyperlink>
        </w:p>
        <w:p w14:paraId="14A9CA6A" w14:textId="77777777" w:rsidR="00E7373A" w:rsidRDefault="00097315">
          <w:pPr>
            <w:pStyle w:val="TOC1"/>
            <w:rPr>
              <w:rFonts w:asciiTheme="minorHAnsi" w:eastAsiaTheme="minorEastAsia" w:hAnsiTheme="minorHAnsi" w:cstheme="minorBidi"/>
              <w:b w:val="0"/>
              <w:sz w:val="22"/>
              <w:szCs w:val="22"/>
              <w:lang w:eastAsia="en-NZ"/>
            </w:rPr>
          </w:pPr>
          <w:hyperlink w:anchor="_Toc517943411" w:history="1">
            <w:r w:rsidR="00E7373A" w:rsidRPr="00957741">
              <w:rPr>
                <w:rStyle w:val="Hyperlink"/>
              </w:rPr>
              <w:t>Appendix 6</w:t>
            </w:r>
            <w:r w:rsidR="00E7373A">
              <w:rPr>
                <w:webHidden/>
              </w:rPr>
              <w:tab/>
            </w:r>
            <w:r w:rsidR="00E7373A">
              <w:rPr>
                <w:webHidden/>
              </w:rPr>
              <w:fldChar w:fldCharType="begin"/>
            </w:r>
            <w:r w:rsidR="00E7373A">
              <w:rPr>
                <w:webHidden/>
              </w:rPr>
              <w:instrText xml:space="preserve"> PAGEREF _Toc517943411 \h </w:instrText>
            </w:r>
            <w:r w:rsidR="00E7373A">
              <w:rPr>
                <w:webHidden/>
              </w:rPr>
            </w:r>
            <w:r w:rsidR="00E7373A">
              <w:rPr>
                <w:webHidden/>
              </w:rPr>
              <w:fldChar w:fldCharType="separate"/>
            </w:r>
            <w:r w:rsidR="001A0049">
              <w:rPr>
                <w:webHidden/>
              </w:rPr>
              <w:t>20</w:t>
            </w:r>
            <w:r w:rsidR="00E7373A">
              <w:rPr>
                <w:webHidden/>
              </w:rPr>
              <w:fldChar w:fldCharType="end"/>
            </w:r>
          </w:hyperlink>
        </w:p>
        <w:p w14:paraId="50C6F91B" w14:textId="77777777" w:rsidR="00E7373A" w:rsidRDefault="00097315">
          <w:pPr>
            <w:pStyle w:val="TOC2"/>
            <w:rPr>
              <w:rFonts w:asciiTheme="minorHAnsi" w:eastAsiaTheme="minorEastAsia" w:hAnsiTheme="minorHAnsi" w:cstheme="minorBidi"/>
              <w:sz w:val="22"/>
              <w:szCs w:val="22"/>
              <w:lang w:eastAsia="en-NZ"/>
            </w:rPr>
          </w:pPr>
          <w:hyperlink w:anchor="_Toc517943412" w:history="1">
            <w:r w:rsidR="00E7373A" w:rsidRPr="00957741">
              <w:rPr>
                <w:rStyle w:val="Hyperlink"/>
              </w:rPr>
              <w:t>LIST OF CODE HOLDERS REQUIRED TO SUBMIT A STATISTICS RETURN FOR 2016</w:t>
            </w:r>
            <w:r w:rsidR="00E7373A">
              <w:rPr>
                <w:webHidden/>
              </w:rPr>
              <w:tab/>
            </w:r>
            <w:r w:rsidR="00E7373A">
              <w:rPr>
                <w:webHidden/>
              </w:rPr>
              <w:fldChar w:fldCharType="begin"/>
            </w:r>
            <w:r w:rsidR="00E7373A">
              <w:rPr>
                <w:webHidden/>
              </w:rPr>
              <w:instrText xml:space="preserve"> PAGEREF _Toc517943412 \h </w:instrText>
            </w:r>
            <w:r w:rsidR="00E7373A">
              <w:rPr>
                <w:webHidden/>
              </w:rPr>
            </w:r>
            <w:r w:rsidR="00E7373A">
              <w:rPr>
                <w:webHidden/>
              </w:rPr>
              <w:fldChar w:fldCharType="separate"/>
            </w:r>
            <w:r w:rsidR="001A0049">
              <w:rPr>
                <w:webHidden/>
              </w:rPr>
              <w:t>20</w:t>
            </w:r>
            <w:r w:rsidR="00E7373A">
              <w:rPr>
                <w:webHidden/>
              </w:rPr>
              <w:fldChar w:fldCharType="end"/>
            </w:r>
          </w:hyperlink>
        </w:p>
        <w:p w14:paraId="761D4410" w14:textId="3AEAC3F3" w:rsidR="007A54AF" w:rsidRDefault="007A54AF">
          <w:r>
            <w:rPr>
              <w:b/>
              <w:bCs/>
              <w:noProof/>
            </w:rPr>
            <w:fldChar w:fldCharType="end"/>
          </w:r>
        </w:p>
      </w:sdtContent>
    </w:sdt>
    <w:p w14:paraId="59163894" w14:textId="200FBE04" w:rsidR="007A54AF" w:rsidRDefault="007A54AF" w:rsidP="007A54AF">
      <w:pPr>
        <w:pStyle w:val="TOC1"/>
        <w:sectPr w:rsidR="007A54AF" w:rsidSect="007A54AF">
          <w:headerReference w:type="default" r:id="rId19"/>
          <w:footerReference w:type="even" r:id="rId20"/>
          <w:footerReference w:type="default" r:id="rId21"/>
          <w:footerReference w:type="first" r:id="rId22"/>
          <w:pgSz w:w="11907" w:h="16840" w:code="9"/>
          <w:pgMar w:top="1134" w:right="1418" w:bottom="1134" w:left="1418" w:header="720" w:footer="720" w:gutter="0"/>
          <w:pgNumType w:fmt="lowerRoman" w:start="1"/>
          <w:cols w:space="720" w:equalWidth="0">
            <w:col w:w="9049"/>
          </w:cols>
        </w:sectPr>
      </w:pPr>
      <w:r>
        <w:fldChar w:fldCharType="begin"/>
      </w:r>
      <w:r>
        <w:instrText xml:space="preserve">  </w:instrText>
      </w:r>
      <w:r>
        <w:fldChar w:fldCharType="end"/>
      </w:r>
    </w:p>
    <w:p w14:paraId="36E2297D" w14:textId="77777777" w:rsidR="007A54AF" w:rsidRDefault="007A54AF" w:rsidP="007A54AF">
      <w:pPr>
        <w:pStyle w:val="Heading1"/>
        <w:numPr>
          <w:ilvl w:val="0"/>
          <w:numId w:val="0"/>
        </w:numPr>
        <w:ind w:left="432"/>
      </w:pPr>
    </w:p>
    <w:p w14:paraId="46C61A1A" w14:textId="502AC5F8" w:rsidR="008D2637" w:rsidRDefault="008D2637" w:rsidP="008D2637">
      <w:pPr>
        <w:pStyle w:val="Heading1"/>
      </w:pPr>
      <w:bookmarkStart w:id="2" w:name="_Toc517943386"/>
      <w:r w:rsidRPr="00BC0343">
        <w:t>Executive summary</w:t>
      </w:r>
      <w:bookmarkEnd w:id="2"/>
      <w:r>
        <w:t xml:space="preserve"> </w:t>
      </w:r>
    </w:p>
    <w:p w14:paraId="38E43734" w14:textId="77777777" w:rsidR="008D2637" w:rsidRDefault="008D2637" w:rsidP="008D2637"/>
    <w:p w14:paraId="2626A4FA" w14:textId="36AB332E" w:rsidR="008D2637" w:rsidRDefault="008D2637" w:rsidP="008D2637">
      <w:r>
        <w:t xml:space="preserve">This report presents numbers of animals used in research, testing and teaching (RTT) studies in New Zealand that were completed and reported to MPI in 2016. </w:t>
      </w:r>
      <w:r w:rsidR="008777B7">
        <w:t xml:space="preserve"> N</w:t>
      </w:r>
      <w:r w:rsidRPr="007F22FB">
        <w:t>umber</w:t>
      </w:r>
      <w:r w:rsidR="008777B7">
        <w:t>s</w:t>
      </w:r>
      <w:r w:rsidRPr="007F22FB">
        <w:t xml:space="preserve"> of animals used in long-term projects are not reported annually but </w:t>
      </w:r>
      <w:r>
        <w:t xml:space="preserve">either </w:t>
      </w:r>
      <w:r w:rsidRPr="007F22FB">
        <w:t xml:space="preserve">every three years or at the end of the year in </w:t>
      </w:r>
      <w:r>
        <w:t>which the project is completed, if less than three years</w:t>
      </w:r>
      <w:r w:rsidRPr="007F22FB">
        <w:t xml:space="preserve">. </w:t>
      </w:r>
    </w:p>
    <w:p w14:paraId="3393D18E" w14:textId="77777777" w:rsidR="008D2637" w:rsidRDefault="008D2637" w:rsidP="008D2637"/>
    <w:p w14:paraId="48DAFA0B" w14:textId="77777777" w:rsidR="008D2637" w:rsidRDefault="008D2637" w:rsidP="008D2637">
      <w:r>
        <w:t>Any RTT activities involving animals in New Zealand can only be carried out under the strict requirements of the Animal Welfare Act 1999 and its amendments. No animal manipulations can be carried out without the prior approval of an animal ethics committee (AEC), membership of which must include at least three independent members: one a veterinarian, one a member of the RNZSPCA and one from a local territorial authority. The AEC is tasked with assessing the necessity for any RTT activities, including weighing up the potential benefits against the cost to animal welfare. In addition, the AEC must be confident that researchers have fully addressed the Three Rs – replacement of animals with non-sentient or less sentient alternatives; reduction in animal numbers to the minimum required for statistical significance; and refinement of procedures to ensure the minimum possible impact on animal welfare.</w:t>
      </w:r>
    </w:p>
    <w:p w14:paraId="13B76073" w14:textId="77777777" w:rsidR="008D2637" w:rsidRDefault="008D2637" w:rsidP="008D2637"/>
    <w:p w14:paraId="7CFBD731" w14:textId="1DFEF98C" w:rsidR="008D2637" w:rsidRDefault="00286914" w:rsidP="008D2637">
      <w:r>
        <w:t xml:space="preserve">A range of animals are used in research, testing and teaching (RTT), as described in this report. However, </w:t>
      </w:r>
      <w:r w:rsidR="008D2637">
        <w:t>New Zealand is perhaps unusual in that the majority of animals used for RTT are agricultural animals. For example, in 2016 nearly 65 percent of the</w:t>
      </w:r>
      <w:r w:rsidR="008D2637" w:rsidRPr="00175785">
        <w:t xml:space="preserve"> total of 254 453 animals </w:t>
      </w:r>
      <w:r w:rsidR="008D2637">
        <w:t>reported to MPI were farm animals. Because New Zealand’s economy is largely based around its agricultural industries, scientific innovation and good animal husbandry are major reasons for the success of this sector. As an example, in 2016 the majority of animals used for teaching purposes were farm animals, with a focus on maximising their appropriate treatment and handling. In addition nearly 40 percent of farm animals were used in low level animal husbandry and veterinary research, to ensure appropriate and efficient management of livestock. Ninety-eight percent of farm animals used for RTT returned to their normal lives following their temporary use as research animals.</w:t>
      </w:r>
      <w:r w:rsidR="008D2637" w:rsidRPr="00532256">
        <w:t xml:space="preserve"> </w:t>
      </w:r>
    </w:p>
    <w:p w14:paraId="647B7493" w14:textId="77777777" w:rsidR="008D2637" w:rsidRDefault="008D2637" w:rsidP="008D2637"/>
    <w:p w14:paraId="6F341C51" w14:textId="32D0162F" w:rsidR="008D2637" w:rsidRDefault="008D2637" w:rsidP="008D2637">
      <w:r>
        <w:t>Some research, however, does have a greater impact on animals. Efforts to find the most humane methods of pest control, for instance, can carry a relatively high welfare cost. As an example, researchers may need to measure the length of time from ingestion of a poison until an animal is unconscious or dead in order to ascertain the efficiency or otherwise of that method of pest control. Such activities may cause considerable distress, and these are the type of issues that AEC members are required to weigh very carefully against the benefits of improving the survivability of our vulnerable native wildlife populations. Details of RTT activities that are graded as having a high or very high impact on animal welfare are given later in the report</w:t>
      </w:r>
      <w:r w:rsidR="00286914">
        <w:t>, along with examples of research that advances the Three Rs – animal replacement, reduction and refinement.</w:t>
      </w:r>
    </w:p>
    <w:p w14:paraId="3D2F455D" w14:textId="77777777" w:rsidR="008D2637" w:rsidRDefault="008D2637" w:rsidP="008D2637"/>
    <w:p w14:paraId="5984D707" w14:textId="2F842943" w:rsidR="008D2637" w:rsidRDefault="008D2637" w:rsidP="008D2637"/>
    <w:p w14:paraId="25AE6C79" w14:textId="77777777" w:rsidR="005067BE" w:rsidRDefault="005067BE" w:rsidP="008D2637"/>
    <w:p w14:paraId="17589A88" w14:textId="77777777" w:rsidR="005067BE" w:rsidRDefault="005067BE" w:rsidP="008D2637"/>
    <w:p w14:paraId="6376505F" w14:textId="2F6E2761" w:rsidR="00F86A08" w:rsidRDefault="00F86A08">
      <w:r>
        <w:br w:type="page"/>
      </w:r>
    </w:p>
    <w:p w14:paraId="27B30956" w14:textId="77777777" w:rsidR="00773EFF" w:rsidRPr="000A5543" w:rsidRDefault="00773EFF" w:rsidP="007E4052">
      <w:pPr>
        <w:pStyle w:val="Heading1"/>
      </w:pPr>
      <w:bookmarkStart w:id="3" w:name="_Toc517943387"/>
      <w:r w:rsidRPr="000A5543">
        <w:lastRenderedPageBreak/>
        <w:t>Introduction</w:t>
      </w:r>
      <w:bookmarkEnd w:id="3"/>
      <w:bookmarkEnd w:id="1"/>
      <w:r w:rsidRPr="000A5543">
        <w:t xml:space="preserve"> </w:t>
      </w:r>
    </w:p>
    <w:p w14:paraId="27B30957" w14:textId="77777777" w:rsidR="00773EFF" w:rsidRPr="00627CBD" w:rsidRDefault="00773EFF" w:rsidP="00773EFF">
      <w:pPr>
        <w:tabs>
          <w:tab w:val="left" w:pos="0"/>
        </w:tabs>
        <w:rPr>
          <w:rFonts w:cs="Arial"/>
          <w:highlight w:val="yellow"/>
        </w:rPr>
      </w:pPr>
    </w:p>
    <w:p w14:paraId="27B30958" w14:textId="77777777" w:rsidR="00773EFF" w:rsidRPr="00627CBD" w:rsidRDefault="00773EFF" w:rsidP="007E4052">
      <w:pPr>
        <w:rPr>
          <w:highlight w:val="yellow"/>
        </w:rPr>
      </w:pPr>
      <w:r w:rsidRPr="007F22FB">
        <w:t>The use of animals in research, testing and teaching is covered by a self-contained set of provisions within New Zealand’s animal welfare legislation</w:t>
      </w:r>
      <w:r w:rsidR="00742529" w:rsidRPr="007F22FB">
        <w:t xml:space="preserve"> - Part 6 of the Animal Welfare Act 1999</w:t>
      </w:r>
      <w:r w:rsidRPr="007F22FB">
        <w:t xml:space="preserve">. This is because the nature of such use of animals may mean that general obligations under the legislation cannot be met. This recognises that compromised care and some pain and distress to a small number of animals may result in significant benefits to people, other animals or the environment. However, such use carries with it significant responsibilities and strict legislative obligations. Part 6 allows the use of animals for research, testing and teaching purposes only in accordance with a code of ethical conduct which has been approved by the Ministry for Primary </w:t>
      </w:r>
      <w:r w:rsidRPr="000A5543">
        <w:t xml:space="preserve">Industries. In </w:t>
      </w:r>
      <w:r w:rsidR="00DB7C1F" w:rsidRPr="000A5543">
        <w:t>2016</w:t>
      </w:r>
      <w:r w:rsidRPr="000A5543">
        <w:t xml:space="preserve">, 26 institutions had codes of ethical conduct approved by the Director-General of the Ministry for Primary Industries. </w:t>
      </w:r>
      <w:r w:rsidRPr="007F22FB">
        <w:t xml:space="preserve">These codes set the parameters within which the institutions are allowed to use animals for research, testing and teaching purposes. Code holders undergo review by an accredited reviewer at least once every five years. </w:t>
      </w:r>
    </w:p>
    <w:p w14:paraId="27B30959" w14:textId="77777777" w:rsidR="00773EFF" w:rsidRPr="00627CBD" w:rsidRDefault="00773EFF" w:rsidP="007E4052">
      <w:pPr>
        <w:rPr>
          <w:highlight w:val="yellow"/>
        </w:rPr>
      </w:pPr>
    </w:p>
    <w:p w14:paraId="27B3095A" w14:textId="77777777" w:rsidR="00773EFF" w:rsidRPr="007F22FB" w:rsidRDefault="00773EFF" w:rsidP="007E4052">
      <w:r w:rsidRPr="007F22FB">
        <w:t xml:space="preserve">Each project must also be scrutinised and approved by an animal ethics committee (AEC) established under the code of ethical conduct. </w:t>
      </w:r>
      <w:r w:rsidRPr="000A5543">
        <w:t>There are currently 30 animal ethics committees (some institutions, because of their geographic spread, operate more than one committee). In addition</w:t>
      </w:r>
      <w:r w:rsidR="00777CC8" w:rsidRPr="000A5543">
        <w:t>, another</w:t>
      </w:r>
      <w:r w:rsidRPr="000A5543">
        <w:t xml:space="preserve"> </w:t>
      </w:r>
      <w:r w:rsidRPr="00D0023D">
        <w:t>10</w:t>
      </w:r>
      <w:r w:rsidR="00AF52CF" w:rsidRPr="00D0023D">
        <w:t>9</w:t>
      </w:r>
      <w:r w:rsidRPr="00D0023D">
        <w:t xml:space="preserve"> institutions </w:t>
      </w:r>
      <w:r w:rsidRPr="000A5543">
        <w:t xml:space="preserve">engaging in research, testing and teaching involving animals had an arrangement to use another institution’s AEC rather than forming their own. </w:t>
      </w:r>
      <w:r w:rsidRPr="007F22FB">
        <w:t xml:space="preserve">The membership of each AEC must include at least one senior staff member of the institution and at least three people with no other association with the institution carrying out the research. These external members must include a nominee from each of the New Zealand Veterinary Association, the Royal New Zealand SPCA and a local or regional council. The AEC’s role is to decide whether or not to approve projects, to set, vary or revoke conditions of project approvals, to monitor compliance with conditions of project approvals and to monitor animal management practices and facilities to ensure compliance with the terms of the organisation’s code of ethical conduct. </w:t>
      </w:r>
    </w:p>
    <w:p w14:paraId="27B3095B" w14:textId="77777777" w:rsidR="00773EFF" w:rsidRPr="007F22FB" w:rsidRDefault="00773EFF" w:rsidP="007E4052"/>
    <w:p w14:paraId="27B3095C" w14:textId="77777777" w:rsidR="00773EFF" w:rsidRPr="007F22FB" w:rsidRDefault="00773EFF" w:rsidP="007E4052">
      <w:r w:rsidRPr="007F22FB">
        <w:t>When considering applications for project approvals, AECs must have regard to a number of criteria specified in the Act including:</w:t>
      </w:r>
    </w:p>
    <w:p w14:paraId="27B3095D" w14:textId="77777777" w:rsidR="00773EFF" w:rsidRPr="007F22FB" w:rsidRDefault="00773EFF" w:rsidP="00DB52C8">
      <w:pPr>
        <w:pStyle w:val="ListParagraph"/>
        <w:numPr>
          <w:ilvl w:val="0"/>
          <w:numId w:val="14"/>
        </w:numPr>
        <w:rPr>
          <w:lang w:val="en-US"/>
        </w:rPr>
      </w:pPr>
      <w:r w:rsidRPr="007F22FB">
        <w:rPr>
          <w:lang w:val="en-US"/>
        </w:rPr>
        <w:t xml:space="preserve">the scientific or educational objectives of the project; </w:t>
      </w:r>
    </w:p>
    <w:p w14:paraId="27B3095E" w14:textId="77777777" w:rsidR="00773EFF" w:rsidRPr="007F22FB" w:rsidRDefault="00773EFF" w:rsidP="00DB52C8">
      <w:pPr>
        <w:pStyle w:val="ListParagraph"/>
        <w:numPr>
          <w:ilvl w:val="0"/>
          <w:numId w:val="14"/>
        </w:numPr>
        <w:rPr>
          <w:lang w:val="en-US"/>
        </w:rPr>
      </w:pPr>
      <w:r w:rsidRPr="007F22FB">
        <w:rPr>
          <w:lang w:val="en-US"/>
        </w:rPr>
        <w:t>the harm to or distress felt by the animals and the extent to which that can be alleviated;</w:t>
      </w:r>
    </w:p>
    <w:p w14:paraId="27B3095F" w14:textId="77777777" w:rsidR="00773EFF" w:rsidRPr="007F22FB" w:rsidRDefault="00773EFF" w:rsidP="00DB52C8">
      <w:pPr>
        <w:pStyle w:val="ListParagraph"/>
        <w:numPr>
          <w:ilvl w:val="0"/>
          <w:numId w:val="14"/>
        </w:numPr>
        <w:rPr>
          <w:lang w:val="en-US"/>
        </w:rPr>
      </w:pPr>
      <w:r w:rsidRPr="007F22FB">
        <w:rPr>
          <w:lang w:val="en-US"/>
        </w:rPr>
        <w:t>whether the design of the experiment or demonstration is such that it is reasonable to expect the objectives will be met;</w:t>
      </w:r>
    </w:p>
    <w:p w14:paraId="27B30960" w14:textId="77777777" w:rsidR="00773EFF" w:rsidRPr="007F22FB" w:rsidRDefault="00773EFF" w:rsidP="00DB52C8">
      <w:pPr>
        <w:pStyle w:val="ListParagraph"/>
        <w:numPr>
          <w:ilvl w:val="0"/>
          <w:numId w:val="14"/>
        </w:numPr>
        <w:rPr>
          <w:lang w:val="en-US"/>
        </w:rPr>
      </w:pPr>
      <w:r w:rsidRPr="007F22FB">
        <w:rPr>
          <w:lang w:val="en-US"/>
        </w:rPr>
        <w:t>the factors taken into account in the choice of species;</w:t>
      </w:r>
    </w:p>
    <w:p w14:paraId="27B30961" w14:textId="77777777" w:rsidR="00773EFF" w:rsidRPr="007F22FB" w:rsidRDefault="00773EFF" w:rsidP="00DB52C8">
      <w:pPr>
        <w:pStyle w:val="ListParagraph"/>
        <w:numPr>
          <w:ilvl w:val="0"/>
          <w:numId w:val="14"/>
        </w:numPr>
        <w:rPr>
          <w:lang w:val="en-US"/>
        </w:rPr>
      </w:pPr>
      <w:r w:rsidRPr="007F22FB">
        <w:rPr>
          <w:lang w:val="en-US"/>
        </w:rPr>
        <w:t xml:space="preserve">whether the number of animals is the minimum necessary to achieve meaningful results.  </w:t>
      </w:r>
    </w:p>
    <w:p w14:paraId="27B30962" w14:textId="77777777" w:rsidR="001A5548" w:rsidRPr="00627CBD" w:rsidRDefault="001A5548" w:rsidP="001A5548">
      <w:pPr>
        <w:pStyle w:val="ListParagraph"/>
        <w:rPr>
          <w:highlight w:val="yellow"/>
          <w:lang w:val="en-US"/>
        </w:rPr>
      </w:pPr>
    </w:p>
    <w:p w14:paraId="27B30963" w14:textId="77777777" w:rsidR="00773EFF" w:rsidRPr="007F22FB" w:rsidRDefault="00773EFF" w:rsidP="007E4052">
      <w:r w:rsidRPr="007F22FB">
        <w:t xml:space="preserve">In essence, AECs are required to carry out a cost-benefit analysis in deciding whether a research, testing or teaching protocol should be allowed to proceed: the higher the cost to the animal, the greater the expected benefit must be, whether that benefit be to people, to other animals or to the environment. AECs also ensure that the costs to the animal are minimised through the implementation of the “Three Rs”, the internationally accepted principles of humane experimental technique. They are the </w:t>
      </w:r>
      <w:r w:rsidRPr="007F22FB">
        <w:rPr>
          <w:i/>
        </w:rPr>
        <w:t>reduction</w:t>
      </w:r>
      <w:r w:rsidRPr="007F22FB">
        <w:t xml:space="preserve"> in the numbers of animals to the minimum necessary to achieve a result; the </w:t>
      </w:r>
      <w:r w:rsidRPr="007F22FB">
        <w:rPr>
          <w:i/>
        </w:rPr>
        <w:t>replacement</w:t>
      </w:r>
      <w:r w:rsidRPr="007F22FB">
        <w:t xml:space="preserve"> of animals with a less sentient or non-sentient alternative wherever possible; and the </w:t>
      </w:r>
      <w:r w:rsidRPr="007F22FB">
        <w:rPr>
          <w:i/>
        </w:rPr>
        <w:t>refinement</w:t>
      </w:r>
      <w:r w:rsidRPr="007F22FB">
        <w:t xml:space="preserve"> of procedures as well as of animal environments to minimise pain or distress.</w:t>
      </w:r>
    </w:p>
    <w:p w14:paraId="27B30964" w14:textId="77777777" w:rsidR="00773EFF" w:rsidRPr="00627CBD" w:rsidRDefault="00773EFF" w:rsidP="007E4052">
      <w:pPr>
        <w:rPr>
          <w:highlight w:val="yellow"/>
        </w:rPr>
      </w:pPr>
    </w:p>
    <w:p w14:paraId="27B30965" w14:textId="77777777" w:rsidR="00773EFF" w:rsidRPr="007F22FB" w:rsidRDefault="00773EFF" w:rsidP="007E4052">
      <w:r w:rsidRPr="007F22FB">
        <w:t xml:space="preserve">Records of the annual numbers of animals used in research, testing and teaching have been collected since 1987. While previously published within the annual report of the National Animal Ethics Advisory Committee (NAEAC), animal use statistics are now produced as a stand-alone document. </w:t>
      </w:r>
    </w:p>
    <w:p w14:paraId="27B30966" w14:textId="77777777" w:rsidR="00873738" w:rsidRDefault="00773EFF" w:rsidP="007E4052">
      <w:r w:rsidRPr="007F22FB">
        <w:br/>
        <w:t>All code holders are required to keep records as specified in the Animal Welfare (Records and Statistics) Regulations 1999 in a readily accessible manner. For record keeping purposes, the term “code holder” includes any person or organisation that has made arrangements to use an existing code and AEC, as well as anyone with an approval to use non-human hominids. (It should be noted that any research, testing and teaching involving non-human hominids must be in the best interests of the individual non-human hominid or its species and must be approved by the Director-General of the Ministry for Primary Industries rather than an AEC.)</w:t>
      </w:r>
      <w:r w:rsidRPr="00627CBD">
        <w:rPr>
          <w:highlight w:val="yellow"/>
        </w:rPr>
        <w:br/>
      </w:r>
      <w:r w:rsidRPr="007F22FB">
        <w:br/>
        <w:t xml:space="preserve">The records must be retained for a period of five years after the year to which they relate, and an annual return of the figures for the previous calendar year must be submitted to the Ministry for Primary Industries by 28 February each year. In addition, the regulations empower the Director-General of MPI or any inspector appointed under the Animal Welfare Act 1999 to obtain copies of </w:t>
      </w:r>
      <w:r w:rsidRPr="007F22FB">
        <w:lastRenderedPageBreak/>
        <w:t>records or details from them at any time. The regulations provide penalties for non-compliance, including for late submission of returns or supplying false or misleading figures.</w:t>
      </w:r>
      <w:r w:rsidRPr="00627CBD">
        <w:rPr>
          <w:highlight w:val="yellow"/>
        </w:rPr>
        <w:br/>
      </w:r>
      <w:r w:rsidRPr="007F22FB">
        <w:t> </w:t>
      </w:r>
      <w:r w:rsidRPr="007F22FB">
        <w:br/>
        <w:t>Records of the number of animals used in long-term projects are not reported annually to MPI but every three years or at the end of the year in which the project is completed (if less than three years). Hence annual animal usage detailed below reflects the numbers of animals used in studies that were completed during the year and reported to MPI.</w:t>
      </w:r>
    </w:p>
    <w:p w14:paraId="27B30967" w14:textId="77777777" w:rsidR="00873738" w:rsidRDefault="00873738" w:rsidP="007E4052"/>
    <w:p w14:paraId="27B30968" w14:textId="77777777" w:rsidR="00873738" w:rsidRPr="00873738" w:rsidRDefault="00873738" w:rsidP="007E4052">
      <w:r w:rsidRPr="00873738">
        <w:t>The 21 more common species used in research, testing and teaching in New Zealand are grouped into the following categories:</w:t>
      </w:r>
    </w:p>
    <w:p w14:paraId="27B30969" w14:textId="77777777" w:rsidR="00873738" w:rsidRPr="00873738" w:rsidRDefault="00873738" w:rsidP="00873738">
      <w:pPr>
        <w:pStyle w:val="ListParagraph"/>
        <w:numPr>
          <w:ilvl w:val="0"/>
          <w:numId w:val="15"/>
        </w:numPr>
      </w:pPr>
      <w:r w:rsidRPr="00873738">
        <w:t>Birds (fowls/chickens, “other birds”, pigeons)</w:t>
      </w:r>
    </w:p>
    <w:p w14:paraId="27B3096A" w14:textId="77777777" w:rsidR="00873738" w:rsidRPr="00873738" w:rsidRDefault="00873738" w:rsidP="00873738">
      <w:pPr>
        <w:pStyle w:val="ListParagraph"/>
        <w:numPr>
          <w:ilvl w:val="0"/>
          <w:numId w:val="15"/>
        </w:numPr>
      </w:pPr>
      <w:r w:rsidRPr="00873738">
        <w:t>Farm animals (cattle, deer, goats, pigs, sheep)</w:t>
      </w:r>
    </w:p>
    <w:p w14:paraId="27B3096B" w14:textId="77777777" w:rsidR="00873738" w:rsidRPr="00873738" w:rsidRDefault="00873738" w:rsidP="00873738">
      <w:pPr>
        <w:pStyle w:val="ListParagraph"/>
        <w:numPr>
          <w:ilvl w:val="0"/>
          <w:numId w:val="15"/>
        </w:numPr>
      </w:pPr>
      <w:r w:rsidRPr="00873738">
        <w:t>Miscellaneous (amphibia, cephalopod/</w:t>
      </w:r>
      <w:r w:rsidR="001624C1" w:rsidRPr="00873738">
        <w:t>crustacea</w:t>
      </w:r>
      <w:r w:rsidRPr="00873738">
        <w:t>, fish, marine mammals, possums, reptiles)</w:t>
      </w:r>
    </w:p>
    <w:p w14:paraId="27B3096C" w14:textId="77777777" w:rsidR="00873738" w:rsidRPr="00873738" w:rsidRDefault="00873738" w:rsidP="00873738">
      <w:pPr>
        <w:pStyle w:val="ListParagraph"/>
        <w:numPr>
          <w:ilvl w:val="0"/>
          <w:numId w:val="15"/>
        </w:numPr>
      </w:pPr>
      <w:r w:rsidRPr="00873738">
        <w:t>Other domestic mammals (cats, dogs, horses)</w:t>
      </w:r>
    </w:p>
    <w:p w14:paraId="27B3096D" w14:textId="77777777" w:rsidR="00873738" w:rsidRPr="00873738" w:rsidRDefault="00873738" w:rsidP="00873738">
      <w:pPr>
        <w:pStyle w:val="ListParagraph"/>
        <w:numPr>
          <w:ilvl w:val="0"/>
          <w:numId w:val="15"/>
        </w:numPr>
      </w:pPr>
      <w:r w:rsidRPr="00873738">
        <w:t>Rabbits</w:t>
      </w:r>
    </w:p>
    <w:p w14:paraId="27B3096E" w14:textId="77777777" w:rsidR="00873738" w:rsidRPr="00873738" w:rsidRDefault="00873738" w:rsidP="00873738">
      <w:pPr>
        <w:pStyle w:val="ListParagraph"/>
        <w:numPr>
          <w:ilvl w:val="0"/>
          <w:numId w:val="15"/>
        </w:numPr>
      </w:pPr>
      <w:r w:rsidRPr="00873738">
        <w:t>Rodents (guinea pigs, mice, rats)</w:t>
      </w:r>
    </w:p>
    <w:p w14:paraId="27B3096F" w14:textId="77777777" w:rsidR="00773EFF" w:rsidRPr="007F22FB" w:rsidRDefault="00873738" w:rsidP="00873738">
      <w:r w:rsidRPr="00873738">
        <w:t>A further category – “other” – covers any other species including zoo animals and wild animals.</w:t>
      </w:r>
      <w:r>
        <w:t xml:space="preserve"> </w:t>
      </w:r>
    </w:p>
    <w:p w14:paraId="27B30970" w14:textId="77777777" w:rsidR="007E4052" w:rsidRPr="00627CBD" w:rsidRDefault="007E4052" w:rsidP="007E4052">
      <w:pPr>
        <w:rPr>
          <w:highlight w:val="yellow"/>
        </w:rPr>
      </w:pPr>
    </w:p>
    <w:p w14:paraId="27B30971" w14:textId="77777777" w:rsidR="001624C1" w:rsidRPr="001624C1" w:rsidRDefault="00175785" w:rsidP="001624C1">
      <w:pPr>
        <w:pStyle w:val="Heading1"/>
      </w:pPr>
      <w:bookmarkStart w:id="4" w:name="_Toc464824807"/>
      <w:bookmarkStart w:id="5" w:name="_Toc517943388"/>
      <w:r w:rsidRPr="002570CD">
        <w:t>Summary of 2016</w:t>
      </w:r>
      <w:r w:rsidR="007E4052" w:rsidRPr="002570CD">
        <w:t xml:space="preserve"> Animal Use Statistics</w:t>
      </w:r>
      <w:bookmarkEnd w:id="4"/>
      <w:bookmarkEnd w:id="5"/>
    </w:p>
    <w:p w14:paraId="27B30972" w14:textId="77777777" w:rsidR="001624C1" w:rsidRDefault="001624C1" w:rsidP="007E4052"/>
    <w:p w14:paraId="27B30973" w14:textId="4280346A" w:rsidR="00814115" w:rsidRPr="00175785" w:rsidRDefault="007E4052" w:rsidP="007E4052">
      <w:r w:rsidRPr="00175785">
        <w:t>A total of 2</w:t>
      </w:r>
      <w:r w:rsidR="00175785" w:rsidRPr="00175785">
        <w:t>54</w:t>
      </w:r>
      <w:r w:rsidRPr="00175785">
        <w:t xml:space="preserve"> </w:t>
      </w:r>
      <w:r w:rsidR="00175785" w:rsidRPr="00175785">
        <w:t>453</w:t>
      </w:r>
      <w:r w:rsidRPr="00175785">
        <w:t xml:space="preserve"> animals used in research, testing an</w:t>
      </w:r>
      <w:r w:rsidR="00175785" w:rsidRPr="00175785">
        <w:t xml:space="preserve">d teaching </w:t>
      </w:r>
      <w:r w:rsidR="00470582">
        <w:t>was</w:t>
      </w:r>
      <w:r w:rsidR="00470582" w:rsidRPr="00175785">
        <w:t xml:space="preserve"> </w:t>
      </w:r>
      <w:r w:rsidR="00175785" w:rsidRPr="00175785">
        <w:t>reported in 2016</w:t>
      </w:r>
      <w:r w:rsidRPr="00175785">
        <w:t xml:space="preserve">, </w:t>
      </w:r>
    </w:p>
    <w:p w14:paraId="27B30974" w14:textId="77777777" w:rsidR="001624C1" w:rsidRDefault="007E4052" w:rsidP="007E4052">
      <w:r w:rsidRPr="000F504A">
        <w:t xml:space="preserve">a </w:t>
      </w:r>
      <w:r w:rsidR="000F504A" w:rsidRPr="000F504A">
        <w:t>12.9</w:t>
      </w:r>
      <w:r w:rsidRPr="000F504A">
        <w:t xml:space="preserve"> percent </w:t>
      </w:r>
      <w:r w:rsidR="000F504A" w:rsidRPr="000F504A">
        <w:t>increase</w:t>
      </w:r>
      <w:r w:rsidR="00532256">
        <w:t xml:space="preserve"> </w:t>
      </w:r>
      <w:r w:rsidR="002570CD">
        <w:t xml:space="preserve">(+ 29 143) </w:t>
      </w:r>
      <w:r w:rsidR="00532256">
        <w:t>over the previous year</w:t>
      </w:r>
      <w:r w:rsidR="00532256" w:rsidRPr="00532256">
        <w:t>.</w:t>
      </w:r>
      <w:r w:rsidRPr="00532256">
        <w:t xml:space="preserve"> The rolling 3-year average</w:t>
      </w:r>
      <w:r w:rsidR="00532256" w:rsidRPr="00532256">
        <w:t xml:space="preserve"> was</w:t>
      </w:r>
      <w:r w:rsidRPr="00532256">
        <w:t xml:space="preserve"> </w:t>
      </w:r>
    </w:p>
    <w:p w14:paraId="27B30975" w14:textId="77777777" w:rsidR="007E4052" w:rsidRPr="00627CBD" w:rsidRDefault="00532256" w:rsidP="007E4052">
      <w:pPr>
        <w:rPr>
          <w:highlight w:val="yellow"/>
        </w:rPr>
      </w:pPr>
      <w:r w:rsidRPr="00532256">
        <w:t>263 350</w:t>
      </w:r>
      <w:r w:rsidR="007E4052" w:rsidRPr="00532256">
        <w:t xml:space="preserve">, </w:t>
      </w:r>
      <w:r w:rsidRPr="00532256">
        <w:t xml:space="preserve">up 4.0 percent on the previous year’s record low. </w:t>
      </w:r>
    </w:p>
    <w:p w14:paraId="27B30976" w14:textId="77777777" w:rsidR="007E4052" w:rsidRPr="00627CBD" w:rsidRDefault="007E4052" w:rsidP="007E4052">
      <w:pPr>
        <w:rPr>
          <w:highlight w:val="yellow"/>
        </w:rPr>
      </w:pPr>
    </w:p>
    <w:p w14:paraId="27B30977" w14:textId="77777777" w:rsidR="002570CD" w:rsidRDefault="007E4052" w:rsidP="007E4052">
      <w:r w:rsidRPr="006A666A">
        <w:t xml:space="preserve">The most commonly reported species in </w:t>
      </w:r>
      <w:r w:rsidR="00DB7C1F" w:rsidRPr="006A666A">
        <w:t>2016</w:t>
      </w:r>
      <w:r w:rsidRPr="006A666A">
        <w:t xml:space="preserve">, as it was in </w:t>
      </w:r>
      <w:r w:rsidR="00AD21AB" w:rsidRPr="006A666A">
        <w:t>2015</w:t>
      </w:r>
      <w:r w:rsidR="006A666A" w:rsidRPr="006A666A">
        <w:t>, was cattle, making up 63.5</w:t>
      </w:r>
      <w:r w:rsidRPr="006A666A">
        <w:t xml:space="preserve"> percent of the farm animals used, and </w:t>
      </w:r>
      <w:r w:rsidR="006A666A" w:rsidRPr="006A666A">
        <w:t>41.2</w:t>
      </w:r>
      <w:r w:rsidRPr="006A666A">
        <w:t xml:space="preserve"> percent of the total number. </w:t>
      </w:r>
      <w:r w:rsidR="006A666A" w:rsidRPr="006A666A">
        <w:t>Sheep wer</w:t>
      </w:r>
      <w:r w:rsidRPr="006A666A">
        <w:t xml:space="preserve">e the second most common species in </w:t>
      </w:r>
      <w:r w:rsidR="00DB7C1F" w:rsidRPr="006A666A">
        <w:t>2016</w:t>
      </w:r>
      <w:r w:rsidRPr="006A666A">
        <w:t xml:space="preserve">, making up </w:t>
      </w:r>
      <w:r w:rsidR="006A666A" w:rsidRPr="006A666A">
        <w:t>18.7</w:t>
      </w:r>
      <w:r w:rsidRPr="006A666A">
        <w:t xml:space="preserve"> percent of the total. </w:t>
      </w:r>
      <w:r w:rsidR="006A666A" w:rsidRPr="006A666A">
        <w:t>Mice</w:t>
      </w:r>
      <w:r w:rsidRPr="006A666A">
        <w:t xml:space="preserve"> (</w:t>
      </w:r>
      <w:r w:rsidR="006A666A" w:rsidRPr="006A666A">
        <w:t>13.4</w:t>
      </w:r>
      <w:r w:rsidRPr="006A666A">
        <w:t xml:space="preserve"> percent) and </w:t>
      </w:r>
      <w:r w:rsidR="006A666A" w:rsidRPr="006A666A">
        <w:t>fish</w:t>
      </w:r>
      <w:r w:rsidRPr="006A666A">
        <w:t xml:space="preserve"> (</w:t>
      </w:r>
      <w:r w:rsidR="006A666A" w:rsidRPr="006A666A">
        <w:t>7.7</w:t>
      </w:r>
      <w:r w:rsidRPr="006A666A">
        <w:t xml:space="preserve"> percent) were the third and fourth most commonly used speci</w:t>
      </w:r>
      <w:r w:rsidRPr="004C18FB">
        <w:t xml:space="preserve">es. </w:t>
      </w:r>
      <w:r w:rsidR="002570CD">
        <w:t xml:space="preserve">Reflecting the predominance of research relating to </w:t>
      </w:r>
      <w:r w:rsidR="00777CC8">
        <w:t>agriculture</w:t>
      </w:r>
      <w:r w:rsidR="002570CD">
        <w:t xml:space="preserve">, </w:t>
      </w:r>
      <w:r w:rsidRPr="004C18FB">
        <w:t xml:space="preserve">production animals (cattle, sheep, deer, goats and pigs) made up </w:t>
      </w:r>
      <w:r w:rsidR="006A666A" w:rsidRPr="004C18FB">
        <w:t>64</w:t>
      </w:r>
      <w:r w:rsidRPr="004C18FB">
        <w:t xml:space="preserve">.8 percent of the total, with rodents and rabbits together accounting for </w:t>
      </w:r>
      <w:r w:rsidR="004C18FB" w:rsidRPr="004C18FB">
        <w:t>18.0</w:t>
      </w:r>
      <w:r w:rsidRPr="004C18FB">
        <w:t xml:space="preserve"> percent. </w:t>
      </w:r>
    </w:p>
    <w:p w14:paraId="27B30978" w14:textId="77777777" w:rsidR="007E4052" w:rsidRPr="00627CBD" w:rsidRDefault="007E4052" w:rsidP="007E4052">
      <w:pPr>
        <w:rPr>
          <w:highlight w:val="yellow"/>
        </w:rPr>
      </w:pPr>
    </w:p>
    <w:p w14:paraId="27B30979" w14:textId="1D20358B" w:rsidR="007E4052" w:rsidRPr="00627CBD" w:rsidRDefault="007E4052" w:rsidP="007E4052">
      <w:pPr>
        <w:rPr>
          <w:highlight w:val="yellow"/>
        </w:rPr>
      </w:pPr>
      <w:r w:rsidRPr="00880D88">
        <w:t>Veterinary research (</w:t>
      </w:r>
      <w:r w:rsidR="00880D88" w:rsidRPr="00880D88">
        <w:t>32.3</w:t>
      </w:r>
      <w:r w:rsidRPr="00880D88">
        <w:t xml:space="preserve"> percent), </w:t>
      </w:r>
      <w:r w:rsidR="004C18FB" w:rsidRPr="00880D88">
        <w:t>testing</w:t>
      </w:r>
      <w:r w:rsidRPr="00880D88">
        <w:t xml:space="preserve"> (</w:t>
      </w:r>
      <w:r w:rsidR="00880D88" w:rsidRPr="00880D88">
        <w:t>24.2</w:t>
      </w:r>
      <w:r w:rsidRPr="00880D88">
        <w:t xml:space="preserve"> percent), </w:t>
      </w:r>
      <w:r w:rsidR="00880D88" w:rsidRPr="00880D88">
        <w:t>production of biological agents (14.6 percent), teaching (10.6 percent) and basic biological research (10</w:t>
      </w:r>
      <w:r w:rsidRPr="00880D88">
        <w:t>.3 percent)</w:t>
      </w:r>
      <w:r w:rsidR="004C18FB" w:rsidRPr="00880D88">
        <w:t xml:space="preserve">, </w:t>
      </w:r>
      <w:r w:rsidRPr="00880D88">
        <w:t xml:space="preserve">were the main reasons for using production animals, accounting for </w:t>
      </w:r>
      <w:r w:rsidR="00880D88" w:rsidRPr="00880D88">
        <w:t>151 618</w:t>
      </w:r>
      <w:r w:rsidRPr="00880D88">
        <w:t xml:space="preserve"> animals. Nearly 90 percent of the rodents were used in medical research, testing the safety and efficacy of animal health products and basic biological research. The majority (</w:t>
      </w:r>
      <w:r w:rsidR="00880D88" w:rsidRPr="00880D88">
        <w:t>78.5</w:t>
      </w:r>
      <w:r w:rsidRPr="00880D88">
        <w:t xml:space="preserve"> percent) of </w:t>
      </w:r>
      <w:r w:rsidR="00880D88" w:rsidRPr="00880D88">
        <w:t xml:space="preserve">cats, dogs and horses were used in teaching and veterinary research, with 500 horses reported used in the production of biological agents. </w:t>
      </w:r>
    </w:p>
    <w:p w14:paraId="27B3097A" w14:textId="77777777" w:rsidR="007E4052" w:rsidRPr="007E1B86" w:rsidRDefault="007E4052" w:rsidP="007E4052"/>
    <w:p w14:paraId="27B3097B" w14:textId="77777777" w:rsidR="007E4052" w:rsidRPr="007E1B86" w:rsidRDefault="00880D88" w:rsidP="007E4052">
      <w:r w:rsidRPr="007E1B86">
        <w:t>Nearly 84</w:t>
      </w:r>
      <w:r w:rsidR="007E4052" w:rsidRPr="007E1B86">
        <w:t xml:space="preserve"> percent of animals were exposed to manipulations which had no, virtually no, or little impact on their welfare. A total of </w:t>
      </w:r>
      <w:r w:rsidRPr="007E1B86">
        <w:t>8596</w:t>
      </w:r>
      <w:r w:rsidR="007E4052" w:rsidRPr="007E1B86">
        <w:t xml:space="preserve"> animals (</w:t>
      </w:r>
      <w:r w:rsidR="007E1B86" w:rsidRPr="007E1B86">
        <w:t>3.4</w:t>
      </w:r>
      <w:r w:rsidR="007E4052" w:rsidRPr="007E1B86">
        <w:t xml:space="preserve"> percent of the total) experienced manipulations of “high impact” or “very high impact”</w:t>
      </w:r>
      <w:r w:rsidRPr="007E1B86">
        <w:t>, 2878 fewer than in 2015</w:t>
      </w:r>
      <w:r w:rsidR="007E4052" w:rsidRPr="007E1B86">
        <w:t xml:space="preserve">. The species that experienced a “very high” impact were </w:t>
      </w:r>
      <w:r w:rsidR="007E1B86" w:rsidRPr="007E1B86">
        <w:t xml:space="preserve">cattle, cephalopod/crustacea, </w:t>
      </w:r>
      <w:r w:rsidR="007E4052" w:rsidRPr="007E1B86">
        <w:t>rodents, possum</w:t>
      </w:r>
      <w:r w:rsidR="007E1B86" w:rsidRPr="007E1B86">
        <w:t>s</w:t>
      </w:r>
      <w:r w:rsidR="007E4052" w:rsidRPr="007E1B86">
        <w:t xml:space="preserve"> and one </w:t>
      </w:r>
      <w:r w:rsidR="007E1B86" w:rsidRPr="007E1B86">
        <w:t>pig</w:t>
      </w:r>
      <w:r w:rsidR="007E4052" w:rsidRPr="007E1B86">
        <w:t>.</w:t>
      </w:r>
    </w:p>
    <w:p w14:paraId="27B3097C" w14:textId="77777777" w:rsidR="007E4052" w:rsidRPr="007E1B86" w:rsidRDefault="007E4052" w:rsidP="007E4052"/>
    <w:p w14:paraId="27B3097D" w14:textId="77777777" w:rsidR="007E4052" w:rsidRPr="007E1B86" w:rsidRDefault="007E4052" w:rsidP="007E4052">
      <w:r w:rsidRPr="007E1B86">
        <w:t xml:space="preserve">New Zealand’s usage of animals classified as transgenic/chimera is low by world standards, with only </w:t>
      </w:r>
      <w:r w:rsidR="007E1B86" w:rsidRPr="007E1B86">
        <w:t>5500</w:t>
      </w:r>
      <w:r w:rsidRPr="007E1B86">
        <w:t xml:space="preserve"> (</w:t>
      </w:r>
      <w:r w:rsidR="007E1B86" w:rsidRPr="007E1B86">
        <w:t>2.2</w:t>
      </w:r>
      <w:r w:rsidRPr="007E1B86">
        <w:t xml:space="preserve"> percent of the total) such animals used in </w:t>
      </w:r>
      <w:r w:rsidR="00DB7C1F" w:rsidRPr="007E1B86">
        <w:t>2016</w:t>
      </w:r>
      <w:r w:rsidRPr="007E1B86">
        <w:t xml:space="preserve">. </w:t>
      </w:r>
    </w:p>
    <w:p w14:paraId="27B3097E" w14:textId="77777777" w:rsidR="007E4052" w:rsidRPr="00627CBD" w:rsidRDefault="007E4052" w:rsidP="007E4052">
      <w:pPr>
        <w:rPr>
          <w:highlight w:val="yellow"/>
        </w:rPr>
      </w:pPr>
    </w:p>
    <w:p w14:paraId="27B3097F" w14:textId="77777777" w:rsidR="007E4052" w:rsidRPr="002570CD" w:rsidRDefault="007E1B86" w:rsidP="007E4052">
      <w:r w:rsidRPr="002570CD">
        <w:t>More than 75</w:t>
      </w:r>
      <w:r w:rsidR="007E4052" w:rsidRPr="002570CD">
        <w:t xml:space="preserve"> percent of animals </w:t>
      </w:r>
      <w:r w:rsidRPr="002570CD">
        <w:t xml:space="preserve">were </w:t>
      </w:r>
      <w:r w:rsidR="007E4052" w:rsidRPr="002570CD">
        <w:t xml:space="preserve">returned to their normal environment following their use in manipulations. </w:t>
      </w:r>
      <w:r w:rsidRPr="002570CD">
        <w:t>Nearly 98</w:t>
      </w:r>
      <w:r w:rsidR="007E4052" w:rsidRPr="002570CD">
        <w:t xml:space="preserve"> percent of production animals remained alive following use. However, </w:t>
      </w:r>
      <w:r w:rsidR="002570CD" w:rsidRPr="002570CD">
        <w:t>over 95</w:t>
      </w:r>
      <w:r w:rsidR="007E4052" w:rsidRPr="002570CD">
        <w:t xml:space="preserve"> percent of rabbits and rodents were ‘dead or euthanased’ following manipulation.</w:t>
      </w:r>
    </w:p>
    <w:p w14:paraId="27B30980" w14:textId="77777777" w:rsidR="007E1B86" w:rsidRDefault="007E1B86" w:rsidP="007E4052"/>
    <w:p w14:paraId="27B30981" w14:textId="77777777" w:rsidR="007E4052" w:rsidRDefault="007E1B86" w:rsidP="007E1B86">
      <w:r>
        <w:t xml:space="preserve">Although </w:t>
      </w:r>
      <w:r w:rsidR="00CB6891" w:rsidRPr="007E1B86">
        <w:t xml:space="preserve">pigs </w:t>
      </w:r>
      <w:r>
        <w:t xml:space="preserve">are </w:t>
      </w:r>
      <w:r w:rsidR="00CB6891" w:rsidRPr="007E1B86">
        <w:t>listed as farm animals</w:t>
      </w:r>
      <w:r>
        <w:t xml:space="preserve">, none were used in either 2015 or 2016 for veterinary or animal husbandry research. The most common uses in 2016 were medical research (24.2 percent) and environmental management (23.6 percent). </w:t>
      </w:r>
    </w:p>
    <w:p w14:paraId="6A5E24D6" w14:textId="0B461493" w:rsidR="00D40BE4" w:rsidRDefault="00D40BE4" w:rsidP="007E1B86"/>
    <w:p w14:paraId="4D031B95" w14:textId="77777777" w:rsidR="00D40BE4" w:rsidRDefault="00D40BE4" w:rsidP="007E1B86"/>
    <w:p w14:paraId="00289E68" w14:textId="77777777" w:rsidR="00D40BE4" w:rsidRDefault="00D40BE4" w:rsidP="007E1B86"/>
    <w:p w14:paraId="6FABCD44" w14:textId="77777777" w:rsidR="00D40BE4" w:rsidRPr="00CB6891" w:rsidRDefault="00D40BE4" w:rsidP="007E1B86"/>
    <w:p w14:paraId="27B30982" w14:textId="77777777" w:rsidR="007E4052" w:rsidRPr="00455CDA" w:rsidRDefault="007E4052" w:rsidP="007E4052">
      <w:pPr>
        <w:pStyle w:val="Heading1"/>
      </w:pPr>
      <w:bookmarkStart w:id="6" w:name="_Toc517943389"/>
      <w:r w:rsidRPr="00455CDA">
        <w:lastRenderedPageBreak/>
        <w:t>Animal Usage</w:t>
      </w:r>
      <w:bookmarkEnd w:id="6"/>
    </w:p>
    <w:p w14:paraId="27B30983" w14:textId="77777777" w:rsidR="001624C1" w:rsidRDefault="001624C1" w:rsidP="007E4052"/>
    <w:p w14:paraId="27B30984" w14:textId="492C8244" w:rsidR="00814115" w:rsidRPr="00175785" w:rsidRDefault="00175785" w:rsidP="007E4052">
      <w:r w:rsidRPr="00175785">
        <w:t>During 2016</w:t>
      </w:r>
      <w:r w:rsidR="007E4052" w:rsidRPr="00175785">
        <w:t xml:space="preserve">, a total of </w:t>
      </w:r>
      <w:r w:rsidRPr="00175785">
        <w:t>254 453</w:t>
      </w:r>
      <w:r w:rsidR="007E4052" w:rsidRPr="00175785">
        <w:t xml:space="preserve"> animals</w:t>
      </w:r>
      <w:r w:rsidR="001A0049">
        <w:rPr>
          <w:rFonts w:ascii="ZWAdobeF" w:hAnsi="ZWAdobeF" w:cs="ZWAdobeF"/>
          <w:sz w:val="2"/>
          <w:szCs w:val="2"/>
        </w:rPr>
        <w:t>0F</w:t>
      </w:r>
      <w:r w:rsidR="007E4052" w:rsidRPr="00175785">
        <w:rPr>
          <w:rStyle w:val="FootnoteReference"/>
        </w:rPr>
        <w:footnoteReference w:id="1"/>
      </w:r>
      <w:r w:rsidR="007E4052" w:rsidRPr="00175785">
        <w:t xml:space="preserve"> were reported as manipulated</w:t>
      </w:r>
      <w:r w:rsidR="001A0049">
        <w:rPr>
          <w:rFonts w:ascii="ZWAdobeF" w:hAnsi="ZWAdobeF" w:cs="ZWAdobeF"/>
          <w:sz w:val="2"/>
          <w:szCs w:val="2"/>
        </w:rPr>
        <w:t>1F</w:t>
      </w:r>
      <w:r w:rsidR="007E4052" w:rsidRPr="00175785">
        <w:rPr>
          <w:rStyle w:val="FootnoteReference"/>
        </w:rPr>
        <w:footnoteReference w:id="2"/>
      </w:r>
      <w:r w:rsidR="007E4052" w:rsidRPr="00175785">
        <w:t xml:space="preserve"> in research, testing and teaching</w:t>
      </w:r>
      <w:r w:rsidR="001A0049">
        <w:rPr>
          <w:rFonts w:ascii="ZWAdobeF" w:hAnsi="ZWAdobeF" w:cs="ZWAdobeF"/>
          <w:sz w:val="2"/>
          <w:szCs w:val="2"/>
        </w:rPr>
        <w:t>2F</w:t>
      </w:r>
      <w:r w:rsidR="007E4052" w:rsidRPr="00175785">
        <w:rPr>
          <w:rStyle w:val="FootnoteReference"/>
        </w:rPr>
        <w:footnoteReference w:id="3"/>
      </w:r>
      <w:r w:rsidR="007E4052" w:rsidRPr="00175785">
        <w:t>. This was a</w:t>
      </w:r>
      <w:r w:rsidRPr="00175785">
        <w:t>n increase</w:t>
      </w:r>
      <w:r w:rsidR="007E4052" w:rsidRPr="00175785">
        <w:t xml:space="preserve"> of </w:t>
      </w:r>
      <w:r w:rsidRPr="00175785">
        <w:t>12.9</w:t>
      </w:r>
      <w:r w:rsidR="007E4052" w:rsidRPr="00175785">
        <w:t xml:space="preserve"> percent (</w:t>
      </w:r>
      <w:r w:rsidRPr="00175785">
        <w:t>+</w:t>
      </w:r>
      <w:r w:rsidR="007E4052" w:rsidRPr="00175785">
        <w:t xml:space="preserve"> </w:t>
      </w:r>
      <w:r w:rsidRPr="00175785">
        <w:t xml:space="preserve">29 143) compared to </w:t>
      </w:r>
      <w:r w:rsidR="00DB7C1F">
        <w:t>201</w:t>
      </w:r>
      <w:r w:rsidR="00EC1943">
        <w:t>5</w:t>
      </w:r>
      <w:r w:rsidR="007E4052" w:rsidRPr="00175785">
        <w:t xml:space="preserve"> when </w:t>
      </w:r>
    </w:p>
    <w:p w14:paraId="27B30985" w14:textId="77777777" w:rsidR="007E4052" w:rsidRPr="00627CBD" w:rsidRDefault="00175785" w:rsidP="007E4052">
      <w:pPr>
        <w:rPr>
          <w:highlight w:val="yellow"/>
        </w:rPr>
      </w:pPr>
      <w:r w:rsidRPr="00175785">
        <w:t>225 310</w:t>
      </w:r>
      <w:r w:rsidR="007E4052" w:rsidRPr="00175785">
        <w:t xml:space="preserve"> animals were reported.</w:t>
      </w:r>
    </w:p>
    <w:p w14:paraId="27B30986" w14:textId="77777777" w:rsidR="007E4052" w:rsidRPr="00627CBD" w:rsidRDefault="007E4052" w:rsidP="007E4052">
      <w:pPr>
        <w:rPr>
          <w:highlight w:val="yellow"/>
        </w:rPr>
      </w:pPr>
    </w:p>
    <w:p w14:paraId="27B30987" w14:textId="77777777" w:rsidR="007E4052" w:rsidRPr="00CA71CC" w:rsidRDefault="007E4052" w:rsidP="007E4052">
      <w:r w:rsidRPr="00CA71CC">
        <w:t xml:space="preserve">Much of the annual variability in the statistics can be attributed to the three-yearly cycle of reporting of long-term projects. Reports of the numbers of animals used in long-term projects are not required annually but rather every three years, when the project is completed or when AEC approval of the project expires, whichever comes first. A truer reflection of overall use is given by the three-year rolling average, </w:t>
      </w:r>
      <w:r w:rsidR="00CA71CC" w:rsidRPr="00CA71CC">
        <w:t>up</w:t>
      </w:r>
      <w:r w:rsidR="00777CC8">
        <w:t xml:space="preserve"> </w:t>
      </w:r>
      <w:r w:rsidR="00CA71CC" w:rsidRPr="00CA71CC">
        <w:t>just over 10 000, in 2016.</w:t>
      </w:r>
    </w:p>
    <w:p w14:paraId="27B30988" w14:textId="77777777" w:rsidR="007E4052" w:rsidRPr="00627CBD" w:rsidRDefault="007E4052" w:rsidP="007E4052">
      <w:pPr>
        <w:rPr>
          <w:rFonts w:cs="Arial"/>
          <w:highlight w:val="yellow"/>
        </w:rPr>
      </w:pPr>
    </w:p>
    <w:p w14:paraId="27B30989" w14:textId="77777777" w:rsidR="00167A12" w:rsidRPr="00627CBD" w:rsidRDefault="007E4052" w:rsidP="007E4052">
      <w:pPr>
        <w:rPr>
          <w:rFonts w:cs="Arial"/>
          <w:highlight w:val="yellow"/>
        </w:rPr>
      </w:pPr>
      <w:r w:rsidRPr="00DB7C1F">
        <w:rPr>
          <w:rFonts w:cs="Arial"/>
        </w:rPr>
        <w:t xml:space="preserve">To illustrate the influence of the three-yearly reporting cycle, the accompanying graph shows the rolling three-year average compared with the </w:t>
      </w:r>
      <w:r w:rsidR="00452576" w:rsidRPr="00DB7C1F">
        <w:rPr>
          <w:rFonts w:cs="Arial"/>
        </w:rPr>
        <w:t>annual totals. From 1999 to 2001</w:t>
      </w:r>
      <w:r w:rsidRPr="00DB7C1F">
        <w:rPr>
          <w:rFonts w:cs="Arial"/>
        </w:rPr>
        <w:t xml:space="preserve">, the rolling average was </w:t>
      </w:r>
      <w:r w:rsidR="00452576" w:rsidRPr="00DB7C1F">
        <w:rPr>
          <w:rFonts w:cs="Arial"/>
        </w:rPr>
        <w:t>297 417</w:t>
      </w:r>
      <w:r w:rsidRPr="00DB7C1F">
        <w:rPr>
          <w:rFonts w:cs="Arial"/>
        </w:rPr>
        <w:t xml:space="preserve"> (249 272</w:t>
      </w:r>
      <w:r w:rsidR="00452576" w:rsidRPr="00DB7C1F">
        <w:rPr>
          <w:rFonts w:cs="Arial"/>
        </w:rPr>
        <w:t xml:space="preserve"> to 324 395); </w:t>
      </w:r>
      <w:r w:rsidR="00452576" w:rsidRPr="00452576">
        <w:rPr>
          <w:rFonts w:cs="Arial"/>
        </w:rPr>
        <w:t>for the years 2002 to 2004</w:t>
      </w:r>
      <w:r w:rsidRPr="00452576">
        <w:rPr>
          <w:rFonts w:cs="Arial"/>
        </w:rPr>
        <w:t xml:space="preserve"> the rolling average was </w:t>
      </w:r>
      <w:r w:rsidR="00452576" w:rsidRPr="00452576">
        <w:rPr>
          <w:rFonts w:cs="Arial"/>
        </w:rPr>
        <w:t>276 906</w:t>
      </w:r>
      <w:r w:rsidRPr="00452576">
        <w:rPr>
          <w:rFonts w:cs="Arial"/>
        </w:rPr>
        <w:t xml:space="preserve"> (</w:t>
      </w:r>
      <w:r w:rsidR="00452576" w:rsidRPr="00452576">
        <w:rPr>
          <w:rFonts w:cs="Arial"/>
        </w:rPr>
        <w:t>246 122 to 320 911); for the years 2005 to 2007</w:t>
      </w:r>
      <w:r w:rsidRPr="00452576">
        <w:rPr>
          <w:rFonts w:cs="Arial"/>
        </w:rPr>
        <w:t xml:space="preserve"> the rolling average was 276 </w:t>
      </w:r>
      <w:r w:rsidR="00452576" w:rsidRPr="00452576">
        <w:rPr>
          <w:rFonts w:cs="Arial"/>
        </w:rPr>
        <w:t>123</w:t>
      </w:r>
      <w:r w:rsidRPr="00452576">
        <w:rPr>
          <w:rFonts w:cs="Arial"/>
        </w:rPr>
        <w:t xml:space="preserve"> (246 </w:t>
      </w:r>
      <w:r w:rsidR="00452576" w:rsidRPr="00452576">
        <w:rPr>
          <w:rFonts w:cs="Arial"/>
        </w:rPr>
        <w:t>667 to 318 489); for the years 2008 to 2010</w:t>
      </w:r>
      <w:r w:rsidRPr="00452576">
        <w:rPr>
          <w:rFonts w:cs="Arial"/>
        </w:rPr>
        <w:t xml:space="preserve"> it was </w:t>
      </w:r>
      <w:r w:rsidR="00452576" w:rsidRPr="00452576">
        <w:rPr>
          <w:rFonts w:cs="Arial"/>
        </w:rPr>
        <w:t>293 593</w:t>
      </w:r>
      <w:r w:rsidRPr="00452576">
        <w:rPr>
          <w:rFonts w:cs="Arial"/>
        </w:rPr>
        <w:t xml:space="preserve"> (</w:t>
      </w:r>
      <w:r w:rsidR="00452576" w:rsidRPr="00452576">
        <w:rPr>
          <w:rFonts w:cs="Arial"/>
        </w:rPr>
        <w:t>242 149 to 341 520); for the years 2011 to 2013</w:t>
      </w:r>
      <w:r w:rsidRPr="00452576">
        <w:rPr>
          <w:rFonts w:cs="Arial"/>
        </w:rPr>
        <w:t xml:space="preserve"> it was </w:t>
      </w:r>
      <w:r w:rsidR="00452576" w:rsidRPr="00452576">
        <w:rPr>
          <w:rFonts w:cs="Arial"/>
        </w:rPr>
        <w:t>284 337</w:t>
      </w:r>
      <w:r w:rsidRPr="00452576">
        <w:rPr>
          <w:rFonts w:cs="Arial"/>
        </w:rPr>
        <w:t xml:space="preserve"> (</w:t>
      </w:r>
      <w:r w:rsidR="00452576" w:rsidRPr="00452576">
        <w:rPr>
          <w:rFonts w:cs="Arial"/>
        </w:rPr>
        <w:t>224 048</w:t>
      </w:r>
      <w:r w:rsidRPr="00452576">
        <w:rPr>
          <w:rFonts w:cs="Arial"/>
        </w:rPr>
        <w:t xml:space="preserve"> to 326 770); and for the last three years the rolling average was </w:t>
      </w:r>
      <w:r w:rsidR="00452576" w:rsidRPr="00452576">
        <w:rPr>
          <w:rFonts w:cs="Arial"/>
        </w:rPr>
        <w:t>263 350</w:t>
      </w:r>
      <w:r w:rsidRPr="00452576">
        <w:rPr>
          <w:rFonts w:cs="Arial"/>
        </w:rPr>
        <w:t xml:space="preserve"> (</w:t>
      </w:r>
      <w:r w:rsidR="00452576" w:rsidRPr="00452576">
        <w:rPr>
          <w:rFonts w:cs="Arial"/>
        </w:rPr>
        <w:t>225 310</w:t>
      </w:r>
      <w:r w:rsidRPr="00452576">
        <w:rPr>
          <w:rFonts w:cs="Arial"/>
        </w:rPr>
        <w:t xml:space="preserve"> to 310 287).</w:t>
      </w:r>
    </w:p>
    <w:p w14:paraId="27B3098A" w14:textId="77777777" w:rsidR="00AA1AA2" w:rsidRPr="00627CBD" w:rsidRDefault="00AA1AA2" w:rsidP="007E4052">
      <w:pPr>
        <w:rPr>
          <w:highlight w:val="yellow"/>
        </w:rPr>
      </w:pPr>
    </w:p>
    <w:p w14:paraId="27B3098B" w14:textId="77777777" w:rsidR="00486437" w:rsidRDefault="00486437" w:rsidP="006151C2">
      <w:pPr>
        <w:rPr>
          <w:highlight w:val="cyan"/>
        </w:rPr>
      </w:pPr>
      <w:r>
        <w:rPr>
          <w:noProof/>
          <w:lang w:eastAsia="en-NZ"/>
        </w:rPr>
        <w:drawing>
          <wp:inline distT="0" distB="0" distL="0" distR="0" wp14:anchorId="27B30F8A" wp14:editId="02805127">
            <wp:extent cx="5813111" cy="2957195"/>
            <wp:effectExtent l="0" t="0" r="16510" b="146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7B3098C" w14:textId="77777777" w:rsidR="00452576" w:rsidRDefault="00452576" w:rsidP="007E4052">
      <w:pPr>
        <w:rPr>
          <w:highlight w:val="yellow"/>
        </w:rPr>
      </w:pPr>
    </w:p>
    <w:p w14:paraId="27B3098D" w14:textId="77777777" w:rsidR="007E4052" w:rsidRPr="00DB7C1F" w:rsidRDefault="007E4052" w:rsidP="007E4052">
      <w:r w:rsidRPr="00DB7C1F">
        <w:t xml:space="preserve">Those species most commonly reported in </w:t>
      </w:r>
      <w:r w:rsidR="00DB7C1F" w:rsidRPr="00DB7C1F">
        <w:t>2016</w:t>
      </w:r>
      <w:r w:rsidRPr="00DB7C1F">
        <w:t xml:space="preserve"> were (in order) cattle, </w:t>
      </w:r>
      <w:r w:rsidR="00DB7C1F" w:rsidRPr="00DB7C1F">
        <w:t>sheep, mice and fish</w:t>
      </w:r>
      <w:r w:rsidRPr="00DB7C1F">
        <w:t xml:space="preserve">, which collectively accounted for </w:t>
      </w:r>
      <w:r w:rsidR="00DB7C1F" w:rsidRPr="00DB7C1F">
        <w:t>80.9</w:t>
      </w:r>
      <w:r w:rsidRPr="00DB7C1F">
        <w:t xml:space="preserve"> percent of the total animals manipulated for RTT. Mice, sheep and cattle have all been included in the four most commonly used animals since 1989. The </w:t>
      </w:r>
      <w:r w:rsidR="004250BD">
        <w:t>other species</w:t>
      </w:r>
      <w:r w:rsidRPr="00DB7C1F">
        <w:t xml:space="preserve"> </w:t>
      </w:r>
      <w:r w:rsidR="00DB7C1F" w:rsidRPr="00DB7C1F">
        <w:t>making up this group in those 26 years have been fish (in 15</w:t>
      </w:r>
      <w:r w:rsidRPr="00DB7C1F">
        <w:t xml:space="preserve"> years), rats (in seven years) and birds (in five years). </w:t>
      </w:r>
    </w:p>
    <w:p w14:paraId="27B3098E" w14:textId="77777777" w:rsidR="007E4052" w:rsidRPr="00627CBD" w:rsidRDefault="007E4052" w:rsidP="007E4052">
      <w:pPr>
        <w:rPr>
          <w:highlight w:val="yellow"/>
        </w:rPr>
      </w:pPr>
    </w:p>
    <w:p w14:paraId="27B3098F" w14:textId="77777777" w:rsidR="007E4052" w:rsidRPr="00627CBD" w:rsidRDefault="007E4052" w:rsidP="007E4052">
      <w:pPr>
        <w:rPr>
          <w:highlight w:val="yellow"/>
        </w:rPr>
      </w:pPr>
      <w:r w:rsidRPr="00DB7C1F">
        <w:t xml:space="preserve">The </w:t>
      </w:r>
      <w:r w:rsidR="00DB7C1F" w:rsidRPr="00DB7C1F">
        <w:t>rise</w:t>
      </w:r>
      <w:r w:rsidRPr="00DB7C1F">
        <w:t xml:space="preserve"> in </w:t>
      </w:r>
      <w:r w:rsidRPr="00C87E8B">
        <w:t xml:space="preserve">numbers in </w:t>
      </w:r>
      <w:r w:rsidR="00DB7C1F" w:rsidRPr="00C87E8B">
        <w:t>2016</w:t>
      </w:r>
      <w:r w:rsidRPr="00C87E8B">
        <w:t xml:space="preserve"> was </w:t>
      </w:r>
      <w:r w:rsidR="00D676B4" w:rsidRPr="00C87E8B">
        <w:t xml:space="preserve">mainly due to increased use of farm animals and other domestic mammals. </w:t>
      </w:r>
      <w:r w:rsidR="00C87E8B" w:rsidRPr="00C87E8B">
        <w:t xml:space="preserve">Cattle numbers rose 76.5 percent (+ 45 398), </w:t>
      </w:r>
      <w:r w:rsidR="00155FB7">
        <w:t>the most numerous</w:t>
      </w:r>
      <w:r w:rsidR="00C87E8B" w:rsidRPr="00C87E8B">
        <w:t xml:space="preserve"> species </w:t>
      </w:r>
      <w:r w:rsidR="00155FB7">
        <w:t>at</w:t>
      </w:r>
      <w:r w:rsidR="00C87E8B" w:rsidRPr="00C87E8B">
        <w:t xml:space="preserve"> 41.2 percent of the total. Sheep numbers more than doubled to 47 548 (+ 24 074), with cattle and sheep </w:t>
      </w:r>
      <w:r w:rsidR="00C87E8B" w:rsidRPr="00155FB7">
        <w:t>together making up nearly</w:t>
      </w:r>
      <w:r w:rsidR="00C87E8B" w:rsidRPr="00C87E8B">
        <w:t xml:space="preserve"> 60 percent of th</w:t>
      </w:r>
      <w:r w:rsidR="00155FB7">
        <w:t>e total. Goat numbers rose by 2</w:t>
      </w:r>
      <w:r w:rsidR="00C87E8B" w:rsidRPr="00C87E8B">
        <w:t>348 (114.4 percent)</w:t>
      </w:r>
      <w:r w:rsidR="00C87E8B">
        <w:t>; cats by 78.4 percent (+ 407); dogs by 60.6 percent (+</w:t>
      </w:r>
      <w:r w:rsidR="00155FB7">
        <w:t xml:space="preserve"> 492); and horses by 226.5 percent (+ 641).</w:t>
      </w:r>
      <w:r w:rsidR="007D0361">
        <w:t xml:space="preserve"> “Other species”</w:t>
      </w:r>
      <w:r w:rsidR="00155FB7">
        <w:t xml:space="preserve"> where numbers rose were fowls/chickens (+ 379, a rise of 12.4 percent), pigeons (+ 28, up 12.8 percent), cephalopod/crustacea (+ 2615, a rise of 118.9 percent) and marine mammals (+ 2571, up 638.0 percent</w:t>
      </w:r>
      <w:r w:rsidR="00155FB7" w:rsidRPr="00155FB7">
        <w:t>).</w:t>
      </w:r>
      <w:r w:rsidR="00C87E8B" w:rsidRPr="00155FB7">
        <w:t xml:space="preserve"> </w:t>
      </w:r>
      <w:r w:rsidR="00445D11">
        <w:t xml:space="preserve">Rodent numbers were down across the board, with the largest </w:t>
      </w:r>
      <w:r w:rsidRPr="00155FB7">
        <w:t xml:space="preserve">decrease </w:t>
      </w:r>
      <w:r w:rsidR="00445D11">
        <w:t>in this group</w:t>
      </w:r>
      <w:r w:rsidRPr="00155FB7">
        <w:t xml:space="preserve"> reported for </w:t>
      </w:r>
      <w:r w:rsidR="00155FB7" w:rsidRPr="00155FB7">
        <w:t>mice</w:t>
      </w:r>
      <w:r w:rsidRPr="00155FB7">
        <w:t xml:space="preserve"> (- </w:t>
      </w:r>
      <w:r w:rsidR="00155FB7" w:rsidRPr="00155FB7">
        <w:t>14 328, a</w:t>
      </w:r>
      <w:r w:rsidRPr="00155FB7">
        <w:t xml:space="preserve"> </w:t>
      </w:r>
      <w:r w:rsidR="00155FB7" w:rsidRPr="00155FB7">
        <w:t>29.6</w:t>
      </w:r>
      <w:r w:rsidRPr="00155FB7">
        <w:t xml:space="preserve"> percent drop). </w:t>
      </w:r>
      <w:r w:rsidR="00445D11">
        <w:t>Rat numbers were down</w:t>
      </w:r>
      <w:r w:rsidR="00155FB7">
        <w:t xml:space="preserve"> 617 </w:t>
      </w:r>
      <w:r w:rsidR="00445D11">
        <w:t>(a 6.6 percent drop) as were those of</w:t>
      </w:r>
      <w:r w:rsidR="00155FB7">
        <w:t xml:space="preserve"> guinea pigs (</w:t>
      </w:r>
      <w:r w:rsidR="00445D11">
        <w:t>- 67, down</w:t>
      </w:r>
      <w:r w:rsidR="00155FB7">
        <w:t xml:space="preserve"> 3.4 percent</w:t>
      </w:r>
      <w:r w:rsidR="00445D11">
        <w:t>). Rabbit numbers were also down by 269 (an 18 percent drop). The species with the largest fall numerically was fish (-21 132, a 51.8 per</w:t>
      </w:r>
      <w:r w:rsidR="00445D11" w:rsidRPr="00F765E3">
        <w:t>cent drop)</w:t>
      </w:r>
      <w:r w:rsidR="00F765E3" w:rsidRPr="00F765E3">
        <w:t xml:space="preserve">. </w:t>
      </w:r>
      <w:r w:rsidR="007D0361">
        <w:lastRenderedPageBreak/>
        <w:t>“</w:t>
      </w:r>
      <w:r w:rsidR="00F765E3" w:rsidRPr="00F765E3">
        <w:t>O</w:t>
      </w:r>
      <w:r w:rsidRPr="00F765E3">
        <w:t>ther species</w:t>
      </w:r>
      <w:r w:rsidR="007D0361">
        <w:t>”</w:t>
      </w:r>
      <w:r w:rsidRPr="00F765E3">
        <w:t xml:space="preserve"> with lower numbers were </w:t>
      </w:r>
      <w:r w:rsidR="007D0361">
        <w:t>“other birds”</w:t>
      </w:r>
      <w:r w:rsidRPr="00F765E3">
        <w:t xml:space="preserve"> (- </w:t>
      </w:r>
      <w:r w:rsidR="00F765E3" w:rsidRPr="00F765E3">
        <w:t>6318</w:t>
      </w:r>
      <w:r w:rsidRPr="00F765E3">
        <w:t xml:space="preserve">, down </w:t>
      </w:r>
      <w:r w:rsidR="00F765E3" w:rsidRPr="00F765E3">
        <w:t>51.1</w:t>
      </w:r>
      <w:r w:rsidRPr="00F765E3">
        <w:t xml:space="preserve"> percent),</w:t>
      </w:r>
      <w:r w:rsidR="00F765E3">
        <w:t xml:space="preserve"> reptiles (- 3238, down 72.4 percent), possums (- 1808, down 60.7 percent)</w:t>
      </w:r>
      <w:r w:rsidR="001624C1">
        <w:t xml:space="preserve">, </w:t>
      </w:r>
      <w:r w:rsidR="001624C1" w:rsidRPr="00F765E3">
        <w:t>deer</w:t>
      </w:r>
      <w:r w:rsidRPr="00F765E3">
        <w:t xml:space="preserve"> (- </w:t>
      </w:r>
      <w:r w:rsidR="00F765E3" w:rsidRPr="00F765E3">
        <w:t>809</w:t>
      </w:r>
      <w:r w:rsidRPr="00F765E3">
        <w:t xml:space="preserve">, down </w:t>
      </w:r>
      <w:r w:rsidR="00F765E3" w:rsidRPr="00F765E3">
        <w:t>9.5</w:t>
      </w:r>
      <w:r w:rsidRPr="00F765E3">
        <w:t xml:space="preserve"> percent), </w:t>
      </w:r>
      <w:r w:rsidR="00F765E3">
        <w:t xml:space="preserve">amphibia (- 775, down 56.7 percent), and other species (- 244, down 40.4 percent). </w:t>
      </w:r>
    </w:p>
    <w:p w14:paraId="27B30990" w14:textId="77777777" w:rsidR="007E4052" w:rsidRPr="00627CBD" w:rsidRDefault="007E4052" w:rsidP="007E4052">
      <w:pPr>
        <w:rPr>
          <w:highlight w:val="yellow"/>
        </w:rPr>
      </w:pPr>
    </w:p>
    <w:p w14:paraId="27B30991" w14:textId="708BC12A" w:rsidR="007E4052" w:rsidRPr="00627CBD" w:rsidRDefault="007E4052" w:rsidP="007E4052">
      <w:pPr>
        <w:rPr>
          <w:highlight w:val="yellow"/>
        </w:rPr>
      </w:pPr>
      <w:r w:rsidRPr="00F765E3">
        <w:t xml:space="preserve">Overall, the use of agricultural livestock </w:t>
      </w:r>
      <w:r w:rsidR="00F765E3" w:rsidRPr="00F765E3">
        <w:t>rose</w:t>
      </w:r>
      <w:r w:rsidRPr="00F765E3">
        <w:t xml:space="preserve"> by </w:t>
      </w:r>
      <w:r w:rsidR="00F765E3" w:rsidRPr="00F765E3">
        <w:t>75.3</w:t>
      </w:r>
      <w:r w:rsidRPr="00F765E3">
        <w:t xml:space="preserve"> percent </w:t>
      </w:r>
      <w:r w:rsidRPr="008B5ACF">
        <w:t>(</w:t>
      </w:r>
      <w:r w:rsidR="00F765E3" w:rsidRPr="008B5ACF">
        <w:t>+ 70 806</w:t>
      </w:r>
      <w:r w:rsidRPr="008B5ACF">
        <w:t>)</w:t>
      </w:r>
      <w:r w:rsidR="00F765E3" w:rsidRPr="008B5ACF">
        <w:t xml:space="preserve">. </w:t>
      </w:r>
      <w:r w:rsidRPr="008B5ACF">
        <w:t>Cattle we</w:t>
      </w:r>
      <w:r w:rsidR="008B5ACF" w:rsidRPr="008B5ACF">
        <w:t>re again the most numerous (63.5</w:t>
      </w:r>
      <w:r w:rsidRPr="008B5ACF">
        <w:t xml:space="preserve"> percent) of the agricultural livestock, </w:t>
      </w:r>
      <w:r w:rsidR="008B5ACF" w:rsidRPr="008B5ACF">
        <w:t>with 37.8 percent</w:t>
      </w:r>
      <w:r w:rsidRPr="008B5ACF">
        <w:t xml:space="preserve"> being used for veterinary research, </w:t>
      </w:r>
      <w:r w:rsidR="008B5ACF" w:rsidRPr="008B5ACF">
        <w:t>30.1 percent for test</w:t>
      </w:r>
      <w:r w:rsidR="008B5ACF">
        <w:t>ing,</w:t>
      </w:r>
      <w:r w:rsidR="008B5ACF" w:rsidRPr="008B5ACF">
        <w:t xml:space="preserve"> 14</w:t>
      </w:r>
      <w:r w:rsidRPr="008B5ACF">
        <w:t xml:space="preserve">.4 percent for </w:t>
      </w:r>
      <w:r w:rsidR="008B5ACF" w:rsidRPr="008B5ACF">
        <w:t>teaching</w:t>
      </w:r>
      <w:r w:rsidR="008B5ACF">
        <w:t xml:space="preserve">, 6.9 percent for basic biological research, 5.9 percent for the production of biological agents, 3.5 percent for animal husbandry research, 0.7 percent for “other purposes” and 0.6 percent for environmental </w:t>
      </w:r>
      <w:r w:rsidR="008B5ACF" w:rsidRPr="008B5ACF">
        <w:t>management</w:t>
      </w:r>
      <w:r w:rsidRPr="008B5ACF">
        <w:t xml:space="preserve">. Sheep </w:t>
      </w:r>
      <w:r w:rsidR="008B5ACF">
        <w:t xml:space="preserve">made up 28.8 percent of agricultural livestock and </w:t>
      </w:r>
      <w:r w:rsidRPr="008B5ACF">
        <w:t xml:space="preserve">were mostly used </w:t>
      </w:r>
      <w:r w:rsidR="008B5ACF" w:rsidRPr="008B5ACF">
        <w:t>for the production of biological agents (3</w:t>
      </w:r>
      <w:r w:rsidRPr="008B5ACF">
        <w:t xml:space="preserve">3.4 percent), </w:t>
      </w:r>
      <w:r w:rsidR="008B5ACF" w:rsidRPr="008B5ACF">
        <w:t xml:space="preserve">veterinary research (26.1 percent) and </w:t>
      </w:r>
      <w:r w:rsidRPr="008B5ACF">
        <w:t>basic biological research (</w:t>
      </w:r>
      <w:r w:rsidR="008B5ACF" w:rsidRPr="008B5ACF">
        <w:t>19.0</w:t>
      </w:r>
      <w:r w:rsidRPr="008B5ACF">
        <w:t xml:space="preserve"> percent)</w:t>
      </w:r>
      <w:r w:rsidR="008B5ACF" w:rsidRPr="008B5ACF">
        <w:t xml:space="preserve">. </w:t>
      </w:r>
      <w:r w:rsidR="008B5ACF">
        <w:t>Sheep were also used for testing (8.3 percent), animal husbandry (7.4 percent), teaching (4.5 percent), medical research (0.8 percent), environmental management (0.5 percent) and development of alternatives (0.1 percent).</w:t>
      </w:r>
      <w:r w:rsidRPr="008B5ACF">
        <w:t xml:space="preserve"> </w:t>
      </w:r>
      <w:r w:rsidRPr="006E7C37">
        <w:t xml:space="preserve">Most deer were used </w:t>
      </w:r>
      <w:r w:rsidR="006E7C37" w:rsidRPr="006E7C37">
        <w:t>for testing (55.5 percent) and</w:t>
      </w:r>
      <w:r w:rsidRPr="006E7C37">
        <w:t xml:space="preserve"> animal husbandry research (</w:t>
      </w:r>
      <w:r w:rsidR="006E7C37" w:rsidRPr="006E7C37">
        <w:t>30.5</w:t>
      </w:r>
      <w:r w:rsidRPr="006E7C37">
        <w:t xml:space="preserve"> percent), with </w:t>
      </w:r>
      <w:r w:rsidR="006E7C37" w:rsidRPr="006E7C37">
        <w:t>veterinary</w:t>
      </w:r>
      <w:r w:rsidRPr="006E7C37">
        <w:t xml:space="preserve"> research accounting for </w:t>
      </w:r>
      <w:r w:rsidR="006E7C37" w:rsidRPr="006E7C37">
        <w:t>12.6</w:t>
      </w:r>
      <w:r w:rsidRPr="006E7C37">
        <w:t xml:space="preserve"> percent</w:t>
      </w:r>
      <w:r w:rsidR="006E7C37" w:rsidRPr="006E7C37">
        <w:t>, teaching for 0.9 percent and basic biological research for 0.5 percent</w:t>
      </w:r>
      <w:r w:rsidRPr="00CB6891">
        <w:t xml:space="preserve">. </w:t>
      </w:r>
      <w:r w:rsidR="006E7C37" w:rsidRPr="00CB6891">
        <w:t>Goats</w:t>
      </w:r>
      <w:r w:rsidRPr="00CB6891">
        <w:t xml:space="preserve"> were used for </w:t>
      </w:r>
      <w:r w:rsidR="006E7C37" w:rsidRPr="00CB6891">
        <w:t>the</w:t>
      </w:r>
      <w:r w:rsidR="006E7C37" w:rsidRPr="008B5ACF">
        <w:t xml:space="preserve"> production of biological agents </w:t>
      </w:r>
      <w:r w:rsidR="006E7C37">
        <w:t xml:space="preserve">(46.7 percent), </w:t>
      </w:r>
      <w:r w:rsidR="006E7C37" w:rsidRPr="006E7C37">
        <w:t xml:space="preserve">veterinary research </w:t>
      </w:r>
      <w:r w:rsidR="006E7C37">
        <w:t xml:space="preserve">(7.5 percent) and teaching (0.8 percent). </w:t>
      </w:r>
      <w:r w:rsidR="00CB6891">
        <w:t>Pigs were used for testing (24.4 percent), environmental management (</w:t>
      </w:r>
      <w:r w:rsidR="0023631D">
        <w:t>23.6</w:t>
      </w:r>
      <w:r w:rsidR="00CB6891">
        <w:t xml:space="preserve"> percent), medical research (22.1 percent), </w:t>
      </w:r>
      <w:r w:rsidR="00CB6891" w:rsidRPr="008B5ACF">
        <w:t xml:space="preserve">basic biological research </w:t>
      </w:r>
      <w:r w:rsidR="00CB6891">
        <w:t>(12.9 percent, teaching (9.6 percent) and “other purposes” (7.5 percent</w:t>
      </w:r>
      <w:r w:rsidR="00CB6891" w:rsidRPr="0023631D">
        <w:t xml:space="preserve">). </w:t>
      </w:r>
      <w:r w:rsidR="0023631D" w:rsidRPr="0023631D">
        <w:t>Although pigs are included in the “farm animal” category, none were used for veterinary or animal husbandry research.</w:t>
      </w:r>
    </w:p>
    <w:p w14:paraId="27B30992" w14:textId="77777777" w:rsidR="007E4052" w:rsidRPr="00CF0F4C" w:rsidRDefault="007E4052" w:rsidP="007E4052"/>
    <w:p w14:paraId="27B30993" w14:textId="77777777" w:rsidR="007E4052" w:rsidRPr="00CF0F4C" w:rsidRDefault="0023631D" w:rsidP="007E4052">
      <w:r w:rsidRPr="00CF0F4C">
        <w:t>As in 2015, r</w:t>
      </w:r>
      <w:r w:rsidR="007E4052" w:rsidRPr="00CF0F4C">
        <w:t xml:space="preserve">odent use </w:t>
      </w:r>
      <w:r w:rsidR="00CF0F4C" w:rsidRPr="00CF0F4C">
        <w:t>also</w:t>
      </w:r>
      <w:r w:rsidRPr="00CF0F4C">
        <w:t xml:space="preserve"> </w:t>
      </w:r>
      <w:r w:rsidR="007E4052" w:rsidRPr="00CF0F4C">
        <w:t xml:space="preserve">fell </w:t>
      </w:r>
      <w:r w:rsidRPr="00CF0F4C">
        <w:t>in 2</w:t>
      </w:r>
      <w:r w:rsidR="00CA7B15">
        <w:t>016, down 15 012 (6.7 percent),</w:t>
      </w:r>
      <w:r w:rsidRPr="00CF0F4C">
        <w:t xml:space="preserve"> </w:t>
      </w:r>
      <w:r w:rsidR="007E4052" w:rsidRPr="00CF0F4C">
        <w:t xml:space="preserve">mainly due to fewer animals being used in medical research (- </w:t>
      </w:r>
      <w:r w:rsidR="00CF0F4C" w:rsidRPr="00CF0F4C">
        <w:t>9551</w:t>
      </w:r>
      <w:r w:rsidR="007E4052" w:rsidRPr="00CF0F4C">
        <w:t xml:space="preserve">), testing (- </w:t>
      </w:r>
      <w:r w:rsidR="00CF0F4C" w:rsidRPr="00CF0F4C">
        <w:t>5291</w:t>
      </w:r>
      <w:r w:rsidR="007E4052" w:rsidRPr="00CF0F4C">
        <w:t>)</w:t>
      </w:r>
      <w:r w:rsidR="00CF0F4C" w:rsidRPr="00CF0F4C">
        <w:t xml:space="preserve"> and teaching (- 1187)</w:t>
      </w:r>
      <w:r w:rsidR="007E4052" w:rsidRPr="00CF0F4C">
        <w:t xml:space="preserve">. On the other hand, more rodents were used in </w:t>
      </w:r>
      <w:r w:rsidR="00CF0F4C" w:rsidRPr="00CF0F4C">
        <w:t xml:space="preserve">basic biological research </w:t>
      </w:r>
      <w:r w:rsidR="007E4052" w:rsidRPr="00CF0F4C">
        <w:t>(+ 1</w:t>
      </w:r>
      <w:r w:rsidR="00CF0F4C" w:rsidRPr="00CF0F4C">
        <w:t>217</w:t>
      </w:r>
      <w:r w:rsidR="007E4052" w:rsidRPr="00CF0F4C">
        <w:t>). Mice made up the majority (</w:t>
      </w:r>
      <w:r w:rsidR="00CF0F4C" w:rsidRPr="00CF0F4C">
        <w:t>76.1</w:t>
      </w:r>
      <w:r w:rsidR="007E4052" w:rsidRPr="00CF0F4C">
        <w:t xml:space="preserve"> percent) of rodent numbers, followed by rats (</w:t>
      </w:r>
      <w:r w:rsidR="00CF0F4C" w:rsidRPr="00CF0F4C">
        <w:t>19.6 percent) and guinea pigs (4</w:t>
      </w:r>
      <w:r w:rsidR="007E4052" w:rsidRPr="00CF0F4C">
        <w:t>.3 percent).</w:t>
      </w:r>
    </w:p>
    <w:p w14:paraId="27B30994" w14:textId="77777777" w:rsidR="007E4052" w:rsidRPr="006C24C6" w:rsidRDefault="007E4052" w:rsidP="007E4052"/>
    <w:p w14:paraId="27B30995" w14:textId="77777777" w:rsidR="007E4052" w:rsidRPr="006C24C6" w:rsidRDefault="00CA7B15" w:rsidP="007E4052">
      <w:r w:rsidRPr="006C24C6">
        <w:t>As in 2015, m</w:t>
      </w:r>
      <w:r w:rsidR="007E4052" w:rsidRPr="006C24C6">
        <w:t>ost fish (</w:t>
      </w:r>
      <w:r w:rsidRPr="006C24C6">
        <w:t>9223</w:t>
      </w:r>
      <w:r w:rsidR="006C24C6" w:rsidRPr="006C24C6">
        <w:t>, 47 percent</w:t>
      </w:r>
      <w:r w:rsidR="007E4052" w:rsidRPr="006C24C6">
        <w:t xml:space="preserve">) were used in basic biological research, </w:t>
      </w:r>
      <w:r w:rsidRPr="006C24C6">
        <w:t>but 2016 numbers were 15 434 fewer</w:t>
      </w:r>
      <w:r w:rsidR="007E4052" w:rsidRPr="006C24C6">
        <w:t xml:space="preserve"> than in </w:t>
      </w:r>
      <w:r w:rsidRPr="006C24C6">
        <w:t>the previous year</w:t>
      </w:r>
      <w:r w:rsidR="006C24C6" w:rsidRPr="006C24C6">
        <w:t>. F</w:t>
      </w:r>
      <w:r w:rsidR="007E4052" w:rsidRPr="006C24C6">
        <w:t xml:space="preserve">ish were </w:t>
      </w:r>
      <w:r w:rsidR="006C24C6" w:rsidRPr="006C24C6">
        <w:t xml:space="preserve">also </w:t>
      </w:r>
      <w:r w:rsidR="007E4052" w:rsidRPr="006C24C6">
        <w:t xml:space="preserve">used in </w:t>
      </w:r>
      <w:r w:rsidR="006C24C6" w:rsidRPr="006C24C6">
        <w:t>teaching (32.2 percent), species conservation (7.0 percent), e</w:t>
      </w:r>
      <w:r w:rsidR="007E4052" w:rsidRPr="006C24C6">
        <w:t>nvironmental management (</w:t>
      </w:r>
      <w:r w:rsidR="006C24C6" w:rsidRPr="006C24C6">
        <w:t>7 percent</w:t>
      </w:r>
      <w:r w:rsidR="007E4052" w:rsidRPr="006C24C6">
        <w:t xml:space="preserve">), </w:t>
      </w:r>
      <w:r w:rsidR="006C24C6" w:rsidRPr="006C24C6">
        <w:t xml:space="preserve">animal husbandry (4.2 percent) and </w:t>
      </w:r>
      <w:r w:rsidR="007E4052" w:rsidRPr="006C24C6">
        <w:t>medical research (</w:t>
      </w:r>
      <w:r w:rsidR="006C24C6" w:rsidRPr="006C24C6">
        <w:t>2.6 percent)</w:t>
      </w:r>
      <w:r w:rsidR="007E4052" w:rsidRPr="006C24C6">
        <w:t xml:space="preserve">. </w:t>
      </w:r>
      <w:r w:rsidR="006C24C6" w:rsidRPr="006C24C6">
        <w:t xml:space="preserve">Unlike 2015, when 5952 fish were used in veterinary research, </w:t>
      </w:r>
      <w:r w:rsidR="001624C1" w:rsidRPr="006C24C6">
        <w:t>none</w:t>
      </w:r>
      <w:r w:rsidR="006C24C6" w:rsidRPr="006C24C6">
        <w:t xml:space="preserve"> were reported in this category in 2016.</w:t>
      </w:r>
      <w:r w:rsidR="007E4052" w:rsidRPr="006C24C6">
        <w:t xml:space="preserve"> </w:t>
      </w:r>
    </w:p>
    <w:p w14:paraId="27B30996" w14:textId="77777777" w:rsidR="007E4052" w:rsidRPr="00627CBD" w:rsidRDefault="007E4052" w:rsidP="007E4052">
      <w:pPr>
        <w:rPr>
          <w:highlight w:val="yellow"/>
        </w:rPr>
      </w:pPr>
    </w:p>
    <w:p w14:paraId="27B30997" w14:textId="77777777" w:rsidR="007E4052" w:rsidRPr="00612D6F" w:rsidRDefault="007E4052" w:rsidP="007E4052">
      <w:r w:rsidRPr="00551536">
        <w:t xml:space="preserve">Bird use fell by </w:t>
      </w:r>
      <w:r w:rsidR="00551536" w:rsidRPr="00551536">
        <w:t>37.8 percent (- 5911)</w:t>
      </w:r>
      <w:r w:rsidRPr="00551536">
        <w:t xml:space="preserve"> in </w:t>
      </w:r>
      <w:r w:rsidR="00DB7C1F" w:rsidRPr="00551536">
        <w:t>2016</w:t>
      </w:r>
      <w:r w:rsidRPr="00551536">
        <w:t xml:space="preserve">. </w:t>
      </w:r>
      <w:r w:rsidR="00551536">
        <w:t xml:space="preserve">This was mainly due to a more than 50 percent drop in the number of “other birds”, from 12 357 to 6039, with 4984 fewer reported as used in environmental management. “Other </w:t>
      </w:r>
      <w:r w:rsidR="00612D6F">
        <w:t>birds”</w:t>
      </w:r>
      <w:r w:rsidR="00551536" w:rsidRPr="00612D6F">
        <w:t xml:space="preserve"> were also used for basic biological research (1225), veterinary research (</w:t>
      </w:r>
      <w:r w:rsidR="00612D6F" w:rsidRPr="00612D6F">
        <w:t>987</w:t>
      </w:r>
      <w:r w:rsidR="00551536" w:rsidRPr="00612D6F">
        <w:t>), species conservation (460), teaching (</w:t>
      </w:r>
      <w:r w:rsidR="00612D6F" w:rsidRPr="00612D6F">
        <w:t>67</w:t>
      </w:r>
      <w:r w:rsidR="00551536" w:rsidRPr="00612D6F">
        <w:t>)</w:t>
      </w:r>
      <w:r w:rsidR="00612D6F" w:rsidRPr="00612D6F">
        <w:t xml:space="preserve">, animal husbandry (26) </w:t>
      </w:r>
      <w:r w:rsidR="00551536" w:rsidRPr="00612D6F">
        <w:t xml:space="preserve">and </w:t>
      </w:r>
      <w:r w:rsidR="00612D6F" w:rsidRPr="00612D6F">
        <w:t>medical research</w:t>
      </w:r>
      <w:r w:rsidR="00551536" w:rsidRPr="00612D6F">
        <w:t xml:space="preserve"> (4).  </w:t>
      </w:r>
      <w:r w:rsidR="00612D6F" w:rsidRPr="00612D6F">
        <w:t>Numbers of f</w:t>
      </w:r>
      <w:r w:rsidRPr="00612D6F">
        <w:t xml:space="preserve">owls/chickens </w:t>
      </w:r>
      <w:r w:rsidR="00612D6F" w:rsidRPr="00612D6F">
        <w:t xml:space="preserve">rose slightly (+ 379). These </w:t>
      </w:r>
      <w:r w:rsidRPr="00612D6F">
        <w:t xml:space="preserve">were used for </w:t>
      </w:r>
      <w:r w:rsidR="00612D6F" w:rsidRPr="00612D6F">
        <w:t xml:space="preserve">basic biological research (1905), veterinary research (1251) and </w:t>
      </w:r>
      <w:r w:rsidRPr="00612D6F">
        <w:t>teaching (</w:t>
      </w:r>
      <w:r w:rsidR="00612D6F" w:rsidRPr="00612D6F">
        <w:t>274</w:t>
      </w:r>
      <w:r w:rsidRPr="00612D6F">
        <w:t>)</w:t>
      </w:r>
      <w:r w:rsidR="00612D6F" w:rsidRPr="00612D6F">
        <w:t>.</w:t>
      </w:r>
      <w:r w:rsidRPr="00612D6F">
        <w:t xml:space="preserve"> Pigeons (up </w:t>
      </w:r>
      <w:r w:rsidR="00612D6F" w:rsidRPr="00612D6F">
        <w:t>28</w:t>
      </w:r>
      <w:r w:rsidRPr="00612D6F">
        <w:t>) were used for basic biological research (</w:t>
      </w:r>
      <w:r w:rsidR="00612D6F" w:rsidRPr="00612D6F">
        <w:t>240</w:t>
      </w:r>
      <w:r w:rsidRPr="00612D6F">
        <w:t>)</w:t>
      </w:r>
      <w:r w:rsidR="00612D6F" w:rsidRPr="00612D6F">
        <w:t xml:space="preserve"> and veterinary research (7).</w:t>
      </w:r>
    </w:p>
    <w:p w14:paraId="27B30998" w14:textId="77777777" w:rsidR="007E4052" w:rsidRPr="00627CBD" w:rsidRDefault="007E4052" w:rsidP="007E4052">
      <w:pPr>
        <w:rPr>
          <w:highlight w:val="yellow"/>
        </w:rPr>
      </w:pPr>
    </w:p>
    <w:p w14:paraId="27B30999" w14:textId="77777777" w:rsidR="007E4052" w:rsidRPr="00627CBD" w:rsidRDefault="00E516D1" w:rsidP="007E4052">
      <w:pPr>
        <w:rPr>
          <w:highlight w:val="yellow"/>
        </w:rPr>
      </w:pPr>
      <w:r>
        <w:t xml:space="preserve">The number of </w:t>
      </w:r>
      <w:r w:rsidRPr="00E516D1">
        <w:t xml:space="preserve">cephalopod/crustacea </w:t>
      </w:r>
      <w:r w:rsidR="0056284F">
        <w:t>used in 2016 more than doubled</w:t>
      </w:r>
      <w:r>
        <w:t xml:space="preserve"> to 4815. Most of these (82.1 percent) were used for teaching purposes, with the remainder used in basic biol</w:t>
      </w:r>
      <w:r w:rsidR="0056284F">
        <w:t>ogical research (789), environme</w:t>
      </w:r>
      <w:r>
        <w:t xml:space="preserve">ntal management (55) and </w:t>
      </w:r>
      <w:r w:rsidR="0056284F">
        <w:t xml:space="preserve">animal husbandry (17). More marine mammals were reported in 2016 (+ 2571). These were used for basic biological research (62.8 percent) and species conservation (37.2 percent). </w:t>
      </w:r>
      <w:r w:rsidR="007E4052" w:rsidRPr="00E516D1">
        <w:t xml:space="preserve">In </w:t>
      </w:r>
      <w:r w:rsidR="00DB7C1F" w:rsidRPr="00E516D1">
        <w:t>2016</w:t>
      </w:r>
      <w:r w:rsidR="007E4052" w:rsidRPr="00E516D1">
        <w:t xml:space="preserve">, </w:t>
      </w:r>
      <w:r w:rsidRPr="00E516D1">
        <w:t>1235</w:t>
      </w:r>
      <w:r w:rsidR="007E4052" w:rsidRPr="00E516D1">
        <w:t xml:space="preserve"> reptiles were reported compared to </w:t>
      </w:r>
      <w:r w:rsidRPr="00E516D1">
        <w:t xml:space="preserve">4473 </w:t>
      </w:r>
      <w:r w:rsidR="007E4052" w:rsidRPr="00E516D1">
        <w:t xml:space="preserve">in </w:t>
      </w:r>
      <w:r w:rsidR="00AD21AB" w:rsidRPr="00E516D1">
        <w:t>2015</w:t>
      </w:r>
      <w:r>
        <w:t xml:space="preserve">, a drop </w:t>
      </w:r>
      <w:r w:rsidRPr="00E516D1">
        <w:t>of 72.4 percent</w:t>
      </w:r>
      <w:r w:rsidR="007E4052" w:rsidRPr="00E516D1">
        <w:t>. The majority of these (</w:t>
      </w:r>
      <w:r w:rsidRPr="00E516D1">
        <w:t>44.2</w:t>
      </w:r>
      <w:r w:rsidR="007E4052" w:rsidRPr="00E516D1">
        <w:t xml:space="preserve"> percent) were use</w:t>
      </w:r>
      <w:r>
        <w:t>d for basic biological research and</w:t>
      </w:r>
      <w:r w:rsidR="007E4052" w:rsidRPr="00E516D1">
        <w:t xml:space="preserve"> </w:t>
      </w:r>
      <w:r w:rsidRPr="00E516D1">
        <w:t>species conservation (</w:t>
      </w:r>
      <w:r>
        <w:t>35.2 percent</w:t>
      </w:r>
      <w:r w:rsidR="007E4052" w:rsidRPr="00E516D1">
        <w:t xml:space="preserve">), </w:t>
      </w:r>
      <w:r w:rsidRPr="00E516D1">
        <w:t xml:space="preserve">with others used for </w:t>
      </w:r>
      <w:r w:rsidR="007E4052" w:rsidRPr="00E516D1">
        <w:t>teaching (</w:t>
      </w:r>
      <w:r w:rsidRPr="00E516D1">
        <w:t>228</w:t>
      </w:r>
      <w:r w:rsidR="007E4052" w:rsidRPr="00E516D1">
        <w:t>), veterinary research (</w:t>
      </w:r>
      <w:r w:rsidRPr="00E516D1">
        <w:t>16</w:t>
      </w:r>
      <w:r w:rsidR="007E4052" w:rsidRPr="00E516D1">
        <w:t>)</w:t>
      </w:r>
      <w:r w:rsidRPr="00E516D1">
        <w:t xml:space="preserve"> and animal husbandry (10)</w:t>
      </w:r>
      <w:r w:rsidR="007E4052" w:rsidRPr="00E516D1">
        <w:t xml:space="preserve">. The number of possums reported in </w:t>
      </w:r>
      <w:r w:rsidR="00DB7C1F" w:rsidRPr="00E516D1">
        <w:t>2016</w:t>
      </w:r>
      <w:r w:rsidR="007E4052" w:rsidRPr="00E516D1">
        <w:t xml:space="preserve"> fell </w:t>
      </w:r>
      <w:r w:rsidRPr="00E516D1">
        <w:t>60.7</w:t>
      </w:r>
      <w:r w:rsidR="007E4052" w:rsidRPr="00E516D1">
        <w:t xml:space="preserve"> percent to </w:t>
      </w:r>
      <w:r w:rsidRPr="00E516D1">
        <w:t>1169</w:t>
      </w:r>
      <w:r w:rsidR="007E4052" w:rsidRPr="00E516D1">
        <w:t xml:space="preserve">. </w:t>
      </w:r>
      <w:r w:rsidRPr="00E516D1">
        <w:t>Most</w:t>
      </w:r>
      <w:r w:rsidR="007E4052" w:rsidRPr="00E516D1">
        <w:t xml:space="preserve"> of these (</w:t>
      </w:r>
      <w:r w:rsidRPr="00E516D1">
        <w:t>90.3</w:t>
      </w:r>
      <w:r w:rsidR="007E4052" w:rsidRPr="00E516D1">
        <w:t xml:space="preserve"> percent) were used in </w:t>
      </w:r>
      <w:r w:rsidRPr="00E516D1">
        <w:t xml:space="preserve">environmental management. </w:t>
      </w:r>
      <w:r w:rsidR="007E4052" w:rsidRPr="00E516D1">
        <w:t xml:space="preserve">The remainder were used in </w:t>
      </w:r>
      <w:r w:rsidRPr="00E516D1">
        <w:t xml:space="preserve">basic biological research </w:t>
      </w:r>
      <w:r w:rsidR="007E4052" w:rsidRPr="00E516D1">
        <w:t>(</w:t>
      </w:r>
      <w:r w:rsidRPr="00E516D1">
        <w:t>48</w:t>
      </w:r>
      <w:r w:rsidR="007E4052" w:rsidRPr="00E516D1">
        <w:t>)</w:t>
      </w:r>
      <w:r w:rsidRPr="00E516D1">
        <w:t>, animal husbandry (38), veterinary research (22)</w:t>
      </w:r>
      <w:r w:rsidR="007E4052" w:rsidRPr="00E516D1">
        <w:t xml:space="preserve"> and teaching (5). The numbers of amphibia </w:t>
      </w:r>
      <w:r w:rsidRPr="00E516D1">
        <w:t>fell</w:t>
      </w:r>
      <w:r w:rsidR="007E4052" w:rsidRPr="00E516D1">
        <w:t xml:space="preserve"> by </w:t>
      </w:r>
      <w:r w:rsidRPr="00E516D1">
        <w:t>775</w:t>
      </w:r>
      <w:r w:rsidR="007E4052" w:rsidRPr="00E516D1">
        <w:t>. The majority of these were used in research relating to species conservation (</w:t>
      </w:r>
      <w:r w:rsidRPr="00E516D1">
        <w:t>366</w:t>
      </w:r>
      <w:r w:rsidR="007E4052" w:rsidRPr="00E516D1">
        <w:t xml:space="preserve">) and </w:t>
      </w:r>
      <w:r w:rsidRPr="00E516D1">
        <w:t xml:space="preserve">environmental management (100), with the remainder used in </w:t>
      </w:r>
      <w:r w:rsidR="007E4052" w:rsidRPr="00E516D1">
        <w:t>basic biological research (</w:t>
      </w:r>
      <w:r w:rsidRPr="00E516D1">
        <w:t>70</w:t>
      </w:r>
      <w:r w:rsidR="007E4052" w:rsidRPr="00E516D1">
        <w:t>)</w:t>
      </w:r>
      <w:r w:rsidRPr="00E516D1">
        <w:t>, animal husbandry research (33) and teaching (24</w:t>
      </w:r>
      <w:r w:rsidR="0056284F">
        <w:t xml:space="preserve">). </w:t>
      </w:r>
    </w:p>
    <w:p w14:paraId="27B3099A" w14:textId="77777777" w:rsidR="007E4052" w:rsidRPr="00627CBD" w:rsidRDefault="007E4052" w:rsidP="007E4052">
      <w:pPr>
        <w:rPr>
          <w:highlight w:val="yellow"/>
        </w:rPr>
      </w:pPr>
    </w:p>
    <w:p w14:paraId="27B3099B" w14:textId="77777777" w:rsidR="007E4052" w:rsidRPr="00627CBD" w:rsidRDefault="007E4052" w:rsidP="007E4052">
      <w:pPr>
        <w:rPr>
          <w:highlight w:val="yellow"/>
        </w:rPr>
      </w:pPr>
      <w:r w:rsidRPr="006C2EAA">
        <w:t xml:space="preserve">The numbers of dogs and cats reported in </w:t>
      </w:r>
      <w:r w:rsidR="00DB7C1F" w:rsidRPr="006C2EAA">
        <w:t>2016</w:t>
      </w:r>
      <w:r w:rsidRPr="006C2EAA">
        <w:t xml:space="preserve"> both </w:t>
      </w:r>
      <w:r w:rsidR="006C2EAA" w:rsidRPr="006C2EAA">
        <w:t>rose</w:t>
      </w:r>
      <w:r w:rsidRPr="006C2EAA">
        <w:t xml:space="preserve"> – dogs by </w:t>
      </w:r>
      <w:r w:rsidR="006C2EAA" w:rsidRPr="006C2EAA">
        <w:t>60.6</w:t>
      </w:r>
      <w:r w:rsidRPr="006C2EAA">
        <w:t xml:space="preserve"> percent; cats by </w:t>
      </w:r>
      <w:r w:rsidR="006C2EAA" w:rsidRPr="006C2EAA">
        <w:t>78.4</w:t>
      </w:r>
      <w:r w:rsidRPr="006C2EAA">
        <w:t xml:space="preserve"> percent. The majority of dogs were used for teaching (</w:t>
      </w:r>
      <w:r w:rsidR="006C2EAA" w:rsidRPr="006C2EAA">
        <w:t>51.7</w:t>
      </w:r>
      <w:r w:rsidRPr="006C2EAA">
        <w:t xml:space="preserve"> percent). Others were </w:t>
      </w:r>
      <w:r w:rsidR="00814115" w:rsidRPr="006C2EAA">
        <w:t>used</w:t>
      </w:r>
      <w:r w:rsidRPr="006C2EAA">
        <w:t xml:space="preserve"> for veterinary research (</w:t>
      </w:r>
      <w:r w:rsidR="006C2EAA" w:rsidRPr="006C2EAA">
        <w:t>38.8</w:t>
      </w:r>
      <w:r w:rsidRPr="006C2EAA">
        <w:t xml:space="preserve"> percent), </w:t>
      </w:r>
      <w:r w:rsidR="006C2EAA" w:rsidRPr="006C2EAA">
        <w:t xml:space="preserve">medical research (7.5 percent), </w:t>
      </w:r>
      <w:r w:rsidRPr="006C2EAA">
        <w:t>testing (</w:t>
      </w:r>
      <w:r w:rsidR="006C2EAA" w:rsidRPr="006C2EAA">
        <w:t>1.5 percent)</w:t>
      </w:r>
      <w:r w:rsidRPr="006C2EAA">
        <w:t xml:space="preserve"> and </w:t>
      </w:r>
      <w:r w:rsidR="006C2EAA" w:rsidRPr="006C2EAA">
        <w:t xml:space="preserve">environmental management </w:t>
      </w:r>
      <w:r w:rsidRPr="006C2EAA">
        <w:t>(</w:t>
      </w:r>
      <w:r w:rsidR="006C2EAA" w:rsidRPr="006C2EAA">
        <w:t>0.5</w:t>
      </w:r>
      <w:r w:rsidRPr="006C2EAA">
        <w:t xml:space="preserve"> percent). </w:t>
      </w:r>
      <w:r w:rsidRPr="00092762">
        <w:t xml:space="preserve">Most cats were used for </w:t>
      </w:r>
      <w:r w:rsidR="006C2EAA" w:rsidRPr="00092762">
        <w:t>veterinary research (</w:t>
      </w:r>
      <w:r w:rsidR="00092762" w:rsidRPr="00092762">
        <w:t>49.7</w:t>
      </w:r>
      <w:r w:rsidR="006C2EAA" w:rsidRPr="00092762">
        <w:t xml:space="preserve"> percent) and </w:t>
      </w:r>
      <w:r w:rsidRPr="00092762">
        <w:t>teaching (</w:t>
      </w:r>
      <w:r w:rsidR="00092762" w:rsidRPr="00092762">
        <w:t>44.8</w:t>
      </w:r>
      <w:r w:rsidRPr="00092762">
        <w:t xml:space="preserve"> percent) </w:t>
      </w:r>
      <w:r w:rsidR="006C2EAA" w:rsidRPr="00092762">
        <w:t xml:space="preserve">with 51 used for </w:t>
      </w:r>
      <w:r w:rsidRPr="00092762">
        <w:t xml:space="preserve">basic </w:t>
      </w:r>
      <w:r w:rsidR="006C2EAA" w:rsidRPr="00092762">
        <w:t>biological research purposes</w:t>
      </w:r>
      <w:r w:rsidRPr="00092762">
        <w:t xml:space="preserve">. Horse numbers rose </w:t>
      </w:r>
      <w:r w:rsidR="00092762" w:rsidRPr="00092762">
        <w:t>over 200 percent</w:t>
      </w:r>
      <w:r w:rsidRPr="00092762">
        <w:t xml:space="preserve"> in </w:t>
      </w:r>
      <w:r w:rsidR="00DB7C1F" w:rsidRPr="00092762">
        <w:t>2016</w:t>
      </w:r>
      <w:r w:rsidR="00092762" w:rsidRPr="00092762">
        <w:t>, with 500 (54.1 percent) reported as used in the production of biological agents</w:t>
      </w:r>
      <w:r w:rsidRPr="00092762">
        <w:t xml:space="preserve">. This species was </w:t>
      </w:r>
      <w:r w:rsidR="00092762" w:rsidRPr="00092762">
        <w:t xml:space="preserve">also </w:t>
      </w:r>
      <w:r w:rsidRPr="00092762">
        <w:t>used for veterinary research (</w:t>
      </w:r>
      <w:r w:rsidR="00092762" w:rsidRPr="00092762">
        <w:t>349</w:t>
      </w:r>
      <w:r w:rsidRPr="00092762">
        <w:t xml:space="preserve">), </w:t>
      </w:r>
      <w:r w:rsidR="00092762" w:rsidRPr="00092762">
        <w:t xml:space="preserve">teaching (73), </w:t>
      </w:r>
      <w:r w:rsidRPr="00092762">
        <w:t>testing purposes (</w:t>
      </w:r>
      <w:r w:rsidR="00092762" w:rsidRPr="00092762">
        <w:t>1</w:t>
      </w:r>
      <w:r w:rsidRPr="00455CDA">
        <w:t>)</w:t>
      </w:r>
      <w:r w:rsidR="00092762" w:rsidRPr="00455CDA">
        <w:t xml:space="preserve"> and other purposes (1)</w:t>
      </w:r>
      <w:r w:rsidRPr="00455CDA">
        <w:t xml:space="preserve">. </w:t>
      </w:r>
    </w:p>
    <w:p w14:paraId="27B3099C" w14:textId="77777777" w:rsidR="007E4052" w:rsidRPr="00627CBD" w:rsidRDefault="007E4052" w:rsidP="007E4052">
      <w:pPr>
        <w:rPr>
          <w:highlight w:val="yellow"/>
        </w:rPr>
      </w:pPr>
    </w:p>
    <w:p w14:paraId="27B3099D" w14:textId="77777777" w:rsidR="007E4052" w:rsidRPr="00627CBD" w:rsidRDefault="007E4052" w:rsidP="007E4052">
      <w:pPr>
        <w:rPr>
          <w:highlight w:val="yellow"/>
        </w:rPr>
      </w:pPr>
      <w:r w:rsidRPr="002A5F74">
        <w:lastRenderedPageBreak/>
        <w:t xml:space="preserve">The number of rabbits used </w:t>
      </w:r>
      <w:r w:rsidR="002A5F74" w:rsidRPr="002A5F74">
        <w:t>fell</w:t>
      </w:r>
      <w:r w:rsidRPr="002A5F74">
        <w:t xml:space="preserve"> by </w:t>
      </w:r>
      <w:r w:rsidR="002A5F74" w:rsidRPr="002A5F74">
        <w:t>269</w:t>
      </w:r>
      <w:r w:rsidRPr="002A5F74">
        <w:t xml:space="preserve"> in </w:t>
      </w:r>
      <w:r w:rsidR="00DB7C1F" w:rsidRPr="00CB3996">
        <w:t>2016</w:t>
      </w:r>
      <w:r w:rsidRPr="00CB3996">
        <w:t>.  They were used for testing (</w:t>
      </w:r>
      <w:r w:rsidR="00CB3996" w:rsidRPr="00CB3996">
        <w:t>70.0</w:t>
      </w:r>
      <w:r w:rsidRPr="00CB3996">
        <w:t xml:space="preserve"> percent), teaching (</w:t>
      </w:r>
      <w:r w:rsidR="00CB3996" w:rsidRPr="00CB3996">
        <w:t>12.2</w:t>
      </w:r>
      <w:r w:rsidRPr="00CB3996">
        <w:t xml:space="preserve"> percent)</w:t>
      </w:r>
      <w:r w:rsidR="00CB3996" w:rsidRPr="00CB3996">
        <w:t>, basic biological research (8.3</w:t>
      </w:r>
      <w:r w:rsidRPr="00CB3996">
        <w:t xml:space="preserve"> percent), </w:t>
      </w:r>
      <w:r w:rsidR="00CB3996" w:rsidRPr="00CB3996">
        <w:t xml:space="preserve">medical research (5.0 percent), </w:t>
      </w:r>
      <w:r w:rsidRPr="00CB3996">
        <w:t>veterinary research (</w:t>
      </w:r>
      <w:r w:rsidR="00CB3996" w:rsidRPr="00CB3996">
        <w:t>4.3 percent)</w:t>
      </w:r>
      <w:r w:rsidRPr="00CB3996">
        <w:t xml:space="preserve"> and animal husbandry research (3 rabbits).</w:t>
      </w:r>
    </w:p>
    <w:p w14:paraId="27B3099E" w14:textId="77777777" w:rsidR="007E4052" w:rsidRPr="00627CBD" w:rsidRDefault="007E4052" w:rsidP="007E4052">
      <w:pPr>
        <w:rPr>
          <w:highlight w:val="yellow"/>
        </w:rPr>
      </w:pPr>
    </w:p>
    <w:p w14:paraId="27B3099F" w14:textId="77777777" w:rsidR="007E4052" w:rsidRPr="00627CBD" w:rsidRDefault="007E4052" w:rsidP="007E4052">
      <w:pPr>
        <w:rPr>
          <w:highlight w:val="yellow"/>
        </w:rPr>
      </w:pPr>
      <w:r w:rsidRPr="00CB3996">
        <w:t xml:space="preserve">In </w:t>
      </w:r>
      <w:r w:rsidR="00DB7C1F" w:rsidRPr="00CB3996">
        <w:t>2016</w:t>
      </w:r>
      <w:r w:rsidRPr="00CB3996">
        <w:t xml:space="preserve">, </w:t>
      </w:r>
      <w:r w:rsidR="00CB3996" w:rsidRPr="00CB3996">
        <w:t>360</w:t>
      </w:r>
      <w:r w:rsidRPr="00CB3996">
        <w:t xml:space="preserve"> animals were reported in the “other species” category, </w:t>
      </w:r>
      <w:r w:rsidR="00CB3996" w:rsidRPr="00CB3996">
        <w:t>down</w:t>
      </w:r>
      <w:r w:rsidRPr="00CB3996">
        <w:t xml:space="preserve"> from the </w:t>
      </w:r>
      <w:r w:rsidR="00CB3996" w:rsidRPr="00CB3996">
        <w:t>604</w:t>
      </w:r>
      <w:r w:rsidRPr="00CB3996">
        <w:t xml:space="preserve"> reported in </w:t>
      </w:r>
      <w:r w:rsidR="00AD21AB" w:rsidRPr="00CB3996">
        <w:t>2015</w:t>
      </w:r>
      <w:r w:rsidRPr="00CB3996">
        <w:t xml:space="preserve">. This group was made up of </w:t>
      </w:r>
      <w:r w:rsidR="001A1399">
        <w:t>20</w:t>
      </w:r>
      <w:r w:rsidR="00CB3996" w:rsidRPr="00CB3996">
        <w:t>7 ferrets used for environmental research,</w:t>
      </w:r>
      <w:r w:rsidR="001A1399">
        <w:t xml:space="preserve"> 101 bats use</w:t>
      </w:r>
      <w:r w:rsidR="001624C1">
        <w:t>d</w:t>
      </w:r>
      <w:r w:rsidR="001A1399">
        <w:t xml:space="preserve"> for basic biological research (81) and species conservation (20), a variety of exotic species (32) used for medical and veterinary research, </w:t>
      </w:r>
      <w:r w:rsidR="001A1399" w:rsidRPr="001A1399">
        <w:t xml:space="preserve">5 llamas and 5 alpacas used in teaching, </w:t>
      </w:r>
      <w:r w:rsidR="001A1399">
        <w:t xml:space="preserve">5 </w:t>
      </w:r>
      <w:r w:rsidR="001624C1">
        <w:t>hedgehogs</w:t>
      </w:r>
      <w:r w:rsidR="001A1399">
        <w:t xml:space="preserve"> and 3 stoats used in veterinary research,  and 2 chinchillas used for teaching purposes. </w:t>
      </w:r>
    </w:p>
    <w:p w14:paraId="27B309A0" w14:textId="77777777" w:rsidR="007E4052" w:rsidRPr="00627CBD" w:rsidRDefault="007E4052" w:rsidP="007E4052">
      <w:pPr>
        <w:rPr>
          <w:highlight w:val="yellow"/>
        </w:rPr>
      </w:pPr>
    </w:p>
    <w:p w14:paraId="27B309A1" w14:textId="77777777" w:rsidR="007E4052" w:rsidRPr="001A1399" w:rsidRDefault="007E4052" w:rsidP="007E4052">
      <w:r w:rsidRPr="001A1399">
        <w:t>Wherever it appears, the category “cats” includes feral cats. Likewise, wild rats and mice are included in the “rats” and “mice” categories and feral pigs in the “pigs” category.</w:t>
      </w:r>
    </w:p>
    <w:p w14:paraId="27B309A2" w14:textId="77777777" w:rsidR="007E4052" w:rsidRPr="00627CBD" w:rsidRDefault="007E4052" w:rsidP="007E4052">
      <w:pPr>
        <w:rPr>
          <w:highlight w:val="yellow"/>
        </w:rPr>
      </w:pPr>
    </w:p>
    <w:p w14:paraId="27B309A3" w14:textId="77777777" w:rsidR="007E4052" w:rsidRPr="006E77A3" w:rsidRDefault="007E4052" w:rsidP="007E4052">
      <w:pPr>
        <w:pStyle w:val="Heading1"/>
      </w:pPr>
      <w:bookmarkStart w:id="7" w:name="_Toc517943390"/>
      <w:r w:rsidRPr="006E77A3">
        <w:t>Source of Animals</w:t>
      </w:r>
      <w:bookmarkEnd w:id="7"/>
    </w:p>
    <w:p w14:paraId="27B309A4" w14:textId="77777777" w:rsidR="001624C1" w:rsidRDefault="001624C1" w:rsidP="007E4052"/>
    <w:p w14:paraId="27B309A5" w14:textId="77777777" w:rsidR="007E4052" w:rsidRPr="00123C2C" w:rsidRDefault="007E4052" w:rsidP="007E4052">
      <w:r w:rsidRPr="00123C2C">
        <w:t>Code holders are required to report on the source of the animals manipulated according to specified categories. The table below shows the percentage of animals that came from each source in the past two years.</w:t>
      </w:r>
    </w:p>
    <w:p w14:paraId="27B309A6" w14:textId="77777777" w:rsidR="00C36C42" w:rsidRPr="00627CBD" w:rsidRDefault="00C36C42" w:rsidP="007E4052">
      <w:pPr>
        <w:tabs>
          <w:tab w:val="left" w:pos="0"/>
        </w:tabs>
        <w:ind w:left="567"/>
        <w:rPr>
          <w:rFonts w:cs="Arial"/>
          <w:highlight w:val="yellow"/>
        </w:rPr>
      </w:pPr>
    </w:p>
    <w:tbl>
      <w:tblPr>
        <w:tblW w:w="5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4"/>
        <w:gridCol w:w="1701"/>
        <w:gridCol w:w="1559"/>
      </w:tblGrid>
      <w:tr w:rsidR="007E4052" w:rsidRPr="00627CBD" w14:paraId="27B309AA" w14:textId="77777777" w:rsidTr="00F86A08">
        <w:trPr>
          <w:trHeight w:val="270"/>
          <w:jc w:val="center"/>
        </w:trPr>
        <w:tc>
          <w:tcPr>
            <w:tcW w:w="2144" w:type="dxa"/>
            <w:tcBorders>
              <w:right w:val="single" w:sz="4" w:space="0" w:color="auto"/>
            </w:tcBorders>
          </w:tcPr>
          <w:p w14:paraId="27B309A7" w14:textId="77777777" w:rsidR="007E4052" w:rsidRPr="005C2D9B" w:rsidRDefault="007E4052" w:rsidP="00814115">
            <w:pPr>
              <w:tabs>
                <w:tab w:val="left" w:pos="0"/>
              </w:tabs>
              <w:spacing w:before="40" w:after="40"/>
              <w:rPr>
                <w:rFonts w:cs="Arial"/>
                <w:b/>
                <w:bCs/>
              </w:rPr>
            </w:pPr>
            <w:r w:rsidRPr="005C2D9B">
              <w:rPr>
                <w:rFonts w:cs="Arial"/>
                <w:b/>
                <w:bCs/>
              </w:rPr>
              <w:t>Source of animals</w:t>
            </w:r>
          </w:p>
        </w:tc>
        <w:tc>
          <w:tcPr>
            <w:tcW w:w="1701" w:type="dxa"/>
            <w:tcBorders>
              <w:left w:val="single" w:sz="4" w:space="0" w:color="auto"/>
            </w:tcBorders>
            <w:vAlign w:val="center"/>
          </w:tcPr>
          <w:p w14:paraId="27B309A8" w14:textId="77777777" w:rsidR="007E4052" w:rsidRPr="005C2D9B" w:rsidRDefault="00DB7C1F" w:rsidP="00814115">
            <w:pPr>
              <w:tabs>
                <w:tab w:val="left" w:pos="0"/>
              </w:tabs>
              <w:spacing w:before="40" w:after="40"/>
              <w:jc w:val="center"/>
              <w:rPr>
                <w:rFonts w:cs="Arial"/>
                <w:b/>
                <w:bCs/>
              </w:rPr>
            </w:pPr>
            <w:r w:rsidRPr="005C2D9B">
              <w:rPr>
                <w:rFonts w:cs="Arial"/>
                <w:b/>
                <w:bCs/>
              </w:rPr>
              <w:t>2016</w:t>
            </w:r>
          </w:p>
        </w:tc>
        <w:tc>
          <w:tcPr>
            <w:tcW w:w="1559" w:type="dxa"/>
            <w:vAlign w:val="center"/>
          </w:tcPr>
          <w:p w14:paraId="27B309A9" w14:textId="77777777" w:rsidR="007E4052" w:rsidRPr="005C2D9B" w:rsidRDefault="007E4052" w:rsidP="00814115">
            <w:pPr>
              <w:tabs>
                <w:tab w:val="left" w:pos="0"/>
              </w:tabs>
              <w:spacing w:before="40" w:after="40"/>
              <w:jc w:val="center"/>
              <w:rPr>
                <w:rFonts w:cs="Arial"/>
                <w:b/>
                <w:bCs/>
              </w:rPr>
            </w:pPr>
            <w:r w:rsidRPr="005C2D9B">
              <w:rPr>
                <w:rFonts w:cs="Arial"/>
                <w:b/>
                <w:bCs/>
              </w:rPr>
              <w:t>201</w:t>
            </w:r>
            <w:r w:rsidR="00123C2C" w:rsidRPr="005C2D9B">
              <w:rPr>
                <w:rFonts w:cs="Arial"/>
                <w:b/>
                <w:bCs/>
              </w:rPr>
              <w:t>5</w:t>
            </w:r>
          </w:p>
        </w:tc>
      </w:tr>
      <w:tr w:rsidR="007E4052" w:rsidRPr="00627CBD" w14:paraId="27B309AE" w14:textId="77777777" w:rsidTr="00F86A08">
        <w:trPr>
          <w:trHeight w:val="270"/>
          <w:jc w:val="center"/>
        </w:trPr>
        <w:tc>
          <w:tcPr>
            <w:tcW w:w="2144" w:type="dxa"/>
            <w:tcBorders>
              <w:right w:val="single" w:sz="4" w:space="0" w:color="auto"/>
            </w:tcBorders>
          </w:tcPr>
          <w:p w14:paraId="27B309AB" w14:textId="77777777" w:rsidR="007E4052" w:rsidRPr="005C2D9B" w:rsidRDefault="007E4052" w:rsidP="00814115">
            <w:pPr>
              <w:tabs>
                <w:tab w:val="left" w:pos="0"/>
              </w:tabs>
              <w:spacing w:before="40" w:after="40"/>
              <w:rPr>
                <w:rFonts w:cs="Arial"/>
                <w:b/>
                <w:bCs/>
              </w:rPr>
            </w:pPr>
          </w:p>
        </w:tc>
        <w:tc>
          <w:tcPr>
            <w:tcW w:w="1701" w:type="dxa"/>
            <w:tcBorders>
              <w:left w:val="single" w:sz="4" w:space="0" w:color="auto"/>
            </w:tcBorders>
            <w:vAlign w:val="center"/>
          </w:tcPr>
          <w:p w14:paraId="27B309AC" w14:textId="77777777" w:rsidR="007E4052" w:rsidRPr="005C2D9B" w:rsidRDefault="007E4052" w:rsidP="00814115">
            <w:pPr>
              <w:tabs>
                <w:tab w:val="left" w:pos="0"/>
              </w:tabs>
              <w:spacing w:before="40" w:after="40"/>
              <w:jc w:val="center"/>
              <w:rPr>
                <w:rFonts w:cs="Arial"/>
                <w:b/>
                <w:bCs/>
              </w:rPr>
            </w:pPr>
            <w:r w:rsidRPr="005C2D9B">
              <w:rPr>
                <w:rFonts w:cs="Arial"/>
                <w:b/>
                <w:bCs/>
              </w:rPr>
              <w:t>%</w:t>
            </w:r>
          </w:p>
        </w:tc>
        <w:tc>
          <w:tcPr>
            <w:tcW w:w="1559" w:type="dxa"/>
            <w:vAlign w:val="center"/>
          </w:tcPr>
          <w:p w14:paraId="27B309AD" w14:textId="77777777" w:rsidR="007E4052" w:rsidRPr="005C2D9B" w:rsidRDefault="007E4052" w:rsidP="00814115">
            <w:pPr>
              <w:tabs>
                <w:tab w:val="left" w:pos="0"/>
              </w:tabs>
              <w:spacing w:before="40" w:after="40"/>
              <w:jc w:val="center"/>
              <w:rPr>
                <w:rFonts w:cs="Arial"/>
                <w:b/>
                <w:bCs/>
              </w:rPr>
            </w:pPr>
            <w:r w:rsidRPr="005C2D9B">
              <w:rPr>
                <w:rFonts w:cs="Arial"/>
                <w:b/>
                <w:bCs/>
              </w:rPr>
              <w:t>%</w:t>
            </w:r>
          </w:p>
        </w:tc>
      </w:tr>
      <w:tr w:rsidR="00123C2C" w:rsidRPr="00627CBD" w14:paraId="27B309B2" w14:textId="77777777" w:rsidTr="00F86A08">
        <w:trPr>
          <w:trHeight w:val="270"/>
          <w:jc w:val="center"/>
        </w:trPr>
        <w:tc>
          <w:tcPr>
            <w:tcW w:w="2144" w:type="dxa"/>
            <w:tcBorders>
              <w:right w:val="single" w:sz="4" w:space="0" w:color="auto"/>
            </w:tcBorders>
          </w:tcPr>
          <w:p w14:paraId="27B309AF" w14:textId="77777777" w:rsidR="00123C2C" w:rsidRPr="005C2D9B" w:rsidRDefault="00123C2C" w:rsidP="00814115">
            <w:pPr>
              <w:tabs>
                <w:tab w:val="left" w:pos="0"/>
              </w:tabs>
              <w:spacing w:before="40" w:after="40"/>
              <w:rPr>
                <w:rFonts w:cs="Arial"/>
              </w:rPr>
            </w:pPr>
            <w:r w:rsidRPr="005C2D9B">
              <w:rPr>
                <w:rFonts w:cs="Arial"/>
              </w:rPr>
              <w:t>Farms</w:t>
            </w:r>
          </w:p>
        </w:tc>
        <w:tc>
          <w:tcPr>
            <w:tcW w:w="1701" w:type="dxa"/>
            <w:tcBorders>
              <w:left w:val="single" w:sz="4" w:space="0" w:color="auto"/>
            </w:tcBorders>
            <w:vAlign w:val="center"/>
          </w:tcPr>
          <w:p w14:paraId="27B309B0" w14:textId="77777777" w:rsidR="00123C2C" w:rsidRPr="005C2D9B" w:rsidRDefault="005C2D9B" w:rsidP="00814115">
            <w:pPr>
              <w:tabs>
                <w:tab w:val="left" w:pos="0"/>
              </w:tabs>
              <w:jc w:val="center"/>
              <w:rPr>
                <w:rFonts w:cs="Arial"/>
              </w:rPr>
            </w:pPr>
            <w:r w:rsidRPr="005C2D9B">
              <w:rPr>
                <w:rFonts w:cs="Arial"/>
              </w:rPr>
              <w:t>52.2</w:t>
            </w:r>
          </w:p>
        </w:tc>
        <w:tc>
          <w:tcPr>
            <w:tcW w:w="1559" w:type="dxa"/>
            <w:vAlign w:val="center"/>
          </w:tcPr>
          <w:p w14:paraId="27B309B1" w14:textId="77777777" w:rsidR="00123C2C" w:rsidRPr="005C2D9B" w:rsidRDefault="00123C2C" w:rsidP="00123C2C">
            <w:pPr>
              <w:tabs>
                <w:tab w:val="left" w:pos="0"/>
              </w:tabs>
              <w:spacing w:before="2" w:after="2"/>
              <w:jc w:val="center"/>
              <w:rPr>
                <w:rFonts w:cs="Arial"/>
              </w:rPr>
            </w:pPr>
            <w:r w:rsidRPr="005C2D9B">
              <w:rPr>
                <w:rFonts w:cs="Arial"/>
              </w:rPr>
              <w:t>37.2</w:t>
            </w:r>
          </w:p>
        </w:tc>
      </w:tr>
      <w:tr w:rsidR="00123C2C" w:rsidRPr="00627CBD" w14:paraId="27B309B6" w14:textId="77777777" w:rsidTr="00F86A08">
        <w:trPr>
          <w:trHeight w:val="270"/>
          <w:jc w:val="center"/>
        </w:trPr>
        <w:tc>
          <w:tcPr>
            <w:tcW w:w="2144" w:type="dxa"/>
            <w:tcBorders>
              <w:right w:val="single" w:sz="4" w:space="0" w:color="auto"/>
            </w:tcBorders>
          </w:tcPr>
          <w:p w14:paraId="27B309B3" w14:textId="77777777" w:rsidR="00123C2C" w:rsidRPr="005C2D9B" w:rsidRDefault="00123C2C" w:rsidP="00814115">
            <w:pPr>
              <w:tabs>
                <w:tab w:val="left" w:pos="0"/>
              </w:tabs>
              <w:spacing w:before="40" w:after="40"/>
              <w:rPr>
                <w:rFonts w:cs="Arial"/>
              </w:rPr>
            </w:pPr>
            <w:r w:rsidRPr="005C2D9B">
              <w:rPr>
                <w:rFonts w:cs="Arial"/>
              </w:rPr>
              <w:t>Breeding units</w:t>
            </w:r>
          </w:p>
        </w:tc>
        <w:tc>
          <w:tcPr>
            <w:tcW w:w="1701" w:type="dxa"/>
            <w:tcBorders>
              <w:left w:val="single" w:sz="4" w:space="0" w:color="auto"/>
            </w:tcBorders>
            <w:vAlign w:val="center"/>
          </w:tcPr>
          <w:p w14:paraId="27B309B4" w14:textId="77777777" w:rsidR="00123C2C" w:rsidRPr="005C2D9B" w:rsidRDefault="005C2D9B" w:rsidP="00814115">
            <w:pPr>
              <w:tabs>
                <w:tab w:val="left" w:pos="0"/>
              </w:tabs>
              <w:jc w:val="center"/>
              <w:rPr>
                <w:rFonts w:cs="Arial"/>
              </w:rPr>
            </w:pPr>
            <w:r w:rsidRPr="005C2D9B">
              <w:rPr>
                <w:rFonts w:cs="Arial"/>
              </w:rPr>
              <w:t>17.7</w:t>
            </w:r>
          </w:p>
        </w:tc>
        <w:tc>
          <w:tcPr>
            <w:tcW w:w="1559" w:type="dxa"/>
            <w:vAlign w:val="center"/>
          </w:tcPr>
          <w:p w14:paraId="27B309B5" w14:textId="77777777" w:rsidR="00123C2C" w:rsidRPr="005C2D9B" w:rsidRDefault="00123C2C" w:rsidP="00123C2C">
            <w:pPr>
              <w:tabs>
                <w:tab w:val="left" w:pos="0"/>
              </w:tabs>
              <w:spacing w:before="2" w:after="2"/>
              <w:jc w:val="center"/>
              <w:rPr>
                <w:rFonts w:cs="Arial"/>
              </w:rPr>
            </w:pPr>
            <w:r w:rsidRPr="005C2D9B">
              <w:rPr>
                <w:rFonts w:cs="Arial"/>
              </w:rPr>
              <w:t>27.5</w:t>
            </w:r>
          </w:p>
        </w:tc>
      </w:tr>
      <w:tr w:rsidR="005C2D9B" w:rsidRPr="00627CBD" w14:paraId="27B309BA" w14:textId="77777777" w:rsidTr="00F86A08">
        <w:trPr>
          <w:trHeight w:val="270"/>
          <w:jc w:val="center"/>
        </w:trPr>
        <w:tc>
          <w:tcPr>
            <w:tcW w:w="2144" w:type="dxa"/>
            <w:tcBorders>
              <w:right w:val="single" w:sz="4" w:space="0" w:color="auto"/>
            </w:tcBorders>
          </w:tcPr>
          <w:p w14:paraId="27B309B7" w14:textId="77777777" w:rsidR="005C2D9B" w:rsidRPr="005C2D9B" w:rsidRDefault="005C2D9B" w:rsidP="00814115">
            <w:pPr>
              <w:tabs>
                <w:tab w:val="left" w:pos="0"/>
              </w:tabs>
              <w:spacing w:before="40" w:after="40"/>
              <w:rPr>
                <w:rFonts w:cs="Arial"/>
              </w:rPr>
            </w:pPr>
            <w:r w:rsidRPr="005C2D9B">
              <w:rPr>
                <w:rFonts w:cs="Arial"/>
              </w:rPr>
              <w:t>Commercial sources</w:t>
            </w:r>
          </w:p>
        </w:tc>
        <w:tc>
          <w:tcPr>
            <w:tcW w:w="1701" w:type="dxa"/>
            <w:tcBorders>
              <w:left w:val="single" w:sz="4" w:space="0" w:color="auto"/>
            </w:tcBorders>
            <w:vAlign w:val="center"/>
          </w:tcPr>
          <w:p w14:paraId="27B309B8" w14:textId="77777777" w:rsidR="005C2D9B" w:rsidRPr="005C2D9B" w:rsidRDefault="005C2D9B" w:rsidP="00814115">
            <w:pPr>
              <w:tabs>
                <w:tab w:val="left" w:pos="0"/>
              </w:tabs>
              <w:jc w:val="center"/>
              <w:rPr>
                <w:rFonts w:cs="Arial"/>
              </w:rPr>
            </w:pPr>
            <w:r w:rsidRPr="005C2D9B">
              <w:rPr>
                <w:rFonts w:cs="Arial"/>
              </w:rPr>
              <w:t>15.2</w:t>
            </w:r>
          </w:p>
        </w:tc>
        <w:tc>
          <w:tcPr>
            <w:tcW w:w="1559" w:type="dxa"/>
            <w:vAlign w:val="center"/>
          </w:tcPr>
          <w:p w14:paraId="27B309B9" w14:textId="77777777" w:rsidR="005C2D9B" w:rsidRPr="005C2D9B" w:rsidRDefault="005C2D9B" w:rsidP="00123C2C">
            <w:pPr>
              <w:tabs>
                <w:tab w:val="left" w:pos="0"/>
              </w:tabs>
              <w:spacing w:before="2" w:after="2"/>
              <w:jc w:val="center"/>
              <w:rPr>
                <w:rFonts w:cs="Arial"/>
              </w:rPr>
            </w:pPr>
            <w:r w:rsidRPr="005C2D9B">
              <w:rPr>
                <w:rFonts w:cs="Arial"/>
              </w:rPr>
              <w:t>10.4</w:t>
            </w:r>
          </w:p>
        </w:tc>
      </w:tr>
      <w:tr w:rsidR="005C2D9B" w:rsidRPr="00627CBD" w14:paraId="27B309BE" w14:textId="77777777" w:rsidTr="00F86A08">
        <w:trPr>
          <w:trHeight w:val="270"/>
          <w:jc w:val="center"/>
        </w:trPr>
        <w:tc>
          <w:tcPr>
            <w:tcW w:w="2144" w:type="dxa"/>
            <w:tcBorders>
              <w:right w:val="single" w:sz="4" w:space="0" w:color="auto"/>
            </w:tcBorders>
          </w:tcPr>
          <w:p w14:paraId="27B309BB" w14:textId="77777777" w:rsidR="005C2D9B" w:rsidRPr="005C2D9B" w:rsidRDefault="005C2D9B" w:rsidP="00814115">
            <w:pPr>
              <w:tabs>
                <w:tab w:val="left" w:pos="0"/>
              </w:tabs>
              <w:spacing w:before="40" w:after="40"/>
              <w:rPr>
                <w:rFonts w:cs="Arial"/>
              </w:rPr>
            </w:pPr>
            <w:r w:rsidRPr="005C2D9B">
              <w:rPr>
                <w:rFonts w:cs="Arial"/>
              </w:rPr>
              <w:t>Captured</w:t>
            </w:r>
          </w:p>
        </w:tc>
        <w:tc>
          <w:tcPr>
            <w:tcW w:w="1701" w:type="dxa"/>
            <w:tcBorders>
              <w:left w:val="single" w:sz="4" w:space="0" w:color="auto"/>
            </w:tcBorders>
            <w:vAlign w:val="center"/>
          </w:tcPr>
          <w:p w14:paraId="27B309BC" w14:textId="77777777" w:rsidR="005C2D9B" w:rsidRPr="005C2D9B" w:rsidRDefault="005C2D9B" w:rsidP="00814115">
            <w:pPr>
              <w:tabs>
                <w:tab w:val="left" w:pos="0"/>
              </w:tabs>
              <w:jc w:val="center"/>
              <w:rPr>
                <w:rFonts w:cs="Arial"/>
              </w:rPr>
            </w:pPr>
            <w:r w:rsidRPr="005C2D9B">
              <w:rPr>
                <w:rFonts w:cs="Arial"/>
              </w:rPr>
              <w:t>9.3</w:t>
            </w:r>
          </w:p>
        </w:tc>
        <w:tc>
          <w:tcPr>
            <w:tcW w:w="1559" w:type="dxa"/>
            <w:vAlign w:val="center"/>
          </w:tcPr>
          <w:p w14:paraId="27B309BD" w14:textId="77777777" w:rsidR="005C2D9B" w:rsidRPr="005C2D9B" w:rsidRDefault="005C2D9B" w:rsidP="00123C2C">
            <w:pPr>
              <w:tabs>
                <w:tab w:val="left" w:pos="0"/>
              </w:tabs>
              <w:spacing w:before="2" w:after="2"/>
              <w:jc w:val="center"/>
              <w:rPr>
                <w:rFonts w:cs="Arial"/>
              </w:rPr>
            </w:pPr>
            <w:r w:rsidRPr="005C2D9B">
              <w:rPr>
                <w:rFonts w:cs="Arial"/>
              </w:rPr>
              <w:t>15.3</w:t>
            </w:r>
          </w:p>
        </w:tc>
      </w:tr>
      <w:tr w:rsidR="005C2D9B" w:rsidRPr="00627CBD" w14:paraId="27B309C2" w14:textId="77777777" w:rsidTr="00F86A08">
        <w:trPr>
          <w:trHeight w:val="270"/>
          <w:jc w:val="center"/>
        </w:trPr>
        <w:tc>
          <w:tcPr>
            <w:tcW w:w="2144" w:type="dxa"/>
            <w:tcBorders>
              <w:right w:val="single" w:sz="4" w:space="0" w:color="auto"/>
            </w:tcBorders>
          </w:tcPr>
          <w:p w14:paraId="27B309BF" w14:textId="77777777" w:rsidR="005C2D9B" w:rsidRPr="005C2D9B" w:rsidRDefault="005C2D9B" w:rsidP="00814115">
            <w:pPr>
              <w:tabs>
                <w:tab w:val="left" w:pos="0"/>
              </w:tabs>
              <w:spacing w:before="40" w:after="40"/>
              <w:rPr>
                <w:rFonts w:cs="Arial"/>
              </w:rPr>
            </w:pPr>
            <w:r w:rsidRPr="005C2D9B">
              <w:rPr>
                <w:rFonts w:cs="Arial"/>
              </w:rPr>
              <w:t>Born during project</w:t>
            </w:r>
          </w:p>
        </w:tc>
        <w:tc>
          <w:tcPr>
            <w:tcW w:w="1701" w:type="dxa"/>
            <w:tcBorders>
              <w:left w:val="single" w:sz="4" w:space="0" w:color="auto"/>
            </w:tcBorders>
            <w:vAlign w:val="center"/>
          </w:tcPr>
          <w:p w14:paraId="27B309C0" w14:textId="77777777" w:rsidR="005C2D9B" w:rsidRPr="005C2D9B" w:rsidRDefault="005C2D9B" w:rsidP="00814115">
            <w:pPr>
              <w:tabs>
                <w:tab w:val="left" w:pos="0"/>
              </w:tabs>
              <w:jc w:val="center"/>
              <w:rPr>
                <w:rFonts w:cs="Arial"/>
              </w:rPr>
            </w:pPr>
            <w:r w:rsidRPr="005C2D9B">
              <w:rPr>
                <w:rFonts w:cs="Arial"/>
              </w:rPr>
              <w:t>2.8</w:t>
            </w:r>
          </w:p>
        </w:tc>
        <w:tc>
          <w:tcPr>
            <w:tcW w:w="1559" w:type="dxa"/>
            <w:vAlign w:val="center"/>
          </w:tcPr>
          <w:p w14:paraId="27B309C1" w14:textId="77777777" w:rsidR="005C2D9B" w:rsidRPr="005C2D9B" w:rsidRDefault="005C2D9B" w:rsidP="00123C2C">
            <w:pPr>
              <w:tabs>
                <w:tab w:val="left" w:pos="0"/>
              </w:tabs>
              <w:spacing w:before="2" w:after="2"/>
              <w:jc w:val="center"/>
              <w:rPr>
                <w:rFonts w:cs="Arial"/>
              </w:rPr>
            </w:pPr>
            <w:r w:rsidRPr="005C2D9B">
              <w:rPr>
                <w:rFonts w:cs="Arial"/>
              </w:rPr>
              <w:t>4.1</w:t>
            </w:r>
          </w:p>
        </w:tc>
      </w:tr>
      <w:tr w:rsidR="005C2D9B" w:rsidRPr="00627CBD" w14:paraId="27B309C6" w14:textId="77777777" w:rsidTr="00F86A08">
        <w:trPr>
          <w:trHeight w:val="270"/>
          <w:jc w:val="center"/>
        </w:trPr>
        <w:tc>
          <w:tcPr>
            <w:tcW w:w="2144" w:type="dxa"/>
            <w:tcBorders>
              <w:right w:val="single" w:sz="4" w:space="0" w:color="auto"/>
            </w:tcBorders>
          </w:tcPr>
          <w:p w14:paraId="27B309C3" w14:textId="77777777" w:rsidR="005C2D9B" w:rsidRPr="005C2D9B" w:rsidRDefault="005C2D9B" w:rsidP="00814115">
            <w:pPr>
              <w:tabs>
                <w:tab w:val="left" w:pos="0"/>
              </w:tabs>
              <w:spacing w:before="40" w:after="40"/>
              <w:rPr>
                <w:rFonts w:cs="Arial"/>
              </w:rPr>
            </w:pPr>
            <w:r w:rsidRPr="005C2D9B">
              <w:rPr>
                <w:rFonts w:cs="Arial"/>
              </w:rPr>
              <w:t>Public sources</w:t>
            </w:r>
          </w:p>
        </w:tc>
        <w:tc>
          <w:tcPr>
            <w:tcW w:w="1701" w:type="dxa"/>
            <w:tcBorders>
              <w:left w:val="single" w:sz="4" w:space="0" w:color="auto"/>
            </w:tcBorders>
            <w:vAlign w:val="center"/>
          </w:tcPr>
          <w:p w14:paraId="27B309C4" w14:textId="77777777" w:rsidR="005C2D9B" w:rsidRPr="005C2D9B" w:rsidRDefault="005C2D9B" w:rsidP="00814115">
            <w:pPr>
              <w:tabs>
                <w:tab w:val="left" w:pos="0"/>
              </w:tabs>
              <w:jc w:val="center"/>
              <w:rPr>
                <w:rFonts w:cs="Arial"/>
              </w:rPr>
            </w:pPr>
            <w:r w:rsidRPr="005C2D9B">
              <w:rPr>
                <w:rFonts w:cs="Arial"/>
              </w:rPr>
              <w:t>2.6</w:t>
            </w:r>
          </w:p>
        </w:tc>
        <w:tc>
          <w:tcPr>
            <w:tcW w:w="1559" w:type="dxa"/>
            <w:vAlign w:val="center"/>
          </w:tcPr>
          <w:p w14:paraId="27B309C5" w14:textId="77777777" w:rsidR="005C2D9B" w:rsidRPr="005C2D9B" w:rsidRDefault="005C2D9B" w:rsidP="00123C2C">
            <w:pPr>
              <w:tabs>
                <w:tab w:val="left" w:pos="0"/>
              </w:tabs>
              <w:spacing w:before="2" w:after="2"/>
              <w:jc w:val="center"/>
              <w:rPr>
                <w:rFonts w:cs="Arial"/>
              </w:rPr>
            </w:pPr>
            <w:r w:rsidRPr="005C2D9B">
              <w:rPr>
                <w:rFonts w:cs="Arial"/>
              </w:rPr>
              <w:t>5.2</w:t>
            </w:r>
          </w:p>
        </w:tc>
      </w:tr>
      <w:tr w:rsidR="005C2D9B" w:rsidRPr="00627CBD" w14:paraId="27B309CA" w14:textId="77777777" w:rsidTr="00F86A08">
        <w:trPr>
          <w:trHeight w:val="270"/>
          <w:jc w:val="center"/>
        </w:trPr>
        <w:tc>
          <w:tcPr>
            <w:tcW w:w="2144" w:type="dxa"/>
            <w:tcBorders>
              <w:right w:val="single" w:sz="4" w:space="0" w:color="auto"/>
            </w:tcBorders>
          </w:tcPr>
          <w:p w14:paraId="27B309C7" w14:textId="77777777" w:rsidR="005C2D9B" w:rsidRPr="005C2D9B" w:rsidRDefault="005C2D9B" w:rsidP="00814115">
            <w:pPr>
              <w:tabs>
                <w:tab w:val="left" w:pos="0"/>
              </w:tabs>
              <w:spacing w:before="40" w:after="40"/>
              <w:rPr>
                <w:rFonts w:cs="Arial"/>
              </w:rPr>
            </w:pPr>
            <w:r w:rsidRPr="005C2D9B">
              <w:rPr>
                <w:rFonts w:cs="Arial"/>
              </w:rPr>
              <w:t>Imported</w:t>
            </w:r>
          </w:p>
        </w:tc>
        <w:tc>
          <w:tcPr>
            <w:tcW w:w="1701" w:type="dxa"/>
            <w:tcBorders>
              <w:left w:val="single" w:sz="4" w:space="0" w:color="auto"/>
            </w:tcBorders>
            <w:vAlign w:val="center"/>
          </w:tcPr>
          <w:p w14:paraId="27B309C8" w14:textId="77777777" w:rsidR="005C2D9B" w:rsidRPr="005C2D9B" w:rsidRDefault="005C2D9B" w:rsidP="00814115">
            <w:pPr>
              <w:tabs>
                <w:tab w:val="left" w:pos="0"/>
              </w:tabs>
              <w:jc w:val="center"/>
              <w:rPr>
                <w:rFonts w:cs="Arial"/>
              </w:rPr>
            </w:pPr>
            <w:r w:rsidRPr="005C2D9B">
              <w:rPr>
                <w:rFonts w:cs="Arial"/>
              </w:rPr>
              <w:t>0.2</w:t>
            </w:r>
          </w:p>
        </w:tc>
        <w:tc>
          <w:tcPr>
            <w:tcW w:w="1559" w:type="dxa"/>
            <w:vAlign w:val="center"/>
          </w:tcPr>
          <w:p w14:paraId="27B309C9" w14:textId="77777777" w:rsidR="005C2D9B" w:rsidRPr="005C2D9B" w:rsidRDefault="005C2D9B" w:rsidP="00123C2C">
            <w:pPr>
              <w:tabs>
                <w:tab w:val="left" w:pos="0"/>
              </w:tabs>
              <w:spacing w:before="2" w:after="2"/>
              <w:jc w:val="center"/>
              <w:rPr>
                <w:rFonts w:cs="Arial"/>
              </w:rPr>
            </w:pPr>
            <w:r w:rsidRPr="005C2D9B">
              <w:rPr>
                <w:rFonts w:cs="Arial"/>
              </w:rPr>
              <w:t>0.3</w:t>
            </w:r>
          </w:p>
        </w:tc>
      </w:tr>
    </w:tbl>
    <w:p w14:paraId="27B309CB" w14:textId="77777777" w:rsidR="007E4052" w:rsidRPr="00627CBD" w:rsidRDefault="007E4052" w:rsidP="007E4052">
      <w:pPr>
        <w:tabs>
          <w:tab w:val="left" w:pos="0"/>
        </w:tabs>
        <w:ind w:left="567"/>
        <w:rPr>
          <w:rFonts w:cs="Arial"/>
          <w:highlight w:val="yellow"/>
        </w:rPr>
      </w:pPr>
    </w:p>
    <w:p w14:paraId="27B309CC" w14:textId="77777777" w:rsidR="007E4052" w:rsidRPr="00627CBD" w:rsidRDefault="007E4052" w:rsidP="007E4052">
      <w:pPr>
        <w:rPr>
          <w:highlight w:val="yellow"/>
        </w:rPr>
      </w:pPr>
      <w:r w:rsidRPr="005C2D9B">
        <w:t xml:space="preserve">The </w:t>
      </w:r>
      <w:r w:rsidR="005C2D9B" w:rsidRPr="005C2D9B">
        <w:t>higher</w:t>
      </w:r>
      <w:r w:rsidRPr="005C2D9B">
        <w:t xml:space="preserve"> number of animals used in </w:t>
      </w:r>
      <w:r w:rsidR="00DB7C1F" w:rsidRPr="005C2D9B">
        <w:t>2016</w:t>
      </w:r>
      <w:r w:rsidRPr="005C2D9B">
        <w:t xml:space="preserve"> was mainly reflected in those sourced from farms, with </w:t>
      </w:r>
      <w:r w:rsidR="005C2D9B" w:rsidRPr="005C2D9B">
        <w:t>49</w:t>
      </w:r>
      <w:r w:rsidRPr="005C2D9B">
        <w:t xml:space="preserve"> </w:t>
      </w:r>
      <w:r w:rsidR="005C2D9B" w:rsidRPr="005C2D9B">
        <w:t>151</w:t>
      </w:r>
      <w:r w:rsidRPr="005C2D9B">
        <w:t xml:space="preserve"> </w:t>
      </w:r>
      <w:r w:rsidR="005C2D9B" w:rsidRPr="005C2D9B">
        <w:t>more</w:t>
      </w:r>
      <w:r w:rsidRPr="005C2D9B">
        <w:t xml:space="preserve"> animals in this category.</w:t>
      </w:r>
      <w:r w:rsidR="005C2D9B">
        <w:t xml:space="preserve"> The percentage of animals sourced commercially also rose, with the majority of these also being farm animals.</w:t>
      </w:r>
      <w:r w:rsidR="00A44106">
        <w:t xml:space="preserve"> </w:t>
      </w:r>
      <w:r w:rsidRPr="005C2D9B">
        <w:t xml:space="preserve"> </w:t>
      </w:r>
      <w:r w:rsidR="00A44106" w:rsidRPr="00A44106">
        <w:t>T</w:t>
      </w:r>
      <w:r w:rsidRPr="00A44106">
        <w:t>he percentage of animals sourced from breeding units</w:t>
      </w:r>
      <w:r w:rsidR="00A44106" w:rsidRPr="00A44106">
        <w:t xml:space="preserve"> and public sources</w:t>
      </w:r>
      <w:r w:rsidRPr="00A44106">
        <w:t xml:space="preserve">, </w:t>
      </w:r>
      <w:r w:rsidR="00A44106" w:rsidRPr="00A44106">
        <w:t xml:space="preserve">as well as those </w:t>
      </w:r>
      <w:r w:rsidRPr="00A44106">
        <w:t xml:space="preserve">captured and imported into New Zealand all </w:t>
      </w:r>
      <w:r w:rsidR="00A44106" w:rsidRPr="00A44106">
        <w:t>fell</w:t>
      </w:r>
      <w:r w:rsidRPr="00A44106">
        <w:t xml:space="preserve">, </w:t>
      </w:r>
      <w:r w:rsidR="00A44106" w:rsidRPr="00A44106">
        <w:t xml:space="preserve">as did </w:t>
      </w:r>
      <w:r w:rsidR="00A44106">
        <w:t xml:space="preserve">the </w:t>
      </w:r>
      <w:r w:rsidR="00A44106" w:rsidRPr="00A44106">
        <w:t xml:space="preserve">numbers in these categories. </w:t>
      </w:r>
    </w:p>
    <w:p w14:paraId="27B309CD" w14:textId="77777777" w:rsidR="007E4052" w:rsidRPr="00627CBD" w:rsidRDefault="007E4052" w:rsidP="007E4052">
      <w:pPr>
        <w:rPr>
          <w:highlight w:val="yellow"/>
        </w:rPr>
      </w:pPr>
    </w:p>
    <w:p w14:paraId="27B309CE" w14:textId="77777777" w:rsidR="007E4052" w:rsidRPr="00AE1583" w:rsidRDefault="007E4052" w:rsidP="007E4052">
      <w:r w:rsidRPr="00A44106">
        <w:t xml:space="preserve">The largest </w:t>
      </w:r>
      <w:r w:rsidR="00A44106" w:rsidRPr="00A44106">
        <w:t>increase</w:t>
      </w:r>
      <w:r w:rsidRPr="00A44106">
        <w:t xml:space="preserve"> </w:t>
      </w:r>
      <w:r w:rsidR="00A44106" w:rsidRPr="00A44106">
        <w:t xml:space="preserve">in numbers </w:t>
      </w:r>
      <w:r w:rsidRPr="00A44106">
        <w:t xml:space="preserve">was in those sourced from farms, </w:t>
      </w:r>
      <w:r w:rsidR="00A44106" w:rsidRPr="00A44106">
        <w:t>up</w:t>
      </w:r>
      <w:r w:rsidRPr="00A44106">
        <w:t xml:space="preserve"> </w:t>
      </w:r>
      <w:r w:rsidR="00A44106" w:rsidRPr="00A44106">
        <w:t>58.7</w:t>
      </w:r>
      <w:r w:rsidRPr="00A44106">
        <w:t xml:space="preserve"> percent.</w:t>
      </w:r>
      <w:r w:rsidR="00665B9E">
        <w:t xml:space="preserve"> This was </w:t>
      </w:r>
      <w:r w:rsidR="00455CDA">
        <w:t>mainly</w:t>
      </w:r>
      <w:r w:rsidR="00665B9E">
        <w:t xml:space="preserve"> due to more cattle (+ 26 643), sheep (+ 22 063), goats (+ 2001), chickens (+ 1063) and horses (+ 524) being obtained from </w:t>
      </w:r>
      <w:r w:rsidR="00455CDA">
        <w:t>this source</w:t>
      </w:r>
      <w:r w:rsidR="00665B9E">
        <w:t xml:space="preserve">. Fewer fish (- 2248) and deer (-762) came from </w:t>
      </w:r>
      <w:r w:rsidR="00665B9E" w:rsidRPr="00D64701">
        <w:t xml:space="preserve">farms in 2016. </w:t>
      </w:r>
      <w:r w:rsidRPr="00D64701">
        <w:t xml:space="preserve"> </w:t>
      </w:r>
      <w:r w:rsidR="00D64701" w:rsidRPr="00D64701">
        <w:t>Commercial enterprises were the source of 15 175 more animals in 2016, an increase of 64.9 percent</w:t>
      </w:r>
      <w:r w:rsidR="00D64701" w:rsidRPr="004879F1">
        <w:t>. Farm animals made up 35 163 (91.2</w:t>
      </w:r>
      <w:r w:rsidR="004879F1" w:rsidRPr="004879F1">
        <w:t xml:space="preserve"> percent) of this total</w:t>
      </w:r>
      <w:r w:rsidR="00D64701" w:rsidRPr="004879F1">
        <w:t xml:space="preserve">. </w:t>
      </w:r>
      <w:r w:rsidRPr="004879F1">
        <w:t>Numbers</w:t>
      </w:r>
      <w:r w:rsidRPr="00D64701">
        <w:t xml:space="preserve"> sourced from breeding units fell by </w:t>
      </w:r>
      <w:r w:rsidR="00665B9E" w:rsidRPr="00D64701">
        <w:t>16 939</w:t>
      </w:r>
      <w:r w:rsidRPr="00D64701">
        <w:t xml:space="preserve"> (</w:t>
      </w:r>
      <w:r w:rsidR="00665B9E" w:rsidRPr="00D64701">
        <w:t>27.3</w:t>
      </w:r>
      <w:r w:rsidRPr="00D64701">
        <w:t xml:space="preserve"> percent)</w:t>
      </w:r>
      <w:r w:rsidR="00D64701" w:rsidRPr="00D64701">
        <w:t xml:space="preserve"> to 45 112</w:t>
      </w:r>
      <w:r w:rsidRPr="00D64701">
        <w:t>, with roden</w:t>
      </w:r>
      <w:r w:rsidR="00D64701" w:rsidRPr="00D64701">
        <w:t>ts and rabbits accounting for 90</w:t>
      </w:r>
      <w:r w:rsidRPr="00D64701">
        <w:t>.0 perce</w:t>
      </w:r>
      <w:r w:rsidRPr="00455CDA">
        <w:t xml:space="preserve">nt of these. A total of </w:t>
      </w:r>
      <w:r w:rsidR="00455CDA" w:rsidRPr="00455CDA">
        <w:t>10 772</w:t>
      </w:r>
      <w:r w:rsidRPr="00455CDA">
        <w:t xml:space="preserve"> fewer animals were captured, a decrease of </w:t>
      </w:r>
      <w:r w:rsidR="00455CDA" w:rsidRPr="00455CDA">
        <w:t>31.3</w:t>
      </w:r>
      <w:r w:rsidRPr="00455CDA">
        <w:t xml:space="preserve"> percent. These included fish (</w:t>
      </w:r>
      <w:r w:rsidR="00455CDA" w:rsidRPr="00455CDA">
        <w:t>7049</w:t>
      </w:r>
      <w:r w:rsidRPr="00455CDA">
        <w:t xml:space="preserve">), </w:t>
      </w:r>
      <w:r w:rsidR="007D0361">
        <w:t>“other birds”</w:t>
      </w:r>
      <w:r w:rsidRPr="00455CDA">
        <w:t xml:space="preserve"> (</w:t>
      </w:r>
      <w:r w:rsidR="00455CDA" w:rsidRPr="00455CDA">
        <w:t>5421</w:t>
      </w:r>
      <w:r w:rsidRPr="00455CDA">
        <w:t xml:space="preserve">), </w:t>
      </w:r>
      <w:r w:rsidR="00455CDA" w:rsidRPr="00455CDA">
        <w:t xml:space="preserve">cephalopod/crustacea (4467), marine mammals (2699), </w:t>
      </w:r>
      <w:r w:rsidRPr="00455CDA">
        <w:t>possums (</w:t>
      </w:r>
      <w:r w:rsidR="00455CDA" w:rsidRPr="00455CDA">
        <w:t>1160</w:t>
      </w:r>
      <w:r w:rsidRPr="00455CDA">
        <w:t xml:space="preserve">), </w:t>
      </w:r>
      <w:r w:rsidR="00455CDA" w:rsidRPr="00455CDA">
        <w:t xml:space="preserve">reptiles (948), rats (723), </w:t>
      </w:r>
      <w:r w:rsidRPr="00455CDA">
        <w:t>amphibia (</w:t>
      </w:r>
      <w:r w:rsidR="00455CDA" w:rsidRPr="00455CDA">
        <w:t>588</w:t>
      </w:r>
      <w:r w:rsidRPr="00455CDA">
        <w:t>), “other” species (3</w:t>
      </w:r>
      <w:r w:rsidR="00455CDA" w:rsidRPr="00455CDA">
        <w:t>16</w:t>
      </w:r>
      <w:r w:rsidRPr="00455CDA">
        <w:t xml:space="preserve">), </w:t>
      </w:r>
      <w:r w:rsidR="00455CDA" w:rsidRPr="00455CDA">
        <w:t>mice (188), pigs (40) and</w:t>
      </w:r>
      <w:r w:rsidRPr="00455CDA">
        <w:t xml:space="preserve"> rabbits (</w:t>
      </w:r>
      <w:r w:rsidR="00455CDA" w:rsidRPr="00455CDA">
        <w:t>21)</w:t>
      </w:r>
      <w:r w:rsidRPr="00455CDA">
        <w:t xml:space="preserve">. </w:t>
      </w:r>
      <w:r w:rsidR="00455CDA" w:rsidRPr="00455CDA">
        <w:t>Fewer</w:t>
      </w:r>
      <w:r w:rsidRPr="00455CDA">
        <w:t xml:space="preserve"> animals were obtained from public sources (</w:t>
      </w:r>
      <w:r w:rsidR="00455CDA" w:rsidRPr="00455CDA">
        <w:t>down</w:t>
      </w:r>
      <w:r w:rsidRPr="00455CDA">
        <w:t xml:space="preserve"> </w:t>
      </w:r>
      <w:r w:rsidR="00455CDA" w:rsidRPr="00455CDA">
        <w:t>43.5</w:t>
      </w:r>
      <w:r w:rsidRPr="00455CDA">
        <w:t xml:space="preserve"> percent) in </w:t>
      </w:r>
      <w:r w:rsidR="00DB7C1F" w:rsidRPr="00455CDA">
        <w:t>201</w:t>
      </w:r>
      <w:r w:rsidR="00DB7C1F" w:rsidRPr="00AE1583">
        <w:t>6</w:t>
      </w:r>
      <w:r w:rsidRPr="00AE1583">
        <w:t>. Most of these (</w:t>
      </w:r>
      <w:r w:rsidR="00AE1583" w:rsidRPr="00AE1583">
        <w:t>47.0</w:t>
      </w:r>
      <w:r w:rsidRPr="00AE1583">
        <w:t xml:space="preserve"> percent) were </w:t>
      </w:r>
      <w:r w:rsidR="00AE1583" w:rsidRPr="00AE1583">
        <w:t>farm animals, dogs (17.2 percent) and cats (12.3 percent)</w:t>
      </w:r>
      <w:r w:rsidRPr="00AE1583">
        <w:t xml:space="preserve">. Numbers of animals born during projects fell by </w:t>
      </w:r>
      <w:r w:rsidR="00AE1583" w:rsidRPr="00AE1583">
        <w:t>22.4</w:t>
      </w:r>
      <w:r w:rsidRPr="00AE1583">
        <w:t xml:space="preserve"> percent to </w:t>
      </w:r>
      <w:r w:rsidR="00AE1583" w:rsidRPr="00AE1583">
        <w:t>7178</w:t>
      </w:r>
      <w:r w:rsidRPr="00AE1583">
        <w:t xml:space="preserve">. The majority of these were </w:t>
      </w:r>
      <w:r w:rsidR="00AE1583" w:rsidRPr="00AE1583">
        <w:t xml:space="preserve">sheep (2554), mice (2404), rats (743) and </w:t>
      </w:r>
      <w:r w:rsidRPr="00AE1583">
        <w:t>fish (</w:t>
      </w:r>
      <w:r w:rsidR="00AE1583" w:rsidRPr="00AE1583">
        <w:t>712).</w:t>
      </w:r>
      <w:r w:rsidRPr="00AE1583">
        <w:t xml:space="preserve"> Numbers of animals imported</w:t>
      </w:r>
      <w:r w:rsidR="00AE1583" w:rsidRPr="00AE1583">
        <w:t xml:space="preserve"> into New Zealand fell 41.5 percent to 406</w:t>
      </w:r>
      <w:r w:rsidRPr="00AE1583">
        <w:t xml:space="preserve">, </w:t>
      </w:r>
      <w:r w:rsidR="00AE1583" w:rsidRPr="00AE1583">
        <w:t xml:space="preserve">made up of 367 </w:t>
      </w:r>
      <w:r w:rsidRPr="00AE1583">
        <w:t>mice</w:t>
      </w:r>
      <w:r w:rsidR="00AE1583" w:rsidRPr="00AE1583">
        <w:t>, 17 rats, 16 reptiles and 6 dogs</w:t>
      </w:r>
      <w:r w:rsidRPr="00AE1583">
        <w:t xml:space="preserve">. </w:t>
      </w:r>
    </w:p>
    <w:p w14:paraId="27B309CF" w14:textId="77777777" w:rsidR="007E4052" w:rsidRPr="00627CBD" w:rsidRDefault="007E4052" w:rsidP="007E4052">
      <w:pPr>
        <w:rPr>
          <w:highlight w:val="yellow"/>
        </w:rPr>
      </w:pPr>
    </w:p>
    <w:p w14:paraId="27B309D0" w14:textId="77777777" w:rsidR="007E4052" w:rsidRPr="00627CBD" w:rsidRDefault="007E4052" w:rsidP="007E4052">
      <w:pPr>
        <w:rPr>
          <w:highlight w:val="yellow"/>
        </w:rPr>
      </w:pPr>
      <w:r w:rsidRPr="002D5A70">
        <w:t xml:space="preserve">In </w:t>
      </w:r>
      <w:r w:rsidR="00DB7C1F" w:rsidRPr="002D5A70">
        <w:t>2016</w:t>
      </w:r>
      <w:r w:rsidR="002D5A70" w:rsidRPr="002D5A70">
        <w:t>, 97.9</w:t>
      </w:r>
      <w:r w:rsidRPr="002D5A70">
        <w:t xml:space="preserve"> percent of farm ani</w:t>
      </w:r>
      <w:r w:rsidR="002D5A70" w:rsidRPr="002D5A70">
        <w:t xml:space="preserve">mals were sourced from farms, </w:t>
      </w:r>
      <w:r w:rsidRPr="002D5A70">
        <w:t>commercial organisations</w:t>
      </w:r>
      <w:r w:rsidR="002D5A70" w:rsidRPr="002D5A70">
        <w:t xml:space="preserve"> or public sources</w:t>
      </w:r>
      <w:r w:rsidRPr="002D5A70">
        <w:t xml:space="preserve">, with a further </w:t>
      </w:r>
      <w:r w:rsidR="002D5A70" w:rsidRPr="002D5A70">
        <w:t>1.8</w:t>
      </w:r>
      <w:r w:rsidRPr="002D5A70">
        <w:t xml:space="preserve"> percent - </w:t>
      </w:r>
      <w:r w:rsidR="002D5A70" w:rsidRPr="002D5A70">
        <w:t>2554</w:t>
      </w:r>
      <w:r w:rsidRPr="002D5A70">
        <w:t xml:space="preserve"> sheep, </w:t>
      </w:r>
      <w:r w:rsidR="002D5A70" w:rsidRPr="002D5A70">
        <w:t>225 deer, 221</w:t>
      </w:r>
      <w:r w:rsidRPr="002D5A70">
        <w:t xml:space="preserve"> cattle, </w:t>
      </w:r>
      <w:r w:rsidR="002D5A70" w:rsidRPr="002D5A70">
        <w:t>31</w:t>
      </w:r>
      <w:r w:rsidRPr="002D5A70">
        <w:t xml:space="preserve"> goats and </w:t>
      </w:r>
      <w:r w:rsidR="002D5A70" w:rsidRPr="002D5A70">
        <w:t>8</w:t>
      </w:r>
      <w:r w:rsidRPr="002D5A70">
        <w:t xml:space="preserve"> pigs – born during projects. </w:t>
      </w:r>
      <w:r w:rsidR="002D5A70" w:rsidRPr="002D5A70">
        <w:t>A further 314 f</w:t>
      </w:r>
      <w:r w:rsidRPr="002D5A70">
        <w:t xml:space="preserve">arm animals were sourced from breeding units and </w:t>
      </w:r>
      <w:r w:rsidR="002D5A70" w:rsidRPr="002D5A70">
        <w:t>40 pigs were captured</w:t>
      </w:r>
      <w:r w:rsidRPr="002D5A70">
        <w:t xml:space="preserve">. </w:t>
      </w:r>
      <w:r w:rsidRPr="00D44A4F">
        <w:t>Reflecting New Zealand’s focus on agricultural resear</w:t>
      </w:r>
      <w:r w:rsidR="00D44A4F" w:rsidRPr="00D44A4F">
        <w:t>ch, farm animals were used by 54</w:t>
      </w:r>
      <w:r w:rsidRPr="00D44A4F">
        <w:t xml:space="preserve"> organisations or individuals (hereafter referred t</w:t>
      </w:r>
      <w:r w:rsidR="00D44A4F" w:rsidRPr="00D44A4F">
        <w:t>o as organisations), 38</w:t>
      </w:r>
      <w:r w:rsidRPr="00D44A4F">
        <w:t xml:space="preserve"> of which used only cattle and/or sheep.</w:t>
      </w:r>
    </w:p>
    <w:p w14:paraId="27B309D1" w14:textId="77777777" w:rsidR="007E4052" w:rsidRPr="00627CBD" w:rsidRDefault="007E4052" w:rsidP="007E4052">
      <w:pPr>
        <w:rPr>
          <w:highlight w:val="yellow"/>
        </w:rPr>
      </w:pPr>
    </w:p>
    <w:p w14:paraId="27B309D2" w14:textId="77777777" w:rsidR="007E4052" w:rsidRPr="00627CBD" w:rsidRDefault="007E4052" w:rsidP="007E4052">
      <w:pPr>
        <w:rPr>
          <w:highlight w:val="yellow"/>
        </w:rPr>
      </w:pPr>
      <w:r w:rsidRPr="002D5A70">
        <w:lastRenderedPageBreak/>
        <w:t>The majority of rodents (</w:t>
      </w:r>
      <w:r w:rsidR="002D5A70" w:rsidRPr="002D5A70">
        <w:t>88.6</w:t>
      </w:r>
      <w:r w:rsidRPr="002D5A70">
        <w:t xml:space="preserve"> percent</w:t>
      </w:r>
      <w:r w:rsidRPr="00705B5F">
        <w:t xml:space="preserve">) (used by </w:t>
      </w:r>
      <w:r w:rsidR="00705B5F" w:rsidRPr="00705B5F">
        <w:t>31</w:t>
      </w:r>
      <w:r w:rsidRPr="00705B5F">
        <w:t xml:space="preserve"> organisations) and</w:t>
      </w:r>
      <w:r w:rsidRPr="002D5A70">
        <w:t xml:space="preserve"> rabbits (</w:t>
      </w:r>
      <w:r w:rsidR="002D5A70" w:rsidRPr="002D5A70">
        <w:t>75.6</w:t>
      </w:r>
      <w:r w:rsidRPr="002D5A70">
        <w:t xml:space="preserve"> percent) </w:t>
      </w:r>
      <w:r w:rsidRPr="00705B5F">
        <w:t>(used by 19 organisations) came</w:t>
      </w:r>
      <w:r w:rsidRPr="002D5A70">
        <w:t xml:space="preserve"> from breeding units. Rodents were also born during projects (</w:t>
      </w:r>
      <w:r w:rsidR="002D5A70" w:rsidRPr="002D5A70">
        <w:t>7.0</w:t>
      </w:r>
      <w:r w:rsidRPr="002D5A70">
        <w:t xml:space="preserve"> percent), </w:t>
      </w:r>
      <w:r w:rsidR="002D5A70" w:rsidRPr="002D5A70">
        <w:t xml:space="preserve">captured (2.0 percent), </w:t>
      </w:r>
      <w:r w:rsidR="002D5A70" w:rsidRPr="00870927">
        <w:t xml:space="preserve">obtained from commercial sources (1.2 percent), </w:t>
      </w:r>
      <w:r w:rsidRPr="00870927">
        <w:t>imported (</w:t>
      </w:r>
      <w:r w:rsidR="00870927" w:rsidRPr="00870927">
        <w:t>0.9 percent)</w:t>
      </w:r>
      <w:r w:rsidRPr="00870927">
        <w:t xml:space="preserve"> and o</w:t>
      </w:r>
      <w:r w:rsidR="002D5A70" w:rsidRPr="00870927">
        <w:t>btained from public sources (0.2</w:t>
      </w:r>
      <w:r w:rsidRPr="00870927">
        <w:t xml:space="preserve"> percent). Rabbits were also </w:t>
      </w:r>
      <w:r w:rsidR="00870927" w:rsidRPr="00870927">
        <w:t xml:space="preserve">obtained from commercial sources (13.8 percent), </w:t>
      </w:r>
      <w:r w:rsidRPr="00870927">
        <w:t>obtained from public sources (</w:t>
      </w:r>
      <w:r w:rsidR="00870927" w:rsidRPr="00870927">
        <w:t>4.8</w:t>
      </w:r>
      <w:r w:rsidRPr="00870927">
        <w:t xml:space="preserve"> percent), born during projects (</w:t>
      </w:r>
      <w:r w:rsidR="00870927" w:rsidRPr="00870927">
        <w:t>4.1</w:t>
      </w:r>
      <w:r w:rsidRPr="00870927">
        <w:t xml:space="preserve"> percent)</w:t>
      </w:r>
      <w:r w:rsidR="00870927" w:rsidRPr="00870927">
        <w:t xml:space="preserve"> and captured (1.7 percent)</w:t>
      </w:r>
      <w:r w:rsidRPr="00870927">
        <w:t xml:space="preserve">. </w:t>
      </w:r>
    </w:p>
    <w:p w14:paraId="27B309D3" w14:textId="77777777" w:rsidR="007E4052" w:rsidRPr="00627CBD" w:rsidRDefault="007E4052" w:rsidP="007E4052">
      <w:pPr>
        <w:rPr>
          <w:highlight w:val="yellow"/>
        </w:rPr>
      </w:pPr>
    </w:p>
    <w:p w14:paraId="27B309D4" w14:textId="77777777" w:rsidR="007E4052" w:rsidRPr="00627CBD" w:rsidRDefault="00870927" w:rsidP="007E4052">
      <w:pPr>
        <w:rPr>
          <w:highlight w:val="yellow"/>
        </w:rPr>
      </w:pPr>
      <w:r w:rsidRPr="00870927">
        <w:t xml:space="preserve">Most fish were obtained from farms (37.1 percent), captured (35.9 percent) or sourced from breeding units (18.8.percent). </w:t>
      </w:r>
      <w:r w:rsidR="007E4052" w:rsidRPr="00870927">
        <w:t>Fish</w:t>
      </w:r>
      <w:r w:rsidR="007E4052" w:rsidRPr="00705B5F">
        <w:t xml:space="preserve">, </w:t>
      </w:r>
      <w:r w:rsidR="00705B5F" w:rsidRPr="00705B5F">
        <w:t>used by 15</w:t>
      </w:r>
      <w:r w:rsidR="007E4052" w:rsidRPr="00705B5F">
        <w:t xml:space="preserve"> organisations, were</w:t>
      </w:r>
      <w:r w:rsidR="007E4052" w:rsidRPr="00870927">
        <w:t xml:space="preserve"> also obtained from farms (23.4 percent), from commercial sources (11.3 percent), </w:t>
      </w:r>
      <w:r w:rsidRPr="00870927">
        <w:t>born during projects (9.9 percent), or obtained from commercial organisations (3.2</w:t>
      </w:r>
      <w:r w:rsidR="007E4052" w:rsidRPr="00870927">
        <w:t xml:space="preserve"> percent) and public sources (</w:t>
      </w:r>
      <w:r w:rsidRPr="00870927">
        <w:t>1.4</w:t>
      </w:r>
      <w:r w:rsidR="007E4052" w:rsidRPr="00870927">
        <w:t xml:space="preserve"> percent). Of the </w:t>
      </w:r>
      <w:r w:rsidRPr="00870927">
        <w:t>2974</w:t>
      </w:r>
      <w:r w:rsidR="007E4052" w:rsidRPr="00870927">
        <w:t xml:space="preserve"> marine </w:t>
      </w:r>
      <w:r w:rsidR="007E4052" w:rsidRPr="00705B5F">
        <w:t xml:space="preserve">mammals (used by 4 organisations), </w:t>
      </w:r>
      <w:r w:rsidRPr="00705B5F">
        <w:t>90</w:t>
      </w:r>
      <w:r w:rsidRPr="00870927">
        <w:t>.8</w:t>
      </w:r>
      <w:r w:rsidR="007E4052" w:rsidRPr="00870927">
        <w:t xml:space="preserve"> percent were classified as “captured”; </w:t>
      </w:r>
      <w:r w:rsidRPr="00870927">
        <w:t>9.2</w:t>
      </w:r>
      <w:r w:rsidR="007E4052" w:rsidRPr="00870927">
        <w:t xml:space="preserve"> percent were </w:t>
      </w:r>
      <w:r w:rsidR="00E440BE" w:rsidRPr="00870927">
        <w:t>obtained</w:t>
      </w:r>
      <w:r w:rsidR="007E4052" w:rsidRPr="00870927">
        <w:t xml:space="preserve"> from public sources. </w:t>
      </w:r>
    </w:p>
    <w:p w14:paraId="27B309D5" w14:textId="77777777" w:rsidR="007E4052" w:rsidRPr="00627CBD" w:rsidRDefault="007E4052" w:rsidP="007E4052">
      <w:pPr>
        <w:rPr>
          <w:highlight w:val="yellow"/>
        </w:rPr>
      </w:pPr>
    </w:p>
    <w:p w14:paraId="27B309D6" w14:textId="3C147FD8" w:rsidR="007E4052" w:rsidRPr="00627CBD" w:rsidRDefault="007E4052" w:rsidP="007E4052">
      <w:pPr>
        <w:rPr>
          <w:highlight w:val="yellow"/>
        </w:rPr>
      </w:pPr>
      <w:r w:rsidRPr="00907582">
        <w:t xml:space="preserve">“Other birds”, i.e. birds excluding chickens and </w:t>
      </w:r>
      <w:r w:rsidRPr="00705B5F">
        <w:t xml:space="preserve">pigeons, were used by </w:t>
      </w:r>
      <w:r w:rsidR="00705B5F" w:rsidRPr="00705B5F">
        <w:t>17</w:t>
      </w:r>
      <w:r w:rsidRPr="00705B5F">
        <w:t xml:space="preserve"> organisations</w:t>
      </w:r>
      <w:r w:rsidR="002842DA">
        <w:t xml:space="preserve"> and</w:t>
      </w:r>
      <w:r w:rsidRPr="00705B5F">
        <w:t xml:space="preserve"> made up </w:t>
      </w:r>
      <w:r w:rsidR="00907582" w:rsidRPr="00705B5F">
        <w:t>62.2</w:t>
      </w:r>
      <w:r w:rsidRPr="00705B5F">
        <w:t xml:space="preserve"> percent of total birds used, with most being classified as </w:t>
      </w:r>
      <w:r w:rsidR="00907582" w:rsidRPr="00705B5F">
        <w:t>captured (89.8 percent). The</w:t>
      </w:r>
      <w:r w:rsidR="00907582" w:rsidRPr="00907582">
        <w:t xml:space="preserve"> remainder were </w:t>
      </w:r>
      <w:r w:rsidRPr="00907582">
        <w:t>obtained from public sources (</w:t>
      </w:r>
      <w:r w:rsidR="00907582" w:rsidRPr="00907582">
        <w:t>270</w:t>
      </w:r>
      <w:r w:rsidRPr="00907582">
        <w:t>)</w:t>
      </w:r>
      <w:r w:rsidR="00907582" w:rsidRPr="00907582">
        <w:t>,</w:t>
      </w:r>
      <w:r w:rsidRPr="00907582">
        <w:t xml:space="preserve"> sourced from breeding units (2</w:t>
      </w:r>
      <w:r w:rsidR="00907582" w:rsidRPr="00907582">
        <w:t>68</w:t>
      </w:r>
      <w:r w:rsidRPr="00907582">
        <w:t xml:space="preserve">), </w:t>
      </w:r>
      <w:r w:rsidR="00907582" w:rsidRPr="00907582">
        <w:t xml:space="preserve">farms (48) </w:t>
      </w:r>
      <w:r w:rsidRPr="00907582">
        <w:t xml:space="preserve">or </w:t>
      </w:r>
      <w:r w:rsidR="00907582" w:rsidRPr="00907582">
        <w:t>commercial organisation</w:t>
      </w:r>
      <w:r w:rsidRPr="00907582">
        <w:t xml:space="preserve"> (</w:t>
      </w:r>
      <w:r w:rsidR="00907582" w:rsidRPr="00907582">
        <w:t>32</w:t>
      </w:r>
      <w:r w:rsidRPr="00907582">
        <w:t xml:space="preserve">). The majority of chickens, which made up </w:t>
      </w:r>
      <w:r w:rsidR="00907582" w:rsidRPr="00907582">
        <w:t>35.3</w:t>
      </w:r>
      <w:r w:rsidRPr="00907582">
        <w:t xml:space="preserve"> percent of total birds used and were </w:t>
      </w:r>
      <w:r w:rsidRPr="00705B5F">
        <w:t xml:space="preserve">used </w:t>
      </w:r>
      <w:r w:rsidR="00705B5F" w:rsidRPr="00705B5F">
        <w:t>by 13</w:t>
      </w:r>
      <w:r w:rsidRPr="00705B5F">
        <w:t xml:space="preserve"> organisations, were</w:t>
      </w:r>
      <w:r w:rsidRPr="00907582">
        <w:t xml:space="preserve"> obtained </w:t>
      </w:r>
      <w:r w:rsidR="00907582" w:rsidRPr="00907582">
        <w:t xml:space="preserve">from farms (50.7 percent) or </w:t>
      </w:r>
      <w:r w:rsidRPr="00907582">
        <w:t>commercial sources (</w:t>
      </w:r>
      <w:r w:rsidR="00907582" w:rsidRPr="00907582">
        <w:t>46.7</w:t>
      </w:r>
      <w:r w:rsidR="00907582">
        <w:t xml:space="preserve"> percent).</w:t>
      </w:r>
      <w:r w:rsidRPr="00907582">
        <w:t xml:space="preserve"> </w:t>
      </w:r>
      <w:r w:rsidR="00907582" w:rsidRPr="00907582">
        <w:t>T</w:t>
      </w:r>
      <w:r w:rsidRPr="00907582">
        <w:t>he remainder coming from breeding units (</w:t>
      </w:r>
      <w:r w:rsidR="00907582" w:rsidRPr="00907582">
        <w:t>1.6</w:t>
      </w:r>
      <w:r w:rsidRPr="00907582">
        <w:t xml:space="preserve"> percent), from public sources (</w:t>
      </w:r>
      <w:r w:rsidR="00907582" w:rsidRPr="00907582">
        <w:t>0.7</w:t>
      </w:r>
      <w:r w:rsidRPr="00907582">
        <w:t xml:space="preserve"> percent) or </w:t>
      </w:r>
      <w:r w:rsidR="00907582" w:rsidRPr="00907582">
        <w:t xml:space="preserve">were </w:t>
      </w:r>
      <w:r w:rsidRPr="00907582">
        <w:t>born during projects (0</w:t>
      </w:r>
      <w:r w:rsidR="00907582" w:rsidRPr="00907582">
        <w:t>.3</w:t>
      </w:r>
      <w:r w:rsidRPr="00907582">
        <w:t xml:space="preserve"> percent). </w:t>
      </w:r>
      <w:r w:rsidR="00982DAA" w:rsidRPr="00982DAA">
        <w:t>The 247</w:t>
      </w:r>
      <w:r w:rsidRPr="00982DAA">
        <w:t xml:space="preserve"> pigeons</w:t>
      </w:r>
      <w:r w:rsidRPr="00705B5F">
        <w:t xml:space="preserve">, </w:t>
      </w:r>
      <w:r w:rsidR="00705B5F" w:rsidRPr="00705B5F">
        <w:t>used by 4</w:t>
      </w:r>
      <w:r w:rsidRPr="00705B5F">
        <w:t xml:space="preserve"> organisations, </w:t>
      </w:r>
      <w:r w:rsidRPr="00982DAA">
        <w:t xml:space="preserve">were </w:t>
      </w:r>
      <w:r w:rsidR="00982DAA" w:rsidRPr="00982DAA">
        <w:t xml:space="preserve">all </w:t>
      </w:r>
      <w:r w:rsidRPr="00982DAA">
        <w:t xml:space="preserve">obtained from </w:t>
      </w:r>
      <w:r w:rsidR="00982DAA" w:rsidRPr="00982DAA">
        <w:t>public sources</w:t>
      </w:r>
      <w:r w:rsidRPr="00982DAA">
        <w:t xml:space="preserve">. </w:t>
      </w:r>
    </w:p>
    <w:p w14:paraId="27B309D7" w14:textId="77777777" w:rsidR="007E4052" w:rsidRPr="00627CBD" w:rsidRDefault="007E4052" w:rsidP="007E4052">
      <w:pPr>
        <w:rPr>
          <w:highlight w:val="yellow"/>
        </w:rPr>
      </w:pPr>
    </w:p>
    <w:p w14:paraId="0ED8864F" w14:textId="302AB743" w:rsidR="00521B85" w:rsidRPr="00E14492" w:rsidRDefault="007E4052" w:rsidP="007E4052">
      <w:r w:rsidRPr="00982DAA">
        <w:t xml:space="preserve">The </w:t>
      </w:r>
      <w:r w:rsidRPr="00705B5F">
        <w:t>amphibia (used by 6 organisations), cephalopods</w:t>
      </w:r>
      <w:r w:rsidRPr="00982DAA">
        <w:t>/</w:t>
      </w:r>
      <w:r w:rsidRPr="00705B5F">
        <w:t>crustaceans (</w:t>
      </w:r>
      <w:r w:rsidR="00705B5F" w:rsidRPr="00705B5F">
        <w:t>9</w:t>
      </w:r>
      <w:r w:rsidRPr="00705B5F">
        <w:t xml:space="preserve"> organisations), possums</w:t>
      </w:r>
      <w:r w:rsidRPr="00982DAA">
        <w:t xml:space="preserve"> </w:t>
      </w:r>
      <w:r w:rsidR="00705B5F" w:rsidRPr="00705B5F">
        <w:t>(7</w:t>
      </w:r>
      <w:r w:rsidR="00982DAA" w:rsidRPr="00705B5F">
        <w:t xml:space="preserve"> organisations)</w:t>
      </w:r>
      <w:r w:rsidRPr="00705B5F">
        <w:t xml:space="preserve"> and</w:t>
      </w:r>
      <w:r w:rsidRPr="00982DAA">
        <w:t xml:space="preserve"> </w:t>
      </w:r>
      <w:r w:rsidRPr="006E77A3">
        <w:t>reptiles (</w:t>
      </w:r>
      <w:r w:rsidR="006E77A3" w:rsidRPr="006E77A3">
        <w:t>9</w:t>
      </w:r>
      <w:r w:rsidRPr="006E77A3">
        <w:t xml:space="preserve"> organisations) were</w:t>
      </w:r>
      <w:r w:rsidRPr="00980A53">
        <w:t xml:space="preserve"> mostly captured or obtained from </w:t>
      </w:r>
      <w:r w:rsidR="00980A53" w:rsidRPr="00980A53">
        <w:t>public sources</w:t>
      </w:r>
      <w:r w:rsidRPr="00980A53">
        <w:t xml:space="preserve">. </w:t>
      </w:r>
      <w:r w:rsidRPr="006E77A3">
        <w:t xml:space="preserve">Dogs </w:t>
      </w:r>
      <w:r w:rsidR="006E77A3" w:rsidRPr="006E77A3">
        <w:t>(19</w:t>
      </w:r>
      <w:r w:rsidRPr="006E77A3">
        <w:t xml:space="preserve"> organisations) were obtained</w:t>
      </w:r>
      <w:r w:rsidRPr="00980A53">
        <w:t xml:space="preserve"> from public sources (</w:t>
      </w:r>
      <w:r w:rsidR="00980A53" w:rsidRPr="00980A53">
        <w:t>87.8</w:t>
      </w:r>
      <w:r w:rsidRPr="00980A53">
        <w:t xml:space="preserve"> percent), from breeding units (</w:t>
      </w:r>
      <w:r w:rsidR="00980A53" w:rsidRPr="00980A53">
        <w:t>4.6</w:t>
      </w:r>
      <w:r w:rsidRPr="00980A53">
        <w:t xml:space="preserve"> percent), </w:t>
      </w:r>
      <w:r w:rsidR="002842DA">
        <w:t xml:space="preserve">or </w:t>
      </w:r>
      <w:r w:rsidRPr="00980A53">
        <w:t>from commercial sources (</w:t>
      </w:r>
      <w:r w:rsidR="00980A53" w:rsidRPr="00980A53">
        <w:t>1.5</w:t>
      </w:r>
      <w:r w:rsidRPr="00980A53">
        <w:t xml:space="preserve"> perc</w:t>
      </w:r>
      <w:r w:rsidR="00980A53" w:rsidRPr="00980A53">
        <w:t>ent)</w:t>
      </w:r>
      <w:r w:rsidRPr="00980A53">
        <w:t xml:space="preserve">. </w:t>
      </w:r>
      <w:r w:rsidR="00980A53" w:rsidRPr="00980A53">
        <w:t xml:space="preserve">Seventy-three were born during projects and six were imported into New Zealand. </w:t>
      </w:r>
      <w:r w:rsidRPr="006E77A3">
        <w:t xml:space="preserve">Cats </w:t>
      </w:r>
      <w:r w:rsidR="006E77A3" w:rsidRPr="006E77A3">
        <w:t>(used by 16</w:t>
      </w:r>
      <w:r w:rsidRPr="006E77A3">
        <w:t xml:space="preserve"> organisations) </w:t>
      </w:r>
      <w:r w:rsidRPr="00980A53">
        <w:t>came from public sources (</w:t>
      </w:r>
      <w:r w:rsidR="00980A53" w:rsidRPr="00980A53">
        <w:t>88.3</w:t>
      </w:r>
      <w:r w:rsidRPr="00980A53">
        <w:t xml:space="preserve"> percent) and breeding units (</w:t>
      </w:r>
      <w:r w:rsidR="00980A53" w:rsidRPr="00980A53">
        <w:t>11.7</w:t>
      </w:r>
      <w:r w:rsidRPr="00980A53">
        <w:t xml:space="preserve"> percent). Horses were used by a </w:t>
      </w:r>
      <w:r w:rsidRPr="006E77A3">
        <w:t xml:space="preserve">total of </w:t>
      </w:r>
      <w:r w:rsidR="006E77A3" w:rsidRPr="006E77A3">
        <w:t>17</w:t>
      </w:r>
      <w:r w:rsidRPr="006E77A3">
        <w:t xml:space="preserve"> organisations and supplied</w:t>
      </w:r>
      <w:r w:rsidRPr="00980A53">
        <w:t xml:space="preserve"> </w:t>
      </w:r>
      <w:r w:rsidR="00980A53" w:rsidRPr="00980A53">
        <w:t xml:space="preserve">from farms (67.5 percent), </w:t>
      </w:r>
      <w:r w:rsidRPr="00980A53">
        <w:t>fro</w:t>
      </w:r>
      <w:r w:rsidR="00980A53" w:rsidRPr="00980A53">
        <w:t>m public sources (26.1 percent)</w:t>
      </w:r>
      <w:r w:rsidRPr="00980A53">
        <w:t xml:space="preserve"> and from commercial organisations (</w:t>
      </w:r>
      <w:r w:rsidR="00980A53" w:rsidRPr="00980A53">
        <w:t>6.2</w:t>
      </w:r>
      <w:r w:rsidRPr="00980A53">
        <w:t xml:space="preserve"> percent)</w:t>
      </w:r>
      <w:r w:rsidR="00980A53" w:rsidRPr="00980A53">
        <w:t>, with a further two coming from breeding units</w:t>
      </w:r>
      <w:r w:rsidRPr="00980A53">
        <w:t xml:space="preserve">. </w:t>
      </w:r>
      <w:r w:rsidR="006E77A3">
        <w:t>Most “other species”, used by 8 organisations, were captured (87.8 percent), with the r</w:t>
      </w:r>
      <w:r w:rsidR="00521B85">
        <w:t>e</w:t>
      </w:r>
      <w:r w:rsidR="006E77A3">
        <w:t xml:space="preserve">mainder coming from public sources (9.4 percent) and from farms </w:t>
      </w:r>
      <w:r w:rsidR="002842DA">
        <w:t>(</w:t>
      </w:r>
      <w:r w:rsidR="006E77A3">
        <w:t>2.8 percent).</w:t>
      </w:r>
    </w:p>
    <w:p w14:paraId="27B309DB" w14:textId="3E7D7155" w:rsidR="007E4052" w:rsidRPr="00E14492" w:rsidRDefault="007E4052" w:rsidP="007E4052">
      <w:pPr>
        <w:pStyle w:val="Heading1"/>
      </w:pPr>
      <w:bookmarkStart w:id="8" w:name="_Toc464824810"/>
      <w:bookmarkStart w:id="9" w:name="_Toc517943391"/>
      <w:r w:rsidRPr="00E14492">
        <w:t>Status of Animals</w:t>
      </w:r>
      <w:bookmarkEnd w:id="8"/>
      <w:bookmarkEnd w:id="9"/>
    </w:p>
    <w:p w14:paraId="27B309DC" w14:textId="77777777" w:rsidR="001624C1" w:rsidRDefault="001624C1" w:rsidP="007E4052"/>
    <w:p w14:paraId="27B309DD" w14:textId="77777777" w:rsidR="007E4052" w:rsidRPr="007A65B9" w:rsidRDefault="007E4052" w:rsidP="007E4052">
      <w:r w:rsidRPr="007A65B9">
        <w:t>Code holders are required to categorise the status of the animals they use. The following table breaks down the animal status for the past two years.</w:t>
      </w:r>
    </w:p>
    <w:p w14:paraId="27B309DE" w14:textId="77777777" w:rsidR="007E4052" w:rsidRPr="007A65B9" w:rsidRDefault="007E4052" w:rsidP="007E4052">
      <w:pPr>
        <w:tabs>
          <w:tab w:val="left" w:pos="0"/>
        </w:tabs>
        <w:ind w:left="567"/>
        <w:rPr>
          <w:rFonts w:cs="Arial"/>
        </w:rPr>
      </w:pPr>
    </w:p>
    <w:tbl>
      <w:tblPr>
        <w:tblW w:w="6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1842"/>
        <w:gridCol w:w="1842"/>
      </w:tblGrid>
      <w:tr w:rsidR="007E4052" w:rsidRPr="007A65B9" w14:paraId="27B309E2" w14:textId="77777777">
        <w:trPr>
          <w:jc w:val="center"/>
        </w:trPr>
        <w:tc>
          <w:tcPr>
            <w:tcW w:w="2835" w:type="dxa"/>
            <w:tcBorders>
              <w:right w:val="nil"/>
            </w:tcBorders>
          </w:tcPr>
          <w:p w14:paraId="27B309DF" w14:textId="77777777" w:rsidR="007E4052" w:rsidRPr="007A65B9" w:rsidRDefault="007E4052" w:rsidP="00814115">
            <w:pPr>
              <w:tabs>
                <w:tab w:val="left" w:pos="0"/>
              </w:tabs>
              <w:spacing w:before="40" w:after="40"/>
              <w:rPr>
                <w:rFonts w:cs="Arial"/>
                <w:b/>
                <w:bCs/>
              </w:rPr>
            </w:pPr>
            <w:r w:rsidRPr="007A65B9">
              <w:rPr>
                <w:rFonts w:cs="Arial"/>
                <w:b/>
                <w:bCs/>
              </w:rPr>
              <w:t>Status of animals</w:t>
            </w:r>
          </w:p>
        </w:tc>
        <w:tc>
          <w:tcPr>
            <w:tcW w:w="1842" w:type="dxa"/>
          </w:tcPr>
          <w:p w14:paraId="27B309E0" w14:textId="77777777" w:rsidR="007E4052" w:rsidRPr="007A65B9" w:rsidRDefault="00DB7C1F" w:rsidP="00814115">
            <w:pPr>
              <w:tabs>
                <w:tab w:val="left" w:pos="0"/>
              </w:tabs>
              <w:spacing w:before="40" w:after="40"/>
              <w:jc w:val="center"/>
              <w:rPr>
                <w:rFonts w:cs="Arial"/>
                <w:b/>
                <w:bCs/>
              </w:rPr>
            </w:pPr>
            <w:r w:rsidRPr="007A65B9">
              <w:rPr>
                <w:rFonts w:cs="Arial"/>
                <w:b/>
                <w:bCs/>
              </w:rPr>
              <w:t>2016</w:t>
            </w:r>
          </w:p>
        </w:tc>
        <w:tc>
          <w:tcPr>
            <w:tcW w:w="1842" w:type="dxa"/>
          </w:tcPr>
          <w:p w14:paraId="27B309E1" w14:textId="77777777" w:rsidR="007E4052" w:rsidRPr="007A65B9" w:rsidRDefault="007E4052" w:rsidP="00814115">
            <w:pPr>
              <w:tabs>
                <w:tab w:val="left" w:pos="0"/>
              </w:tabs>
              <w:spacing w:before="40" w:after="40"/>
              <w:jc w:val="center"/>
              <w:rPr>
                <w:rFonts w:cs="Arial"/>
                <w:b/>
                <w:bCs/>
              </w:rPr>
            </w:pPr>
            <w:r w:rsidRPr="007A65B9">
              <w:rPr>
                <w:rFonts w:cs="Arial"/>
                <w:b/>
                <w:bCs/>
              </w:rPr>
              <w:t>201</w:t>
            </w:r>
            <w:r w:rsidR="00A44106" w:rsidRPr="007A65B9">
              <w:rPr>
                <w:rFonts w:cs="Arial"/>
                <w:b/>
                <w:bCs/>
              </w:rPr>
              <w:t>5</w:t>
            </w:r>
          </w:p>
        </w:tc>
      </w:tr>
      <w:tr w:rsidR="007E4052" w:rsidRPr="007A65B9" w14:paraId="27B309E6" w14:textId="77777777">
        <w:trPr>
          <w:jc w:val="center"/>
        </w:trPr>
        <w:tc>
          <w:tcPr>
            <w:tcW w:w="2835" w:type="dxa"/>
            <w:tcBorders>
              <w:right w:val="nil"/>
            </w:tcBorders>
          </w:tcPr>
          <w:p w14:paraId="27B309E3" w14:textId="77777777" w:rsidR="007E4052" w:rsidRPr="007A65B9" w:rsidRDefault="007E4052" w:rsidP="00814115">
            <w:pPr>
              <w:tabs>
                <w:tab w:val="left" w:pos="0"/>
              </w:tabs>
              <w:spacing w:before="40" w:after="40"/>
              <w:rPr>
                <w:rFonts w:cs="Arial"/>
              </w:rPr>
            </w:pPr>
          </w:p>
        </w:tc>
        <w:tc>
          <w:tcPr>
            <w:tcW w:w="1842" w:type="dxa"/>
          </w:tcPr>
          <w:p w14:paraId="27B309E4" w14:textId="77777777" w:rsidR="007E4052" w:rsidRPr="007A65B9" w:rsidRDefault="007E4052" w:rsidP="00814115">
            <w:pPr>
              <w:tabs>
                <w:tab w:val="left" w:pos="0"/>
              </w:tabs>
              <w:jc w:val="center"/>
              <w:rPr>
                <w:rFonts w:cs="Arial"/>
              </w:rPr>
            </w:pPr>
            <w:r w:rsidRPr="007A65B9">
              <w:rPr>
                <w:rFonts w:cs="Arial"/>
              </w:rPr>
              <w:t>%</w:t>
            </w:r>
          </w:p>
        </w:tc>
        <w:tc>
          <w:tcPr>
            <w:tcW w:w="1842" w:type="dxa"/>
          </w:tcPr>
          <w:p w14:paraId="27B309E5" w14:textId="77777777" w:rsidR="007E4052" w:rsidRPr="007A65B9" w:rsidRDefault="007E4052" w:rsidP="00814115">
            <w:pPr>
              <w:tabs>
                <w:tab w:val="left" w:pos="0"/>
              </w:tabs>
              <w:jc w:val="center"/>
              <w:rPr>
                <w:rFonts w:cs="Arial"/>
              </w:rPr>
            </w:pPr>
            <w:r w:rsidRPr="007A65B9">
              <w:rPr>
                <w:rFonts w:cs="Arial"/>
              </w:rPr>
              <w:t>%</w:t>
            </w:r>
          </w:p>
        </w:tc>
      </w:tr>
      <w:tr w:rsidR="00A44106" w:rsidRPr="007A65B9" w14:paraId="27B309EA" w14:textId="77777777">
        <w:trPr>
          <w:jc w:val="center"/>
        </w:trPr>
        <w:tc>
          <w:tcPr>
            <w:tcW w:w="2835" w:type="dxa"/>
            <w:tcBorders>
              <w:right w:val="nil"/>
            </w:tcBorders>
          </w:tcPr>
          <w:p w14:paraId="27B309E7" w14:textId="77777777" w:rsidR="00A44106" w:rsidRPr="007A65B9" w:rsidRDefault="00A44106" w:rsidP="00814115">
            <w:pPr>
              <w:tabs>
                <w:tab w:val="left" w:pos="0"/>
              </w:tabs>
              <w:spacing w:before="40" w:after="40"/>
              <w:rPr>
                <w:rFonts w:cs="Arial"/>
              </w:rPr>
            </w:pPr>
            <w:r w:rsidRPr="007A65B9">
              <w:rPr>
                <w:rFonts w:cs="Arial"/>
              </w:rPr>
              <w:t>Normal/conventional</w:t>
            </w:r>
          </w:p>
        </w:tc>
        <w:tc>
          <w:tcPr>
            <w:tcW w:w="1842" w:type="dxa"/>
          </w:tcPr>
          <w:p w14:paraId="27B309E8" w14:textId="77777777" w:rsidR="00A44106" w:rsidRPr="007A65B9" w:rsidRDefault="007A65B9" w:rsidP="00814115">
            <w:pPr>
              <w:tabs>
                <w:tab w:val="left" w:pos="0"/>
              </w:tabs>
              <w:jc w:val="center"/>
              <w:rPr>
                <w:rFonts w:cs="Arial"/>
              </w:rPr>
            </w:pPr>
            <w:r w:rsidRPr="007A65B9">
              <w:rPr>
                <w:rFonts w:cs="Arial"/>
              </w:rPr>
              <w:t>85.6</w:t>
            </w:r>
          </w:p>
        </w:tc>
        <w:tc>
          <w:tcPr>
            <w:tcW w:w="1842" w:type="dxa"/>
          </w:tcPr>
          <w:p w14:paraId="27B309E9" w14:textId="77777777" w:rsidR="00A44106" w:rsidRPr="007A65B9" w:rsidRDefault="00A44106" w:rsidP="00814115">
            <w:pPr>
              <w:tabs>
                <w:tab w:val="left" w:pos="0"/>
              </w:tabs>
              <w:jc w:val="center"/>
              <w:rPr>
                <w:rFonts w:cs="Arial"/>
              </w:rPr>
            </w:pPr>
            <w:r w:rsidRPr="007A65B9">
              <w:rPr>
                <w:rFonts w:cs="Arial"/>
              </w:rPr>
              <w:t>83.0</w:t>
            </w:r>
          </w:p>
        </w:tc>
      </w:tr>
      <w:tr w:rsidR="007A65B9" w:rsidRPr="007A65B9" w14:paraId="27B309EE" w14:textId="77777777">
        <w:trPr>
          <w:jc w:val="center"/>
        </w:trPr>
        <w:tc>
          <w:tcPr>
            <w:tcW w:w="2835" w:type="dxa"/>
            <w:tcBorders>
              <w:right w:val="nil"/>
            </w:tcBorders>
          </w:tcPr>
          <w:p w14:paraId="27B309EB" w14:textId="77777777" w:rsidR="007A65B9" w:rsidRPr="007A65B9" w:rsidRDefault="007A65B9" w:rsidP="00814115">
            <w:pPr>
              <w:tabs>
                <w:tab w:val="left" w:pos="0"/>
              </w:tabs>
              <w:spacing w:before="40" w:after="40"/>
              <w:rPr>
                <w:rFonts w:cs="Arial"/>
              </w:rPr>
            </w:pPr>
            <w:r w:rsidRPr="007A65B9">
              <w:rPr>
                <w:rFonts w:cs="Arial"/>
              </w:rPr>
              <w:t>Protected species</w:t>
            </w:r>
          </w:p>
        </w:tc>
        <w:tc>
          <w:tcPr>
            <w:tcW w:w="1842" w:type="dxa"/>
          </w:tcPr>
          <w:p w14:paraId="27B309EC" w14:textId="77777777" w:rsidR="007A65B9" w:rsidRPr="007A65B9" w:rsidRDefault="007A65B9" w:rsidP="00814115">
            <w:pPr>
              <w:tabs>
                <w:tab w:val="left" w:pos="0"/>
              </w:tabs>
              <w:jc w:val="center"/>
              <w:rPr>
                <w:rFonts w:cs="Arial"/>
              </w:rPr>
            </w:pPr>
            <w:r w:rsidRPr="007A65B9">
              <w:rPr>
                <w:rFonts w:cs="Arial"/>
              </w:rPr>
              <w:t>3.7</w:t>
            </w:r>
          </w:p>
        </w:tc>
        <w:tc>
          <w:tcPr>
            <w:tcW w:w="1842" w:type="dxa"/>
          </w:tcPr>
          <w:p w14:paraId="27B309ED" w14:textId="77777777" w:rsidR="007A65B9" w:rsidRPr="007A65B9" w:rsidRDefault="007A65B9" w:rsidP="00814115">
            <w:pPr>
              <w:tabs>
                <w:tab w:val="left" w:pos="0"/>
              </w:tabs>
              <w:jc w:val="center"/>
              <w:rPr>
                <w:rFonts w:cs="Arial"/>
              </w:rPr>
            </w:pPr>
            <w:r w:rsidRPr="007A65B9">
              <w:rPr>
                <w:rFonts w:cs="Arial"/>
              </w:rPr>
              <w:t>3.5</w:t>
            </w:r>
          </w:p>
        </w:tc>
      </w:tr>
      <w:tr w:rsidR="007A65B9" w:rsidRPr="007A65B9" w14:paraId="27B309F2" w14:textId="77777777">
        <w:trPr>
          <w:jc w:val="center"/>
        </w:trPr>
        <w:tc>
          <w:tcPr>
            <w:tcW w:w="2835" w:type="dxa"/>
            <w:tcBorders>
              <w:right w:val="nil"/>
            </w:tcBorders>
          </w:tcPr>
          <w:p w14:paraId="27B309EF" w14:textId="77777777" w:rsidR="007A65B9" w:rsidRPr="007A65B9" w:rsidRDefault="007A65B9" w:rsidP="00814115">
            <w:pPr>
              <w:tabs>
                <w:tab w:val="left" w:pos="0"/>
              </w:tabs>
              <w:spacing w:before="40" w:after="40"/>
              <w:rPr>
                <w:rFonts w:cs="Arial"/>
              </w:rPr>
            </w:pPr>
            <w:r w:rsidRPr="007A65B9">
              <w:rPr>
                <w:rFonts w:cs="Arial"/>
              </w:rPr>
              <w:t>Unborn/pre-hatched</w:t>
            </w:r>
          </w:p>
        </w:tc>
        <w:tc>
          <w:tcPr>
            <w:tcW w:w="1842" w:type="dxa"/>
          </w:tcPr>
          <w:p w14:paraId="27B309F0" w14:textId="77777777" w:rsidR="007A65B9" w:rsidRPr="007A65B9" w:rsidRDefault="007A65B9" w:rsidP="00814115">
            <w:pPr>
              <w:tabs>
                <w:tab w:val="left" w:pos="0"/>
              </w:tabs>
              <w:jc w:val="center"/>
              <w:rPr>
                <w:rFonts w:cs="Arial"/>
              </w:rPr>
            </w:pPr>
            <w:r w:rsidRPr="007A65B9">
              <w:rPr>
                <w:rFonts w:cs="Arial"/>
              </w:rPr>
              <w:t>3.4</w:t>
            </w:r>
          </w:p>
        </w:tc>
        <w:tc>
          <w:tcPr>
            <w:tcW w:w="1842" w:type="dxa"/>
          </w:tcPr>
          <w:p w14:paraId="27B309F1" w14:textId="77777777" w:rsidR="007A65B9" w:rsidRPr="007A65B9" w:rsidRDefault="007A65B9" w:rsidP="00814115">
            <w:pPr>
              <w:tabs>
                <w:tab w:val="left" w:pos="0"/>
              </w:tabs>
              <w:jc w:val="center"/>
              <w:rPr>
                <w:rFonts w:cs="Arial"/>
              </w:rPr>
            </w:pPr>
            <w:r w:rsidRPr="007A65B9">
              <w:rPr>
                <w:rFonts w:cs="Arial"/>
              </w:rPr>
              <w:t>3.1</w:t>
            </w:r>
          </w:p>
        </w:tc>
      </w:tr>
      <w:tr w:rsidR="007A65B9" w:rsidRPr="007A65B9" w14:paraId="27B309F6" w14:textId="77777777">
        <w:trPr>
          <w:jc w:val="center"/>
        </w:trPr>
        <w:tc>
          <w:tcPr>
            <w:tcW w:w="2835" w:type="dxa"/>
            <w:tcBorders>
              <w:right w:val="nil"/>
            </w:tcBorders>
          </w:tcPr>
          <w:p w14:paraId="27B309F3" w14:textId="77777777" w:rsidR="007A65B9" w:rsidRPr="007A65B9" w:rsidRDefault="007A65B9" w:rsidP="00814115">
            <w:pPr>
              <w:tabs>
                <w:tab w:val="left" w:pos="0"/>
              </w:tabs>
              <w:spacing w:before="40" w:after="40"/>
              <w:rPr>
                <w:rFonts w:cs="Arial"/>
              </w:rPr>
            </w:pPr>
            <w:r w:rsidRPr="007A65B9">
              <w:rPr>
                <w:rFonts w:cs="Arial"/>
              </w:rPr>
              <w:t>SPF/germ-free</w:t>
            </w:r>
          </w:p>
        </w:tc>
        <w:tc>
          <w:tcPr>
            <w:tcW w:w="1842" w:type="dxa"/>
          </w:tcPr>
          <w:p w14:paraId="27B309F4" w14:textId="77777777" w:rsidR="007A65B9" w:rsidRPr="007A65B9" w:rsidRDefault="007A65B9" w:rsidP="00814115">
            <w:pPr>
              <w:tabs>
                <w:tab w:val="left" w:pos="0"/>
              </w:tabs>
              <w:jc w:val="center"/>
              <w:rPr>
                <w:rFonts w:cs="Arial"/>
              </w:rPr>
            </w:pPr>
            <w:r w:rsidRPr="007A65B9">
              <w:rPr>
                <w:rFonts w:cs="Arial"/>
              </w:rPr>
              <w:t>3.3</w:t>
            </w:r>
          </w:p>
        </w:tc>
        <w:tc>
          <w:tcPr>
            <w:tcW w:w="1842" w:type="dxa"/>
          </w:tcPr>
          <w:p w14:paraId="27B309F5" w14:textId="77777777" w:rsidR="007A65B9" w:rsidRPr="007A65B9" w:rsidRDefault="007A65B9" w:rsidP="00814115">
            <w:pPr>
              <w:tabs>
                <w:tab w:val="left" w:pos="0"/>
              </w:tabs>
              <w:jc w:val="center"/>
              <w:rPr>
                <w:rFonts w:cs="Arial"/>
              </w:rPr>
            </w:pPr>
            <w:r w:rsidRPr="007A65B9">
              <w:rPr>
                <w:rFonts w:cs="Arial"/>
              </w:rPr>
              <w:t>4.4</w:t>
            </w:r>
          </w:p>
        </w:tc>
      </w:tr>
      <w:tr w:rsidR="007A65B9" w:rsidRPr="007A65B9" w14:paraId="27B309FA" w14:textId="77777777">
        <w:trPr>
          <w:jc w:val="center"/>
        </w:trPr>
        <w:tc>
          <w:tcPr>
            <w:tcW w:w="2835" w:type="dxa"/>
            <w:tcBorders>
              <w:right w:val="nil"/>
            </w:tcBorders>
          </w:tcPr>
          <w:p w14:paraId="27B309F7" w14:textId="77777777" w:rsidR="007A65B9" w:rsidRPr="007A65B9" w:rsidRDefault="007A65B9" w:rsidP="00814115">
            <w:pPr>
              <w:tabs>
                <w:tab w:val="left" w:pos="0"/>
              </w:tabs>
              <w:spacing w:before="40" w:after="40"/>
              <w:rPr>
                <w:rFonts w:cs="Arial"/>
              </w:rPr>
            </w:pPr>
            <w:r w:rsidRPr="007A65B9">
              <w:rPr>
                <w:rFonts w:cs="Arial"/>
              </w:rPr>
              <w:t>Transgenic/chimera</w:t>
            </w:r>
          </w:p>
        </w:tc>
        <w:tc>
          <w:tcPr>
            <w:tcW w:w="1842" w:type="dxa"/>
          </w:tcPr>
          <w:p w14:paraId="27B309F8" w14:textId="77777777" w:rsidR="007A65B9" w:rsidRPr="007A65B9" w:rsidRDefault="007A65B9" w:rsidP="00814115">
            <w:pPr>
              <w:tabs>
                <w:tab w:val="left" w:pos="0"/>
              </w:tabs>
              <w:jc w:val="center"/>
              <w:rPr>
                <w:rFonts w:cs="Arial"/>
              </w:rPr>
            </w:pPr>
            <w:r w:rsidRPr="007A65B9">
              <w:rPr>
                <w:rFonts w:cs="Arial"/>
              </w:rPr>
              <w:t>2.2</w:t>
            </w:r>
          </w:p>
        </w:tc>
        <w:tc>
          <w:tcPr>
            <w:tcW w:w="1842" w:type="dxa"/>
          </w:tcPr>
          <w:p w14:paraId="27B309F9" w14:textId="77777777" w:rsidR="007A65B9" w:rsidRPr="007A65B9" w:rsidRDefault="007A65B9" w:rsidP="00814115">
            <w:pPr>
              <w:tabs>
                <w:tab w:val="left" w:pos="0"/>
              </w:tabs>
              <w:jc w:val="center"/>
              <w:rPr>
                <w:rFonts w:cs="Arial"/>
              </w:rPr>
            </w:pPr>
            <w:r w:rsidRPr="007A65B9">
              <w:rPr>
                <w:rFonts w:cs="Arial"/>
              </w:rPr>
              <w:t>3.1</w:t>
            </w:r>
          </w:p>
        </w:tc>
      </w:tr>
      <w:tr w:rsidR="007A65B9" w:rsidRPr="007A65B9" w14:paraId="27B309FE" w14:textId="77777777">
        <w:trPr>
          <w:jc w:val="center"/>
        </w:trPr>
        <w:tc>
          <w:tcPr>
            <w:tcW w:w="2835" w:type="dxa"/>
            <w:tcBorders>
              <w:right w:val="nil"/>
            </w:tcBorders>
          </w:tcPr>
          <w:p w14:paraId="27B309FB" w14:textId="77777777" w:rsidR="007A65B9" w:rsidRPr="007A65B9" w:rsidRDefault="007A65B9" w:rsidP="00814115">
            <w:pPr>
              <w:tabs>
                <w:tab w:val="left" w:pos="0"/>
              </w:tabs>
              <w:spacing w:before="40" w:after="40"/>
              <w:rPr>
                <w:rFonts w:cs="Arial"/>
              </w:rPr>
            </w:pPr>
            <w:r w:rsidRPr="007A65B9">
              <w:rPr>
                <w:rFonts w:cs="Arial"/>
              </w:rPr>
              <w:t>Diseased</w:t>
            </w:r>
          </w:p>
        </w:tc>
        <w:tc>
          <w:tcPr>
            <w:tcW w:w="1842" w:type="dxa"/>
          </w:tcPr>
          <w:p w14:paraId="27B309FC" w14:textId="77777777" w:rsidR="007A65B9" w:rsidRPr="007A65B9" w:rsidRDefault="007A65B9" w:rsidP="00814115">
            <w:pPr>
              <w:tabs>
                <w:tab w:val="left" w:pos="0"/>
              </w:tabs>
              <w:jc w:val="center"/>
              <w:rPr>
                <w:rFonts w:cs="Arial"/>
              </w:rPr>
            </w:pPr>
            <w:r w:rsidRPr="007A65B9">
              <w:rPr>
                <w:rFonts w:cs="Arial"/>
              </w:rPr>
              <w:t>1.8</w:t>
            </w:r>
          </w:p>
        </w:tc>
        <w:tc>
          <w:tcPr>
            <w:tcW w:w="1842" w:type="dxa"/>
          </w:tcPr>
          <w:p w14:paraId="27B309FD" w14:textId="77777777" w:rsidR="007A65B9" w:rsidRPr="007A65B9" w:rsidRDefault="007A65B9" w:rsidP="00814115">
            <w:pPr>
              <w:tabs>
                <w:tab w:val="left" w:pos="0"/>
              </w:tabs>
              <w:jc w:val="center"/>
              <w:rPr>
                <w:rFonts w:cs="Arial"/>
              </w:rPr>
            </w:pPr>
            <w:r w:rsidRPr="007A65B9">
              <w:rPr>
                <w:rFonts w:cs="Arial"/>
              </w:rPr>
              <w:t>0.1</w:t>
            </w:r>
          </w:p>
        </w:tc>
      </w:tr>
      <w:tr w:rsidR="007A65B9" w:rsidRPr="007A65B9" w14:paraId="27B30A02" w14:textId="77777777">
        <w:trPr>
          <w:jc w:val="center"/>
        </w:trPr>
        <w:tc>
          <w:tcPr>
            <w:tcW w:w="2835" w:type="dxa"/>
            <w:tcBorders>
              <w:right w:val="nil"/>
            </w:tcBorders>
          </w:tcPr>
          <w:p w14:paraId="27B309FF" w14:textId="77777777" w:rsidR="007A65B9" w:rsidRPr="007A65B9" w:rsidRDefault="007A65B9" w:rsidP="00814115">
            <w:pPr>
              <w:tabs>
                <w:tab w:val="left" w:pos="0"/>
              </w:tabs>
              <w:spacing w:before="40" w:after="40"/>
              <w:rPr>
                <w:rFonts w:cs="Arial"/>
              </w:rPr>
            </w:pPr>
            <w:r w:rsidRPr="007A65B9">
              <w:rPr>
                <w:rFonts w:cs="Arial"/>
              </w:rPr>
              <w:t>Other</w:t>
            </w:r>
          </w:p>
        </w:tc>
        <w:tc>
          <w:tcPr>
            <w:tcW w:w="1842" w:type="dxa"/>
          </w:tcPr>
          <w:p w14:paraId="27B30A00" w14:textId="77777777" w:rsidR="007A65B9" w:rsidRPr="007A65B9" w:rsidRDefault="007A65B9" w:rsidP="00814115">
            <w:pPr>
              <w:tabs>
                <w:tab w:val="left" w:pos="0"/>
              </w:tabs>
              <w:jc w:val="center"/>
              <w:rPr>
                <w:rFonts w:cs="Arial"/>
              </w:rPr>
            </w:pPr>
            <w:r w:rsidRPr="007A65B9">
              <w:rPr>
                <w:rFonts w:cs="Arial"/>
              </w:rPr>
              <w:t>0.1</w:t>
            </w:r>
          </w:p>
        </w:tc>
        <w:tc>
          <w:tcPr>
            <w:tcW w:w="1842" w:type="dxa"/>
          </w:tcPr>
          <w:p w14:paraId="27B30A01" w14:textId="77777777" w:rsidR="007A65B9" w:rsidRPr="007A65B9" w:rsidRDefault="007A65B9" w:rsidP="00814115">
            <w:pPr>
              <w:tabs>
                <w:tab w:val="left" w:pos="0"/>
              </w:tabs>
              <w:jc w:val="center"/>
              <w:rPr>
                <w:rFonts w:cs="Arial"/>
              </w:rPr>
            </w:pPr>
            <w:r w:rsidRPr="007A65B9">
              <w:rPr>
                <w:rFonts w:cs="Arial"/>
              </w:rPr>
              <w:t>2.7</w:t>
            </w:r>
          </w:p>
        </w:tc>
      </w:tr>
    </w:tbl>
    <w:p w14:paraId="27B30A03" w14:textId="77777777" w:rsidR="007E4052" w:rsidRPr="007A65B9" w:rsidRDefault="007E4052" w:rsidP="007E4052"/>
    <w:p w14:paraId="27B30A04" w14:textId="77777777" w:rsidR="007E4052" w:rsidRPr="007A65B9" w:rsidRDefault="007E4052" w:rsidP="007E4052">
      <w:r w:rsidRPr="007A65B9">
        <w:t>As in previous years, the majority (85.</w:t>
      </w:r>
      <w:r w:rsidR="007A65B9" w:rsidRPr="007A65B9">
        <w:t>6</w:t>
      </w:r>
      <w:r w:rsidRPr="007A65B9">
        <w:t xml:space="preserve"> percent) of animals manipulated in RTT in New Zealand in </w:t>
      </w:r>
      <w:r w:rsidR="00DB7C1F" w:rsidRPr="007A65B9">
        <w:t>2016</w:t>
      </w:r>
      <w:r w:rsidRPr="007A65B9">
        <w:t xml:space="preserve"> were classified as normal, healthy, conventional animals. </w:t>
      </w:r>
    </w:p>
    <w:p w14:paraId="27B30A05" w14:textId="77777777" w:rsidR="007E4052" w:rsidRPr="007A65B9" w:rsidRDefault="007E4052" w:rsidP="007E4052"/>
    <w:p w14:paraId="27B30A06" w14:textId="77777777" w:rsidR="007A65B9" w:rsidRPr="00627CBD" w:rsidRDefault="007A65B9" w:rsidP="007A65B9">
      <w:pPr>
        <w:rPr>
          <w:highlight w:val="yellow"/>
        </w:rPr>
      </w:pPr>
      <w:r w:rsidRPr="007A65B9">
        <w:t>More animals with protected species status were manipulated in 2016 (+ 1550). The rise was mostly due to an increase (+ 2453</w:t>
      </w:r>
      <w:r>
        <w:t xml:space="preserve"> to a total of 2699</w:t>
      </w:r>
      <w:r w:rsidRPr="007A65B9">
        <w:t xml:space="preserve">) in the number of marine mammals reported in this category. Other protected species reported as manipulated for RTT in 2016 included “other birds” (3850), fish (1558), reptiles (944), amphibia (205) and “other species” - bats (101). </w:t>
      </w:r>
    </w:p>
    <w:p w14:paraId="27B30A07" w14:textId="77777777" w:rsidR="009E2860" w:rsidRPr="009E2860" w:rsidRDefault="009E2860" w:rsidP="009E2860"/>
    <w:p w14:paraId="27B30A08" w14:textId="77777777" w:rsidR="009E2860" w:rsidRPr="009E2860" w:rsidRDefault="009E2860" w:rsidP="009E2860">
      <w:r w:rsidRPr="009E2860">
        <w:lastRenderedPageBreak/>
        <w:t>The number of animals in the unborn/pre-hatched category increased by 1474 to 8533. Most of these were fish eggs (61.0 percent)</w:t>
      </w:r>
      <w:r w:rsidR="001624C1">
        <w:t>,</w:t>
      </w:r>
      <w:r w:rsidRPr="009E2860">
        <w:t xml:space="preserve"> unborn mice (19.8 percent) and chicken eggs (16.8 percent), with the remainder made up of prenatal sheep (1.3 percent) and reptile eggs (1.3 percent). </w:t>
      </w:r>
    </w:p>
    <w:p w14:paraId="27B30A09" w14:textId="77777777" w:rsidR="007A65B9" w:rsidRDefault="007A65B9" w:rsidP="007E4052">
      <w:pPr>
        <w:rPr>
          <w:highlight w:val="yellow"/>
        </w:rPr>
      </w:pPr>
    </w:p>
    <w:p w14:paraId="27B30A0A" w14:textId="77777777" w:rsidR="007E4052" w:rsidRPr="00AD21AB" w:rsidRDefault="007A65B9" w:rsidP="007E4052">
      <w:r w:rsidRPr="00AD21AB">
        <w:t>Fewer</w:t>
      </w:r>
      <w:r w:rsidR="007E4052" w:rsidRPr="00AD21AB">
        <w:t xml:space="preserve"> animals manipulated for RTT had a specific pathogen-free (SPF) </w:t>
      </w:r>
      <w:r w:rsidR="009E2860" w:rsidRPr="00AD21AB">
        <w:t>or germ-free status than in 2015</w:t>
      </w:r>
      <w:r w:rsidR="007E4052" w:rsidRPr="00AD21AB">
        <w:t xml:space="preserve"> (- </w:t>
      </w:r>
      <w:r w:rsidR="009E2860" w:rsidRPr="00AD21AB">
        <w:t>1554). T</w:t>
      </w:r>
      <w:r w:rsidR="007E4052" w:rsidRPr="00AD21AB">
        <w:t xml:space="preserve">hese animals </w:t>
      </w:r>
      <w:r w:rsidR="009E2860" w:rsidRPr="00AD21AB">
        <w:t>included</w:t>
      </w:r>
      <w:r w:rsidR="007E4052" w:rsidRPr="00AD21AB">
        <w:t xml:space="preserve"> mice (</w:t>
      </w:r>
      <w:r w:rsidR="00AD21AB" w:rsidRPr="00AD21AB">
        <w:t>84.4 percent),</w:t>
      </w:r>
      <w:r w:rsidR="007E4052" w:rsidRPr="00AD21AB">
        <w:t xml:space="preserve"> rats (</w:t>
      </w:r>
      <w:r w:rsidR="00AD21AB" w:rsidRPr="00AD21AB">
        <w:t xml:space="preserve">14.1 percent), pigs (1.3 percent) and rabbits (0.2 percent). </w:t>
      </w:r>
      <w:r w:rsidR="007E4052" w:rsidRPr="00AD21AB">
        <w:t xml:space="preserve"> </w:t>
      </w:r>
    </w:p>
    <w:p w14:paraId="27B30A0B" w14:textId="77777777" w:rsidR="007E4052" w:rsidRPr="00627CBD" w:rsidRDefault="007E4052" w:rsidP="007E4052">
      <w:pPr>
        <w:rPr>
          <w:highlight w:val="yellow"/>
        </w:rPr>
      </w:pPr>
    </w:p>
    <w:p w14:paraId="27B30A0C" w14:textId="77777777" w:rsidR="007E4052" w:rsidRPr="00627CBD" w:rsidRDefault="007E4052" w:rsidP="007E4052">
      <w:pPr>
        <w:rPr>
          <w:highlight w:val="yellow"/>
        </w:rPr>
      </w:pPr>
      <w:r w:rsidRPr="00AD21AB">
        <w:t xml:space="preserve">The number of animals classified as transgenic/chimera </w:t>
      </w:r>
      <w:r w:rsidR="00AD21AB" w:rsidRPr="00AD21AB">
        <w:t>fell</w:t>
      </w:r>
      <w:r w:rsidRPr="00AD21AB">
        <w:t xml:space="preserve"> by </w:t>
      </w:r>
      <w:r w:rsidR="00AD21AB" w:rsidRPr="00AD21AB">
        <w:t>1448</w:t>
      </w:r>
      <w:r w:rsidRPr="00AD21AB">
        <w:t xml:space="preserve"> or </w:t>
      </w:r>
      <w:r w:rsidR="00AD21AB" w:rsidRPr="00AD21AB">
        <w:t>20.8 percent from 2015</w:t>
      </w:r>
      <w:r w:rsidRPr="00AD21AB">
        <w:t>. The m</w:t>
      </w:r>
      <w:r w:rsidR="00AD21AB" w:rsidRPr="00AD21AB">
        <w:t>ajority of these were mice (83.5</w:t>
      </w:r>
      <w:r w:rsidRPr="00AD21AB">
        <w:t xml:space="preserve"> percent) and fish (</w:t>
      </w:r>
      <w:r w:rsidR="00AD21AB" w:rsidRPr="00AD21AB">
        <w:t>8.5</w:t>
      </w:r>
      <w:r w:rsidRPr="00AD21AB">
        <w:t xml:space="preserve"> percent), </w:t>
      </w:r>
      <w:r w:rsidR="00AD21AB" w:rsidRPr="00AD21AB">
        <w:t xml:space="preserve">amphibia (4.6 </w:t>
      </w:r>
      <w:r w:rsidR="00AD21AB" w:rsidRPr="00B13103">
        <w:t>percent), goats (1.3 percent), rats (1.1 percent) and</w:t>
      </w:r>
      <w:r w:rsidRPr="00B13103">
        <w:t xml:space="preserve"> cattle (</w:t>
      </w:r>
      <w:r w:rsidR="00AD21AB" w:rsidRPr="00B13103">
        <w:t>1.0</w:t>
      </w:r>
      <w:r w:rsidRPr="00B13103">
        <w:t xml:space="preserve"> percent) making up the total. </w:t>
      </w:r>
      <w:r w:rsidR="00B13103" w:rsidRPr="00B13103">
        <w:t xml:space="preserve">Five </w:t>
      </w:r>
      <w:r w:rsidRPr="00B13103">
        <w:t>institution</w:t>
      </w:r>
      <w:r w:rsidR="00B13103" w:rsidRPr="00B13103">
        <w:t>s</w:t>
      </w:r>
      <w:r w:rsidRPr="00B13103">
        <w:t xml:space="preserve"> used transgenic/chimera animals in </w:t>
      </w:r>
      <w:r w:rsidR="00DB7C1F" w:rsidRPr="00B13103">
        <w:t>2016</w:t>
      </w:r>
      <w:r w:rsidR="00904D2E">
        <w:t>, compared to six in the previous year</w:t>
      </w:r>
      <w:r w:rsidRPr="00B13103">
        <w:t xml:space="preserve">. Reflecting our relatively small biomedical research industry, New Zealand’s usage of this category of animal is low by world standards. </w:t>
      </w:r>
    </w:p>
    <w:p w14:paraId="27B30A0D" w14:textId="77777777" w:rsidR="007E4052" w:rsidRPr="00AD21AB" w:rsidRDefault="007E4052" w:rsidP="007E4052"/>
    <w:p w14:paraId="111EA84A" w14:textId="4B8E3449" w:rsidR="00F86A08" w:rsidRPr="00F86A08" w:rsidRDefault="007E4052">
      <w:r w:rsidRPr="00AD21AB">
        <w:t>Numbers of animals with a “diseased”</w:t>
      </w:r>
      <w:r w:rsidR="001A0049">
        <w:rPr>
          <w:rFonts w:ascii="ZWAdobeF" w:hAnsi="ZWAdobeF" w:cs="ZWAdobeF"/>
          <w:sz w:val="2"/>
          <w:szCs w:val="2"/>
        </w:rPr>
        <w:t>3F</w:t>
      </w:r>
      <w:r w:rsidRPr="00AD21AB">
        <w:rPr>
          <w:rStyle w:val="FootnoteReference"/>
        </w:rPr>
        <w:footnoteReference w:id="4"/>
      </w:r>
      <w:r w:rsidRPr="00AD21AB">
        <w:t xml:space="preserve"> status </w:t>
      </w:r>
      <w:r w:rsidR="00AD21AB" w:rsidRPr="00AD21AB">
        <w:t>rose by 4359 to 4653</w:t>
      </w:r>
      <w:r w:rsidRPr="00AD21AB">
        <w:t xml:space="preserve"> </w:t>
      </w:r>
      <w:r w:rsidRPr="00B13103">
        <w:t xml:space="preserve">in </w:t>
      </w:r>
      <w:r w:rsidR="00DB7C1F" w:rsidRPr="00B13103">
        <w:t>2016</w:t>
      </w:r>
      <w:r w:rsidRPr="00B13103">
        <w:t xml:space="preserve">. These included </w:t>
      </w:r>
      <w:r w:rsidR="00B13103" w:rsidRPr="00B13103">
        <w:t xml:space="preserve">cattle (3244), </w:t>
      </w:r>
      <w:r w:rsidRPr="00B13103">
        <w:t>sheep (</w:t>
      </w:r>
      <w:r w:rsidR="00B13103" w:rsidRPr="00B13103">
        <w:t>1203</w:t>
      </w:r>
      <w:r w:rsidRPr="00B13103">
        <w:t xml:space="preserve">), </w:t>
      </w:r>
      <w:r w:rsidR="00B13103" w:rsidRPr="00B13103">
        <w:t xml:space="preserve">dogs (170), mice (17) and horses (15). </w:t>
      </w:r>
    </w:p>
    <w:p w14:paraId="27B30A0F" w14:textId="77777777" w:rsidR="007E4052" w:rsidRPr="006151C2" w:rsidRDefault="007E4052" w:rsidP="007E4052">
      <w:pPr>
        <w:pStyle w:val="Heading1"/>
      </w:pPr>
      <w:bookmarkStart w:id="10" w:name="_Toc464824811"/>
      <w:bookmarkStart w:id="11" w:name="_Toc517943392"/>
      <w:r w:rsidRPr="006151C2">
        <w:t>Outcome</w:t>
      </w:r>
      <w:bookmarkEnd w:id="10"/>
      <w:bookmarkEnd w:id="11"/>
    </w:p>
    <w:p w14:paraId="27B30A10" w14:textId="77777777" w:rsidR="001624C1" w:rsidRDefault="001624C1" w:rsidP="007E4052"/>
    <w:p w14:paraId="27B30A11" w14:textId="77777777" w:rsidR="007E4052" w:rsidRDefault="007E4052" w:rsidP="007E4052">
      <w:r w:rsidRPr="00D51C83">
        <w:t xml:space="preserve">Appendix 1 shows the five-year summary of the animals used (by species) and the percentages that died or were euthanased during, or after, manipulations. The number of animals that died or were euthanased during, or after, manipulations in </w:t>
      </w:r>
      <w:r w:rsidR="00DB7C1F" w:rsidRPr="00D51C83">
        <w:t>2016</w:t>
      </w:r>
      <w:r w:rsidRPr="00D51C83">
        <w:t xml:space="preserve">, fell by </w:t>
      </w:r>
      <w:r w:rsidR="00D51C83" w:rsidRPr="00D51C83">
        <w:t>25 799</w:t>
      </w:r>
      <w:r w:rsidRPr="00D51C83">
        <w:t xml:space="preserve"> to </w:t>
      </w:r>
      <w:r w:rsidR="00D51C83" w:rsidRPr="00D51C83">
        <w:t>62 401</w:t>
      </w:r>
      <w:r w:rsidRPr="00D51C83">
        <w:t xml:space="preserve">. After use, </w:t>
      </w:r>
      <w:r w:rsidR="00D51C83" w:rsidRPr="00D51C83">
        <w:t>75.5</w:t>
      </w:r>
      <w:r w:rsidRPr="00D51C83">
        <w:t xml:space="preserve"> percent of animals remained alive, compared to </w:t>
      </w:r>
      <w:r w:rsidR="00D51C83" w:rsidRPr="00D51C83">
        <w:t>60.9</w:t>
      </w:r>
      <w:r w:rsidRPr="00D51C83">
        <w:t xml:space="preserve"> percent in </w:t>
      </w:r>
      <w:r w:rsidR="00AD21AB" w:rsidRPr="00D51C83">
        <w:t>2015</w:t>
      </w:r>
      <w:r w:rsidRPr="00D51C83">
        <w:t xml:space="preserve">. Of those alive, </w:t>
      </w:r>
      <w:r w:rsidR="00D51C83" w:rsidRPr="00D51C83">
        <w:t>71.1</w:t>
      </w:r>
      <w:r w:rsidRPr="00D51C83">
        <w:t xml:space="preserve"> percent were returned to owners, </w:t>
      </w:r>
      <w:r w:rsidR="00D51C83" w:rsidRPr="00D51C83">
        <w:t>10.4</w:t>
      </w:r>
      <w:r w:rsidRPr="00D51C83">
        <w:t xml:space="preserve"> percent were released to the wild, </w:t>
      </w:r>
      <w:r w:rsidR="00D51C83" w:rsidRPr="00D51C83">
        <w:t>9.8</w:t>
      </w:r>
      <w:r w:rsidRPr="00D51C83">
        <w:t xml:space="preserve"> percent were disposed of to others and </w:t>
      </w:r>
      <w:r w:rsidR="00D51C83" w:rsidRPr="00D51C83">
        <w:t>8.7</w:t>
      </w:r>
      <w:r w:rsidRPr="00D51C83">
        <w:t xml:space="preserve"> percent were retained by the institution. The majority of animals released to the wild were “other birds” (</w:t>
      </w:r>
      <w:r w:rsidR="00D51C83" w:rsidRPr="00D51C83">
        <w:t>29.4</w:t>
      </w:r>
      <w:r w:rsidRPr="00D51C83">
        <w:t xml:space="preserve"> percent)</w:t>
      </w:r>
      <w:r w:rsidR="00D51C83" w:rsidRPr="00D51C83">
        <w:t>, fish (26.4 percent), cephalopod/crustacea (16.5 percent)</w:t>
      </w:r>
      <w:r w:rsidR="001624C1" w:rsidRPr="00D51C83">
        <w:t>, marine</w:t>
      </w:r>
      <w:r w:rsidR="00D51C83" w:rsidRPr="00D51C83">
        <w:t xml:space="preserve"> mammals (14.9 percent) and reptiles (5</w:t>
      </w:r>
      <w:r w:rsidRPr="00D51C83">
        <w:t xml:space="preserve">.2 </w:t>
      </w:r>
      <w:r w:rsidRPr="0080349C">
        <w:t xml:space="preserve">percent). </w:t>
      </w:r>
      <w:r w:rsidR="007D0361">
        <w:t>“Other species”</w:t>
      </w:r>
      <w:r w:rsidRPr="0080349C">
        <w:t xml:space="preserve"> released were </w:t>
      </w:r>
      <w:r w:rsidR="0080349C" w:rsidRPr="0080349C">
        <w:t xml:space="preserve">rats (497), </w:t>
      </w:r>
      <w:r w:rsidRPr="0080349C">
        <w:t>amphibia (</w:t>
      </w:r>
      <w:r w:rsidR="00D51C83" w:rsidRPr="0080349C">
        <w:t>406</w:t>
      </w:r>
      <w:r w:rsidRPr="0080349C">
        <w:t>), “other species” (</w:t>
      </w:r>
      <w:r w:rsidR="0080349C" w:rsidRPr="0080349C">
        <w:t>252</w:t>
      </w:r>
      <w:r w:rsidRPr="0080349C">
        <w:t>), possums (</w:t>
      </w:r>
      <w:r w:rsidR="0080349C" w:rsidRPr="0080349C">
        <w:t>197</w:t>
      </w:r>
      <w:r w:rsidRPr="0080349C">
        <w:t xml:space="preserve">), </w:t>
      </w:r>
      <w:r w:rsidR="0080349C" w:rsidRPr="0080349C">
        <w:t>mice (161),</w:t>
      </w:r>
      <w:r w:rsidRPr="0080349C">
        <w:t xml:space="preserve"> </w:t>
      </w:r>
      <w:r w:rsidR="0080349C" w:rsidRPr="0080349C">
        <w:t>5</w:t>
      </w:r>
      <w:r w:rsidRPr="0080349C">
        <w:t xml:space="preserve"> pigs</w:t>
      </w:r>
      <w:r w:rsidR="0080349C" w:rsidRPr="0080349C">
        <w:t xml:space="preserve"> and 2 pigeons</w:t>
      </w:r>
      <w:r w:rsidRPr="0080349C">
        <w:t>.</w:t>
      </w:r>
    </w:p>
    <w:p w14:paraId="27B30A12" w14:textId="77777777" w:rsidR="007E4052" w:rsidRPr="00627CBD" w:rsidRDefault="007E4052" w:rsidP="007E4052">
      <w:pPr>
        <w:rPr>
          <w:highlight w:val="yellow"/>
        </w:rPr>
      </w:pPr>
    </w:p>
    <w:p w14:paraId="27B30A13" w14:textId="77777777" w:rsidR="007E4052" w:rsidRPr="0080349C" w:rsidRDefault="007E4052" w:rsidP="007E4052">
      <w:r w:rsidRPr="0080349C">
        <w:t>The high survival rates (</w:t>
      </w:r>
      <w:r w:rsidR="0080349C" w:rsidRPr="0080349C">
        <w:t>98.0</w:t>
      </w:r>
      <w:r w:rsidRPr="0080349C">
        <w:t xml:space="preserve"> percent) for livestock reflect the number of trials of low invasiveness that take place while the animals remained in their normal farm environment and continued as part of the herd/flock at the conclusion of the trial. On the other hand, only </w:t>
      </w:r>
      <w:r w:rsidR="0080349C" w:rsidRPr="0080349C">
        <w:t>4.5</w:t>
      </w:r>
      <w:r w:rsidRPr="0080349C">
        <w:t xml:space="preserve"> percent of rodents and rabbits remained alive following projects.</w:t>
      </w:r>
    </w:p>
    <w:p w14:paraId="27B30A14" w14:textId="77777777" w:rsidR="007E4052" w:rsidRPr="006151C2" w:rsidRDefault="007E4052" w:rsidP="007E4052">
      <w:pPr>
        <w:rPr>
          <w:highlight w:val="cyan"/>
        </w:rPr>
      </w:pPr>
    </w:p>
    <w:p w14:paraId="27B30A15" w14:textId="77777777" w:rsidR="00486437" w:rsidRPr="006151C2" w:rsidRDefault="00F11F65" w:rsidP="007E4052">
      <w:pPr>
        <w:rPr>
          <w:highlight w:val="cyan"/>
        </w:rPr>
      </w:pPr>
      <w:r>
        <w:rPr>
          <w:noProof/>
          <w:lang w:eastAsia="en-NZ"/>
        </w:rPr>
        <w:drawing>
          <wp:inline distT="0" distB="0" distL="0" distR="0" wp14:anchorId="27B30F8C" wp14:editId="27B30F8D">
            <wp:extent cx="5038725" cy="32861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7B30A16" w14:textId="77777777" w:rsidR="00014982" w:rsidRPr="00B45375" w:rsidRDefault="00014982" w:rsidP="00014982"/>
    <w:p w14:paraId="27B30A17" w14:textId="77777777" w:rsidR="00BE6582" w:rsidRPr="00B45375" w:rsidRDefault="00014982" w:rsidP="00014982">
      <w:pPr>
        <w:ind w:firstLine="720"/>
        <w:rPr>
          <w:sz w:val="22"/>
          <w:szCs w:val="22"/>
        </w:rPr>
      </w:pPr>
      <w:r w:rsidRPr="00B45375">
        <w:rPr>
          <w:sz w:val="22"/>
          <w:szCs w:val="22"/>
        </w:rPr>
        <w:lastRenderedPageBreak/>
        <w:t>(1)- ‘Aquatic species’ includes amphibia, fish, marine mammals and cephalopods/crustaceans</w:t>
      </w:r>
    </w:p>
    <w:p w14:paraId="27B30A18" w14:textId="77777777" w:rsidR="00014982" w:rsidRDefault="00014982" w:rsidP="00014982">
      <w:pPr>
        <w:ind w:firstLine="720"/>
        <w:rPr>
          <w:sz w:val="22"/>
          <w:szCs w:val="22"/>
        </w:rPr>
      </w:pPr>
      <w:r w:rsidRPr="00B45375">
        <w:rPr>
          <w:sz w:val="22"/>
          <w:szCs w:val="22"/>
        </w:rPr>
        <w:t>(2)-</w:t>
      </w:r>
      <w:r w:rsidR="00D65A24">
        <w:rPr>
          <w:sz w:val="22"/>
          <w:szCs w:val="22"/>
        </w:rPr>
        <w:t xml:space="preserve"> ‘Other’ includes reptiles and </w:t>
      </w:r>
      <w:r w:rsidR="007D0361">
        <w:rPr>
          <w:sz w:val="22"/>
          <w:szCs w:val="22"/>
        </w:rPr>
        <w:t>“other species”</w:t>
      </w:r>
      <w:r w:rsidR="00D65A24">
        <w:rPr>
          <w:sz w:val="22"/>
          <w:szCs w:val="22"/>
        </w:rPr>
        <w:t xml:space="preserve"> as defined in section 1</w:t>
      </w:r>
      <w:r w:rsidRPr="00B45375">
        <w:rPr>
          <w:sz w:val="22"/>
          <w:szCs w:val="22"/>
        </w:rPr>
        <w:t xml:space="preserve"> </w:t>
      </w:r>
    </w:p>
    <w:p w14:paraId="357C11AB" w14:textId="4F614151" w:rsidR="001D6589" w:rsidRDefault="001D6589" w:rsidP="00014982">
      <w:pPr>
        <w:ind w:firstLine="720"/>
        <w:rPr>
          <w:sz w:val="22"/>
          <w:szCs w:val="22"/>
        </w:rPr>
      </w:pPr>
    </w:p>
    <w:p w14:paraId="2E88C102" w14:textId="1531314D" w:rsidR="001D6589" w:rsidRPr="00B45375" w:rsidRDefault="001D6589" w:rsidP="000D1281">
      <w:r>
        <w:t xml:space="preserve">NB: </w:t>
      </w:r>
      <w:r w:rsidR="000E588C">
        <w:t>A</w:t>
      </w:r>
      <w:r>
        <w:t xml:space="preserve">ppendix 2 </w:t>
      </w:r>
      <w:r w:rsidR="006B02A7">
        <w:t xml:space="preserve">shows the </w:t>
      </w:r>
      <w:r w:rsidR="00277C55">
        <w:t xml:space="preserve">2015 </w:t>
      </w:r>
      <w:r w:rsidR="006B02A7">
        <w:t xml:space="preserve">report of </w:t>
      </w:r>
      <w:r w:rsidR="006B02A7" w:rsidRPr="00D51C83">
        <w:t>the five-year summary of the animals used (by species) and the percentages that died or were euthanased during, or after, manipulations.</w:t>
      </w:r>
      <w:r w:rsidR="006B02A7">
        <w:t xml:space="preserve"> It is important to note the amendment to the</w:t>
      </w:r>
      <w:r w:rsidR="00277C55">
        <w:t xml:space="preserve"> </w:t>
      </w:r>
      <w:r w:rsidR="006B02A7">
        <w:t>percentage of dogs that died or were euthanised</w:t>
      </w:r>
      <w:r w:rsidR="00965310">
        <w:t xml:space="preserve"> in 2015 </w:t>
      </w:r>
      <w:r w:rsidR="006B02A7">
        <w:t xml:space="preserve">from 1% to 3%. This amendment is a result of a recalculation post publishing. </w:t>
      </w:r>
    </w:p>
    <w:p w14:paraId="27B30A19" w14:textId="1ACEA949" w:rsidR="00706207" w:rsidRPr="006151C2" w:rsidRDefault="00D0023D" w:rsidP="00706207">
      <w:pPr>
        <w:pStyle w:val="Heading1"/>
      </w:pPr>
      <w:bookmarkStart w:id="12" w:name="_Toc517943393"/>
      <w:r w:rsidRPr="006151C2">
        <w:t>Organisation Type</w:t>
      </w:r>
      <w:bookmarkEnd w:id="12"/>
    </w:p>
    <w:p w14:paraId="27B30A1A" w14:textId="77777777" w:rsidR="001624C1" w:rsidRPr="00486437" w:rsidRDefault="001624C1" w:rsidP="00706207">
      <w:pPr>
        <w:rPr>
          <w:sz w:val="8"/>
        </w:rPr>
      </w:pPr>
    </w:p>
    <w:p w14:paraId="27B30A1B" w14:textId="0D8E8FA5" w:rsidR="00706207" w:rsidRDefault="00706207" w:rsidP="00706207">
      <w:r w:rsidRPr="00B45375">
        <w:t xml:space="preserve">Appendix </w:t>
      </w:r>
      <w:r w:rsidR="001D6589">
        <w:t>3</w:t>
      </w:r>
      <w:r w:rsidRPr="00B45375">
        <w:t xml:space="preserve"> tabulates animal usage by organisation type over the past five years. The pie chart below shows the </w:t>
      </w:r>
      <w:r w:rsidR="00DB7C1F" w:rsidRPr="00B45375">
        <w:t>2016</w:t>
      </w:r>
      <w:r w:rsidRPr="00B45375">
        <w:t xml:space="preserve"> information graphically. The top three user groups in </w:t>
      </w:r>
      <w:r w:rsidR="00DB7C1F" w:rsidRPr="00B45375">
        <w:t>2016</w:t>
      </w:r>
      <w:r w:rsidRPr="00B45375">
        <w:t xml:space="preserve"> were (in order) commercial organisations, </w:t>
      </w:r>
      <w:r w:rsidR="00B45375" w:rsidRPr="00B45375">
        <w:t xml:space="preserve">CRIs </w:t>
      </w:r>
      <w:r w:rsidR="000E588C">
        <w:t xml:space="preserve">(Crown Research Institutes) </w:t>
      </w:r>
      <w:r w:rsidRPr="00B45375">
        <w:t xml:space="preserve">and </w:t>
      </w:r>
      <w:r w:rsidR="00B45375" w:rsidRPr="00B45375">
        <w:t>universities</w:t>
      </w:r>
      <w:r w:rsidRPr="00B45375">
        <w:t>.</w:t>
      </w:r>
      <w:r w:rsidR="00B45375">
        <w:t xml:space="preserve"> </w:t>
      </w:r>
    </w:p>
    <w:p w14:paraId="27B30A1C" w14:textId="77777777" w:rsidR="00486437" w:rsidRPr="00486437" w:rsidRDefault="00486437" w:rsidP="00706207">
      <w:pPr>
        <w:rPr>
          <w:sz w:val="12"/>
        </w:rPr>
      </w:pPr>
    </w:p>
    <w:p w14:paraId="27B30A1D" w14:textId="77777777" w:rsidR="00706207" w:rsidRDefault="00F11F65" w:rsidP="00706207">
      <w:pPr>
        <w:rPr>
          <w:highlight w:val="yellow"/>
        </w:rPr>
      </w:pPr>
      <w:r>
        <w:rPr>
          <w:noProof/>
          <w:lang w:eastAsia="en-NZ"/>
        </w:rPr>
        <w:drawing>
          <wp:inline distT="0" distB="0" distL="0" distR="0" wp14:anchorId="27B30F8E" wp14:editId="27B30F8F">
            <wp:extent cx="5133975" cy="242887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7B30A1E" w14:textId="77777777" w:rsidR="00486437" w:rsidRDefault="00486437" w:rsidP="00706207">
      <w:pPr>
        <w:rPr>
          <w:highlight w:val="yellow"/>
        </w:rPr>
      </w:pPr>
    </w:p>
    <w:p w14:paraId="27B30A1F" w14:textId="77777777" w:rsidR="00706207" w:rsidRPr="00627CBD" w:rsidRDefault="00706207" w:rsidP="00706207">
      <w:pPr>
        <w:rPr>
          <w:highlight w:val="yellow"/>
        </w:rPr>
      </w:pPr>
      <w:r w:rsidRPr="003C5542">
        <w:t xml:space="preserve">Commercial organisations used </w:t>
      </w:r>
      <w:r w:rsidR="00B45375" w:rsidRPr="003C5542">
        <w:t>115 654</w:t>
      </w:r>
      <w:r w:rsidRPr="003C5542">
        <w:t xml:space="preserve"> animals in </w:t>
      </w:r>
      <w:r w:rsidR="00DB7C1F" w:rsidRPr="003C5542">
        <w:t>2016</w:t>
      </w:r>
      <w:r w:rsidRPr="003C5542">
        <w:t xml:space="preserve"> </w:t>
      </w:r>
      <w:r w:rsidR="003C5542" w:rsidRPr="003C5542">
        <w:t>–</w:t>
      </w:r>
      <w:r w:rsidRPr="003C5542">
        <w:t xml:space="preserve"> </w:t>
      </w:r>
      <w:r w:rsidR="003C5542" w:rsidRPr="003C5542">
        <w:t>19 433 more</w:t>
      </w:r>
      <w:r w:rsidRPr="003C5542">
        <w:t xml:space="preserve"> than in </w:t>
      </w:r>
      <w:r w:rsidR="00AD21AB" w:rsidRPr="003C5542">
        <w:t>2015</w:t>
      </w:r>
      <w:r w:rsidRPr="003C5542">
        <w:t xml:space="preserve">. </w:t>
      </w:r>
      <w:r w:rsidRPr="00337F98">
        <w:t>Animals reported by commercial organisations were used for veterinary research (</w:t>
      </w:r>
      <w:r w:rsidR="00337F98" w:rsidRPr="00337F98">
        <w:t>40.7</w:t>
      </w:r>
      <w:r w:rsidRPr="00337F98">
        <w:t xml:space="preserve"> percent), </w:t>
      </w:r>
      <w:r w:rsidR="00337F98" w:rsidRPr="00337F98">
        <w:t xml:space="preserve">production of biological agents (22.2 percent), </w:t>
      </w:r>
      <w:r w:rsidRPr="00337F98">
        <w:t>testing (</w:t>
      </w:r>
      <w:r w:rsidR="00337F98" w:rsidRPr="00337F98">
        <w:t>16.5</w:t>
      </w:r>
      <w:r w:rsidRPr="00337F98">
        <w:t xml:space="preserve"> percent), teaching (</w:t>
      </w:r>
      <w:r w:rsidR="00337F98" w:rsidRPr="00337F98">
        <w:t>11.6</w:t>
      </w:r>
      <w:r w:rsidRPr="00337F98">
        <w:t xml:space="preserve"> percent), basic biological research (</w:t>
      </w:r>
      <w:r w:rsidR="00337F98" w:rsidRPr="00337F98">
        <w:t>6.4</w:t>
      </w:r>
      <w:r w:rsidRPr="00337F98">
        <w:t xml:space="preserve"> percent), </w:t>
      </w:r>
      <w:r w:rsidR="001624C1" w:rsidRPr="00337F98">
        <w:t>and animal</w:t>
      </w:r>
      <w:r w:rsidR="00337F98" w:rsidRPr="00337F98">
        <w:t xml:space="preserve"> husbandry research (1.4 percent), “other” purposes (0.6 percent), environmental management (0.4 percent) and</w:t>
      </w:r>
      <w:r w:rsidRPr="00337F98">
        <w:t xml:space="preserve"> </w:t>
      </w:r>
      <w:r w:rsidR="00337F98" w:rsidRPr="00337F98">
        <w:t>medical research (0.1 percent).</w:t>
      </w:r>
      <w:r w:rsidRPr="00337F98">
        <w:t xml:space="preserve"> </w:t>
      </w:r>
    </w:p>
    <w:p w14:paraId="27B30A20" w14:textId="77777777" w:rsidR="00B45375" w:rsidRPr="00627CBD" w:rsidRDefault="00B45375" w:rsidP="00B45375">
      <w:pPr>
        <w:rPr>
          <w:highlight w:val="yellow"/>
        </w:rPr>
      </w:pPr>
    </w:p>
    <w:p w14:paraId="27B30A21" w14:textId="77777777" w:rsidR="00B45375" w:rsidRPr="00627CBD" w:rsidRDefault="00B45375" w:rsidP="00B45375">
      <w:pPr>
        <w:rPr>
          <w:highlight w:val="yellow"/>
        </w:rPr>
      </w:pPr>
      <w:r w:rsidRPr="003C5542">
        <w:t xml:space="preserve">CRIs’ animal use </w:t>
      </w:r>
      <w:r w:rsidR="003C5542" w:rsidRPr="003C5542">
        <w:t>rose</w:t>
      </w:r>
      <w:r w:rsidRPr="003C5542">
        <w:t xml:space="preserve"> by </w:t>
      </w:r>
      <w:r w:rsidR="003C5542" w:rsidRPr="003C5542">
        <w:t>29 263</w:t>
      </w:r>
      <w:r w:rsidRPr="003C5542">
        <w:t xml:space="preserve"> to </w:t>
      </w:r>
      <w:r w:rsidR="003C5542" w:rsidRPr="003C5542">
        <w:t>63 848</w:t>
      </w:r>
      <w:r w:rsidRPr="003C5542">
        <w:t xml:space="preserve"> in 20</w:t>
      </w:r>
      <w:r w:rsidRPr="005D566D">
        <w:t xml:space="preserve">16. Animals reported by CRIs were used for </w:t>
      </w:r>
      <w:r w:rsidR="00337F98" w:rsidRPr="005D566D">
        <w:t xml:space="preserve">testing (53.1 percent), </w:t>
      </w:r>
      <w:r w:rsidRPr="005D566D">
        <w:t>basic biological research (</w:t>
      </w:r>
      <w:r w:rsidR="00337F98" w:rsidRPr="005D566D">
        <w:t>14.8</w:t>
      </w:r>
      <w:r w:rsidRPr="005D566D">
        <w:t xml:space="preserve"> percent), </w:t>
      </w:r>
      <w:r w:rsidR="00337F98" w:rsidRPr="005D566D">
        <w:t xml:space="preserve">animal husbandry research (13.0 percent), environmental management (9.8 percent), </w:t>
      </w:r>
      <w:r w:rsidRPr="005D566D">
        <w:t>veterinary research (</w:t>
      </w:r>
      <w:r w:rsidR="005D566D" w:rsidRPr="005D566D">
        <w:t>5.0</w:t>
      </w:r>
      <w:r w:rsidRPr="005D566D">
        <w:t xml:space="preserve"> percent), medical research (</w:t>
      </w:r>
      <w:r w:rsidR="005D566D" w:rsidRPr="005D566D">
        <w:t>3.5 percent), teaching (0.5</w:t>
      </w:r>
      <w:r w:rsidRPr="005D566D">
        <w:t xml:space="preserve"> per</w:t>
      </w:r>
      <w:r w:rsidR="005D566D" w:rsidRPr="005D566D">
        <w:t>cent), species conservation (0.3</w:t>
      </w:r>
      <w:r w:rsidRPr="005D566D">
        <w:t xml:space="preserve"> percent) and “other purposes” (</w:t>
      </w:r>
      <w:r w:rsidR="005D566D" w:rsidRPr="005D566D">
        <w:t>&lt;</w:t>
      </w:r>
      <w:r w:rsidRPr="005D566D">
        <w:t xml:space="preserve">0.1 percent). </w:t>
      </w:r>
    </w:p>
    <w:p w14:paraId="27B30A22" w14:textId="77777777" w:rsidR="00706207" w:rsidRPr="00627CBD" w:rsidRDefault="00706207" w:rsidP="00706207">
      <w:pPr>
        <w:rPr>
          <w:highlight w:val="yellow"/>
        </w:rPr>
      </w:pPr>
    </w:p>
    <w:p w14:paraId="27B30A23" w14:textId="77777777" w:rsidR="00706207" w:rsidRPr="00627CBD" w:rsidRDefault="00706207" w:rsidP="00706207">
      <w:pPr>
        <w:rPr>
          <w:highlight w:val="yellow"/>
        </w:rPr>
      </w:pPr>
      <w:r w:rsidRPr="003C5542">
        <w:t xml:space="preserve">Universities </w:t>
      </w:r>
      <w:r w:rsidRPr="00DD0A58">
        <w:t xml:space="preserve">reported </w:t>
      </w:r>
      <w:r w:rsidR="003C5542" w:rsidRPr="00DD0A58">
        <w:t>18 369</w:t>
      </w:r>
      <w:r w:rsidRPr="00DD0A58">
        <w:t xml:space="preserve"> fewer animals than in </w:t>
      </w:r>
      <w:r w:rsidR="00AD21AB" w:rsidRPr="00DD0A58">
        <w:t>2015</w:t>
      </w:r>
      <w:r w:rsidRPr="00DD0A58">
        <w:t>. Animals reported by universities were used for basic biological research (</w:t>
      </w:r>
      <w:r w:rsidR="00DD0A58" w:rsidRPr="00DD0A58">
        <w:t>51.7</w:t>
      </w:r>
      <w:r w:rsidRPr="00DD0A58">
        <w:t xml:space="preserve"> percent), medical research (</w:t>
      </w:r>
      <w:r w:rsidR="00DD0A58" w:rsidRPr="00DD0A58">
        <w:t>19.4</w:t>
      </w:r>
      <w:r w:rsidRPr="00DD0A58">
        <w:t xml:space="preserve"> percent), </w:t>
      </w:r>
      <w:r w:rsidR="00DD0A58" w:rsidRPr="00DD0A58">
        <w:t xml:space="preserve">veterinary research (11.6 percent), </w:t>
      </w:r>
      <w:r w:rsidRPr="00DD0A58">
        <w:t>teaching (</w:t>
      </w:r>
      <w:r w:rsidR="00DD0A58" w:rsidRPr="00DD0A58">
        <w:t>6.8</w:t>
      </w:r>
      <w:r w:rsidRPr="00DD0A58">
        <w:t xml:space="preserve"> percent), </w:t>
      </w:r>
      <w:r w:rsidR="00DD0A58" w:rsidRPr="00DD0A58">
        <w:t xml:space="preserve">species conservation (5.6 percent), </w:t>
      </w:r>
      <w:r w:rsidRPr="00DD0A58">
        <w:t>animal husbandry research (</w:t>
      </w:r>
      <w:r w:rsidR="00DD0A58" w:rsidRPr="00DD0A58">
        <w:t>3.5</w:t>
      </w:r>
      <w:r w:rsidRPr="00DD0A58">
        <w:t xml:space="preserve"> percent), environmental management (</w:t>
      </w:r>
      <w:r w:rsidR="00DD0A58" w:rsidRPr="00DD0A58">
        <w:t>0.5 percent), other purposes (0.3</w:t>
      </w:r>
      <w:r w:rsidRPr="00DD0A58">
        <w:t xml:space="preserve"> per</w:t>
      </w:r>
      <w:r w:rsidR="00DD0A58" w:rsidRPr="00DD0A58">
        <w:t>cent), testing (0.3 percent),</w:t>
      </w:r>
      <w:r w:rsidRPr="00DD0A58">
        <w:t xml:space="preserve"> production of biological agents (0.1 percent)</w:t>
      </w:r>
      <w:r w:rsidR="00DD0A58" w:rsidRPr="00DD0A58">
        <w:t xml:space="preserve"> and development of alternatives (0.1)</w:t>
      </w:r>
      <w:r w:rsidRPr="00DD0A58">
        <w:t>.</w:t>
      </w:r>
    </w:p>
    <w:p w14:paraId="27B30A24" w14:textId="77777777" w:rsidR="00706207" w:rsidRPr="00627CBD" w:rsidRDefault="00706207" w:rsidP="00706207">
      <w:pPr>
        <w:rPr>
          <w:highlight w:val="yellow"/>
        </w:rPr>
      </w:pPr>
    </w:p>
    <w:p w14:paraId="27B30A25" w14:textId="77777777" w:rsidR="00706207" w:rsidRPr="00627CBD" w:rsidRDefault="00706207" w:rsidP="00706207">
      <w:pPr>
        <w:rPr>
          <w:highlight w:val="yellow"/>
        </w:rPr>
      </w:pPr>
      <w:r w:rsidRPr="003C5542">
        <w:t xml:space="preserve">Organisations in the ‘other’ category include non-university medical research institutes, zoos/wildlife parks and individuals. The number of animals reported from this sector fell by </w:t>
      </w:r>
      <w:r w:rsidR="003C5542" w:rsidRPr="003C5542">
        <w:t>8684</w:t>
      </w:r>
      <w:r w:rsidRPr="003C5542">
        <w:t xml:space="preserve"> in </w:t>
      </w:r>
      <w:r w:rsidR="00DB7C1F" w:rsidRPr="003C5542">
        <w:t>2016</w:t>
      </w:r>
      <w:r w:rsidRPr="003C5542">
        <w:t xml:space="preserve">. </w:t>
      </w:r>
      <w:r w:rsidRPr="00532D8E">
        <w:t>The majority of these (</w:t>
      </w:r>
      <w:r w:rsidR="00532D8E" w:rsidRPr="00532D8E">
        <w:t>56.1</w:t>
      </w:r>
      <w:r w:rsidRPr="00532D8E">
        <w:t xml:space="preserve"> percent) were used for medical research</w:t>
      </w:r>
      <w:r w:rsidR="00532D8E" w:rsidRPr="00532D8E">
        <w:t xml:space="preserve"> – mainly rodents.</w:t>
      </w:r>
      <w:r w:rsidRPr="00532D8E">
        <w:t xml:space="preserve"> Other animals were used for basic biological research (</w:t>
      </w:r>
      <w:r w:rsidR="00532D8E" w:rsidRPr="00532D8E">
        <w:t>27.9</w:t>
      </w:r>
      <w:r w:rsidRPr="00532D8E">
        <w:t xml:space="preserve"> percent), teaching (</w:t>
      </w:r>
      <w:r w:rsidR="00532D8E" w:rsidRPr="00532D8E">
        <w:t>15.0</w:t>
      </w:r>
      <w:r w:rsidRPr="00532D8E">
        <w:t xml:space="preserve"> percent), </w:t>
      </w:r>
      <w:r w:rsidR="00532D8E" w:rsidRPr="00532D8E">
        <w:t>“other purposes” (0.5 percent, environmental management (0.4</w:t>
      </w:r>
      <w:r w:rsidRPr="00532D8E">
        <w:t xml:space="preserve"> per</w:t>
      </w:r>
      <w:r w:rsidR="00532D8E" w:rsidRPr="00532D8E">
        <w:t>cent) and veterinary research (</w:t>
      </w:r>
      <w:r w:rsidRPr="00532D8E">
        <w:t xml:space="preserve">0.1 percent). </w:t>
      </w:r>
    </w:p>
    <w:p w14:paraId="27B30A26" w14:textId="77777777" w:rsidR="00706207" w:rsidRPr="00627CBD" w:rsidRDefault="00706207" w:rsidP="00706207">
      <w:pPr>
        <w:rPr>
          <w:highlight w:val="yellow"/>
        </w:rPr>
      </w:pPr>
    </w:p>
    <w:p w14:paraId="27B30A27" w14:textId="77777777" w:rsidR="00706207" w:rsidRPr="00627CBD" w:rsidRDefault="00706207" w:rsidP="00706207">
      <w:pPr>
        <w:rPr>
          <w:highlight w:val="yellow"/>
        </w:rPr>
      </w:pPr>
      <w:r w:rsidRPr="003C5542">
        <w:t xml:space="preserve">Polytechnics and institutes of technology reported </w:t>
      </w:r>
      <w:r w:rsidR="003C5542" w:rsidRPr="003C5542">
        <w:t>4196 more</w:t>
      </w:r>
      <w:r w:rsidRPr="003C5542">
        <w:t xml:space="preserve"> animals in </w:t>
      </w:r>
      <w:r w:rsidR="00DB7C1F" w:rsidRPr="003C5542">
        <w:t>2016</w:t>
      </w:r>
      <w:r w:rsidRPr="003C5542">
        <w:t xml:space="preserve"> compared with </w:t>
      </w:r>
      <w:r w:rsidR="00AD21AB" w:rsidRPr="00DC77D4">
        <w:t>2015</w:t>
      </w:r>
      <w:r w:rsidRPr="00DC77D4">
        <w:t>. The wide variety of animals manipulated by this sector were nearly all (</w:t>
      </w:r>
      <w:r w:rsidR="00DC77D4" w:rsidRPr="00DC77D4">
        <w:t>95.5</w:t>
      </w:r>
      <w:r w:rsidRPr="00DC77D4">
        <w:t xml:space="preserve"> percent) used for teaching, usually</w:t>
      </w:r>
      <w:r w:rsidR="00DC77D4" w:rsidRPr="00DC77D4">
        <w:t xml:space="preserve"> for low impact animal husbandry</w:t>
      </w:r>
      <w:r w:rsidRPr="00DC77D4">
        <w:t xml:space="preserve">/veterinary nursing or similar training. Other animals were used for </w:t>
      </w:r>
      <w:r w:rsidR="00DC77D4" w:rsidRPr="00DC77D4">
        <w:t>basic biological research (2.4 percent), a</w:t>
      </w:r>
      <w:r w:rsidRPr="00DC77D4">
        <w:t>nimal husbandry research (</w:t>
      </w:r>
      <w:r w:rsidR="00DC77D4" w:rsidRPr="00DC77D4">
        <w:t>1.9 percent</w:t>
      </w:r>
      <w:r w:rsidRPr="00DC77D4">
        <w:t>)</w:t>
      </w:r>
      <w:r w:rsidR="00DC77D4" w:rsidRPr="00DC77D4">
        <w:t xml:space="preserve"> and medical research (0.2 percent)</w:t>
      </w:r>
      <w:r w:rsidRPr="00DC77D4">
        <w:t xml:space="preserve">. </w:t>
      </w:r>
    </w:p>
    <w:p w14:paraId="27B30A28" w14:textId="77777777" w:rsidR="00706207" w:rsidRPr="003C5542" w:rsidRDefault="00706207" w:rsidP="00706207"/>
    <w:p w14:paraId="27B30A29" w14:textId="77777777" w:rsidR="00706207" w:rsidRPr="00DC77D4" w:rsidRDefault="00706207" w:rsidP="00706207">
      <w:r w:rsidRPr="00DC77D4">
        <w:lastRenderedPageBreak/>
        <w:t xml:space="preserve">Government departments reported the use of </w:t>
      </w:r>
      <w:r w:rsidR="003C5542" w:rsidRPr="00DC77D4">
        <w:t>3973</w:t>
      </w:r>
      <w:r w:rsidRPr="00DC77D4">
        <w:t xml:space="preserve"> animals in </w:t>
      </w:r>
      <w:r w:rsidR="00DB7C1F" w:rsidRPr="00DC77D4">
        <w:t>2016</w:t>
      </w:r>
      <w:r w:rsidRPr="00DC77D4">
        <w:t xml:space="preserve">, </w:t>
      </w:r>
      <w:r w:rsidR="003C5542" w:rsidRPr="00DC77D4">
        <w:t>up</w:t>
      </w:r>
      <w:r w:rsidRPr="00DC77D4">
        <w:t xml:space="preserve"> </w:t>
      </w:r>
      <w:r w:rsidR="003C5542" w:rsidRPr="00DC77D4">
        <w:t>1126</w:t>
      </w:r>
      <w:r w:rsidRPr="00DC77D4">
        <w:t xml:space="preserve"> from </w:t>
      </w:r>
      <w:r w:rsidR="00AD21AB" w:rsidRPr="00DC77D4">
        <w:t>2015</w:t>
      </w:r>
      <w:r w:rsidRPr="00DC77D4">
        <w:t>. The majority of these (</w:t>
      </w:r>
      <w:r w:rsidR="00DC77D4" w:rsidRPr="00DC77D4">
        <w:t>55.0</w:t>
      </w:r>
      <w:r w:rsidRPr="00DC77D4">
        <w:t xml:space="preserve"> percent) were used in veterinary research, mainly for investigation and surveillance of exotic avian diseases. Species conservation accounted for </w:t>
      </w:r>
      <w:r w:rsidR="00DC77D4" w:rsidRPr="00DC77D4">
        <w:t>34.8 percent</w:t>
      </w:r>
      <w:r w:rsidRPr="00DC77D4">
        <w:t xml:space="preserve"> and research into environmental management for </w:t>
      </w:r>
      <w:r w:rsidR="00DC77D4" w:rsidRPr="00DC77D4">
        <w:t>10.2</w:t>
      </w:r>
      <w:r w:rsidRPr="00DC77D4">
        <w:t xml:space="preserve"> percent. </w:t>
      </w:r>
    </w:p>
    <w:p w14:paraId="27B30A2A" w14:textId="77777777" w:rsidR="00706207" w:rsidRPr="00627CBD" w:rsidRDefault="00706207" w:rsidP="00706207">
      <w:pPr>
        <w:rPr>
          <w:highlight w:val="yellow"/>
        </w:rPr>
      </w:pPr>
    </w:p>
    <w:p w14:paraId="27B30A2B" w14:textId="77777777" w:rsidR="00706207" w:rsidRPr="00627CBD" w:rsidRDefault="00706207" w:rsidP="00706207">
      <w:pPr>
        <w:rPr>
          <w:highlight w:val="yellow"/>
        </w:rPr>
      </w:pPr>
      <w:r w:rsidRPr="003C5542">
        <w:t xml:space="preserve">The use of animals in RTT reported by schools </w:t>
      </w:r>
      <w:r w:rsidR="003C5542" w:rsidRPr="003C5542">
        <w:t>rose</w:t>
      </w:r>
      <w:r w:rsidRPr="003C5542">
        <w:t xml:space="preserve"> to </w:t>
      </w:r>
      <w:r w:rsidR="003C5542" w:rsidRPr="003C5542">
        <w:t>3342</w:t>
      </w:r>
      <w:r w:rsidRPr="003C5542">
        <w:t xml:space="preserve"> in </w:t>
      </w:r>
      <w:r w:rsidR="00DB7C1F" w:rsidRPr="003C5542">
        <w:t>2016</w:t>
      </w:r>
      <w:r w:rsidRPr="003C5542">
        <w:t xml:space="preserve">, </w:t>
      </w:r>
      <w:r w:rsidR="003C5542" w:rsidRPr="003C5542">
        <w:t>2178</w:t>
      </w:r>
      <w:r w:rsidRPr="003C5542">
        <w:t xml:space="preserve"> </w:t>
      </w:r>
      <w:r w:rsidR="003C5542" w:rsidRPr="003C5542">
        <w:t>more</w:t>
      </w:r>
      <w:r w:rsidRPr="003C5542">
        <w:t xml:space="preserve"> than in the previous year. </w:t>
      </w:r>
      <w:r w:rsidRPr="004D2A69">
        <w:t>The wide range of animals, including cephalopods/crustaceans (</w:t>
      </w:r>
      <w:r w:rsidR="00DC77D4" w:rsidRPr="004D2A69">
        <w:t>3127</w:t>
      </w:r>
      <w:r w:rsidRPr="004D2A69">
        <w:t xml:space="preserve">), </w:t>
      </w:r>
      <w:r w:rsidR="004D2A69" w:rsidRPr="004D2A69">
        <w:t>dogs (52), sheep (49), chickens (29), mice (22), cattle (20</w:t>
      </w:r>
      <w:r w:rsidRPr="004D2A69">
        <w:t>),</w:t>
      </w:r>
      <w:r w:rsidR="004D2A69" w:rsidRPr="004D2A69">
        <w:t xml:space="preserve"> horses (17), fish (11), cats (9)</w:t>
      </w:r>
      <w:r w:rsidR="004D2A69">
        <w:t>,</w:t>
      </w:r>
      <w:r w:rsidR="004D2A69" w:rsidRPr="004D2A69">
        <w:t xml:space="preserve"> </w:t>
      </w:r>
      <w:r w:rsidR="004D2A69">
        <w:t>possums (5)</w:t>
      </w:r>
      <w:r w:rsidRPr="004D2A69">
        <w:t xml:space="preserve"> and one </w:t>
      </w:r>
      <w:r w:rsidR="004D2A69" w:rsidRPr="004D2A69">
        <w:t>rabbit</w:t>
      </w:r>
      <w:r w:rsidRPr="004D2A69">
        <w:t xml:space="preserve">, were all used for teaching purposes. </w:t>
      </w:r>
    </w:p>
    <w:p w14:paraId="27B30A2C" w14:textId="77777777" w:rsidR="00706207" w:rsidRPr="002404E9" w:rsidRDefault="00706207" w:rsidP="00706207">
      <w:pPr>
        <w:pStyle w:val="Heading1"/>
      </w:pPr>
      <w:bookmarkStart w:id="13" w:name="_Toc464824813"/>
      <w:bookmarkStart w:id="14" w:name="_Toc517943394"/>
      <w:r w:rsidRPr="002404E9">
        <w:t>Animal Reuse</w:t>
      </w:r>
      <w:bookmarkEnd w:id="13"/>
      <w:bookmarkEnd w:id="14"/>
    </w:p>
    <w:p w14:paraId="27B30A2D" w14:textId="77777777" w:rsidR="001624C1" w:rsidRDefault="001624C1" w:rsidP="00706207"/>
    <w:p w14:paraId="27B30A2E" w14:textId="38C0C034" w:rsidR="00706207" w:rsidRPr="002404E9" w:rsidRDefault="00706207" w:rsidP="00706207">
      <w:r w:rsidRPr="002404E9">
        <w:t xml:space="preserve">In </w:t>
      </w:r>
      <w:r w:rsidR="00DB7C1F" w:rsidRPr="002404E9">
        <w:t>2016</w:t>
      </w:r>
      <w:r w:rsidRPr="002404E9">
        <w:t xml:space="preserve">, </w:t>
      </w:r>
      <w:r w:rsidR="002404E9" w:rsidRPr="002404E9">
        <w:t>9.7</w:t>
      </w:r>
      <w:r w:rsidRPr="002404E9">
        <w:t xml:space="preserve"> percent of animals were used more than once for RTT. Domestic animals (including livestock) made up </w:t>
      </w:r>
      <w:r w:rsidR="002404E9" w:rsidRPr="002404E9">
        <w:t>80.5</w:t>
      </w:r>
      <w:r w:rsidRPr="002404E9">
        <w:t xml:space="preserve"> percent of the animals that were reused. With the exception of </w:t>
      </w:r>
      <w:r w:rsidR="002404E9" w:rsidRPr="002404E9">
        <w:t>marine mammals</w:t>
      </w:r>
      <w:r w:rsidRPr="002404E9">
        <w:t xml:space="preserve">, </w:t>
      </w:r>
      <w:r w:rsidR="001374E3">
        <w:t>a proportion</w:t>
      </w:r>
      <w:r w:rsidR="001374E3" w:rsidRPr="002404E9">
        <w:t xml:space="preserve"> </w:t>
      </w:r>
      <w:r w:rsidRPr="002404E9">
        <w:t xml:space="preserve">of every animal species </w:t>
      </w:r>
      <w:r w:rsidR="001374E3">
        <w:t>was</w:t>
      </w:r>
      <w:r w:rsidR="001374E3" w:rsidRPr="002404E9">
        <w:t xml:space="preserve"> </w:t>
      </w:r>
      <w:r w:rsidRPr="002404E9">
        <w:t xml:space="preserve">reported as being used more than once in </w:t>
      </w:r>
      <w:r w:rsidR="00DB7C1F" w:rsidRPr="002404E9">
        <w:t>2016</w:t>
      </w:r>
      <w:r w:rsidRPr="002404E9">
        <w:t>, although in many cases the numbers were very low.</w:t>
      </w:r>
    </w:p>
    <w:p w14:paraId="27B30A2F" w14:textId="77777777" w:rsidR="00706207" w:rsidRPr="00627CBD" w:rsidRDefault="00706207" w:rsidP="00706207">
      <w:pPr>
        <w:rPr>
          <w:rFonts w:cs="Arial"/>
          <w:highlight w:val="yellow"/>
        </w:rPr>
      </w:pPr>
    </w:p>
    <w:p w14:paraId="27B30A30" w14:textId="77777777" w:rsidR="00706207" w:rsidRPr="006151C2" w:rsidRDefault="00706207" w:rsidP="00706207">
      <w:pPr>
        <w:pStyle w:val="Heading1"/>
      </w:pPr>
      <w:bookmarkStart w:id="15" w:name="_Toc237406667"/>
      <w:bookmarkStart w:id="16" w:name="_Toc464824814"/>
      <w:bookmarkStart w:id="17" w:name="_Toc517943395"/>
      <w:r w:rsidRPr="006151C2">
        <w:t>Purpose of Manipulation</w:t>
      </w:r>
      <w:bookmarkEnd w:id="15"/>
      <w:bookmarkEnd w:id="16"/>
      <w:bookmarkEnd w:id="17"/>
    </w:p>
    <w:p w14:paraId="27B30A31" w14:textId="77777777" w:rsidR="001624C1" w:rsidRDefault="001624C1" w:rsidP="00706207"/>
    <w:p w14:paraId="27B30A32" w14:textId="559A6FAB" w:rsidR="00706207" w:rsidRPr="006151C2" w:rsidRDefault="00706207" w:rsidP="00706207">
      <w:r w:rsidRPr="006151C2">
        <w:t xml:space="preserve">Organisations are required to provide information on the purpose of manipulations (in broad categories). The table below shows the breakdown and compares the </w:t>
      </w:r>
      <w:r w:rsidR="00DB7C1F" w:rsidRPr="006151C2">
        <w:t>2016</w:t>
      </w:r>
      <w:r w:rsidRPr="006151C2">
        <w:t xml:space="preserve"> figures with those reported in </w:t>
      </w:r>
      <w:r w:rsidR="00AD21AB" w:rsidRPr="006151C2">
        <w:t>2015</w:t>
      </w:r>
      <w:r w:rsidRPr="006151C2">
        <w:t xml:space="preserve">. Descriptions of the “purpose of manipulation” categories are outlined in Appendix </w:t>
      </w:r>
      <w:r w:rsidR="001D6589">
        <w:t>4</w:t>
      </w:r>
      <w:r w:rsidRPr="006151C2">
        <w:t>.</w:t>
      </w:r>
    </w:p>
    <w:p w14:paraId="27B30A33" w14:textId="77777777" w:rsidR="00706207" w:rsidRPr="00627CBD" w:rsidRDefault="00706207" w:rsidP="00706207">
      <w:pPr>
        <w:tabs>
          <w:tab w:val="left" w:pos="0"/>
        </w:tabs>
        <w:ind w:left="567"/>
        <w:rPr>
          <w:rFonts w:cs="Arial"/>
          <w:highlight w:val="yellow"/>
        </w:rPr>
      </w:pP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2"/>
        <w:gridCol w:w="1134"/>
        <w:gridCol w:w="1275"/>
      </w:tblGrid>
      <w:tr w:rsidR="00706207" w:rsidRPr="00627CBD" w14:paraId="27B30A36" w14:textId="77777777">
        <w:trPr>
          <w:cantSplit/>
        </w:trPr>
        <w:tc>
          <w:tcPr>
            <w:tcW w:w="3362" w:type="dxa"/>
            <w:vMerge w:val="restart"/>
          </w:tcPr>
          <w:p w14:paraId="27B30A34" w14:textId="77777777" w:rsidR="00706207" w:rsidRPr="006B5851" w:rsidRDefault="00706207" w:rsidP="00814115">
            <w:pPr>
              <w:pStyle w:val="TableColumnHeadings"/>
              <w:tabs>
                <w:tab w:val="left" w:pos="0"/>
              </w:tabs>
              <w:spacing w:before="40" w:after="40"/>
              <w:rPr>
                <w:rFonts w:ascii="Arial" w:hAnsi="Arial" w:cs="Arial"/>
                <w:bCs/>
              </w:rPr>
            </w:pPr>
            <w:r w:rsidRPr="006B5851">
              <w:rPr>
                <w:rFonts w:ascii="Arial" w:hAnsi="Arial" w:cs="Arial"/>
                <w:bCs/>
              </w:rPr>
              <w:t>Purpose of manipulation</w:t>
            </w:r>
          </w:p>
        </w:tc>
        <w:tc>
          <w:tcPr>
            <w:tcW w:w="2409" w:type="dxa"/>
            <w:gridSpan w:val="2"/>
            <w:tcBorders>
              <w:bottom w:val="nil"/>
            </w:tcBorders>
          </w:tcPr>
          <w:p w14:paraId="27B30A35" w14:textId="77777777" w:rsidR="00706207" w:rsidRPr="006B5851" w:rsidRDefault="00706207" w:rsidP="00814115">
            <w:pPr>
              <w:tabs>
                <w:tab w:val="left" w:pos="0"/>
              </w:tabs>
              <w:spacing w:before="40" w:after="40"/>
              <w:jc w:val="center"/>
              <w:rPr>
                <w:rFonts w:cs="Arial"/>
                <w:b/>
                <w:bCs/>
              </w:rPr>
            </w:pPr>
            <w:r w:rsidRPr="006B5851">
              <w:rPr>
                <w:rFonts w:cs="Arial"/>
                <w:b/>
                <w:bCs/>
              </w:rPr>
              <w:t>% of animals used</w:t>
            </w:r>
          </w:p>
        </w:tc>
      </w:tr>
      <w:tr w:rsidR="00706207" w:rsidRPr="00627CBD" w14:paraId="27B30A3A" w14:textId="77777777">
        <w:trPr>
          <w:cantSplit/>
        </w:trPr>
        <w:tc>
          <w:tcPr>
            <w:tcW w:w="3362" w:type="dxa"/>
            <w:vMerge/>
          </w:tcPr>
          <w:p w14:paraId="27B30A37" w14:textId="77777777" w:rsidR="00706207" w:rsidRPr="006B5851" w:rsidRDefault="00706207" w:rsidP="00814115">
            <w:pPr>
              <w:tabs>
                <w:tab w:val="left" w:pos="0"/>
              </w:tabs>
              <w:spacing w:before="40" w:after="40"/>
              <w:rPr>
                <w:rFonts w:cs="Arial"/>
                <w:b/>
                <w:bCs/>
              </w:rPr>
            </w:pPr>
          </w:p>
        </w:tc>
        <w:tc>
          <w:tcPr>
            <w:tcW w:w="1134" w:type="dxa"/>
            <w:tcBorders>
              <w:top w:val="nil"/>
            </w:tcBorders>
          </w:tcPr>
          <w:p w14:paraId="27B30A38" w14:textId="77777777" w:rsidR="00706207" w:rsidRPr="006B5851" w:rsidRDefault="00DB7C1F" w:rsidP="00814115">
            <w:pPr>
              <w:tabs>
                <w:tab w:val="left" w:pos="0"/>
              </w:tabs>
              <w:spacing w:before="40" w:after="40"/>
              <w:jc w:val="center"/>
              <w:rPr>
                <w:rFonts w:cs="Arial"/>
                <w:b/>
                <w:bCs/>
              </w:rPr>
            </w:pPr>
            <w:r w:rsidRPr="006B5851">
              <w:rPr>
                <w:rFonts w:cs="Arial"/>
                <w:b/>
                <w:bCs/>
              </w:rPr>
              <w:t>2016</w:t>
            </w:r>
          </w:p>
        </w:tc>
        <w:tc>
          <w:tcPr>
            <w:tcW w:w="1275" w:type="dxa"/>
            <w:tcBorders>
              <w:top w:val="nil"/>
            </w:tcBorders>
          </w:tcPr>
          <w:p w14:paraId="27B30A39" w14:textId="77777777" w:rsidR="00706207" w:rsidRPr="006B5851" w:rsidRDefault="00706207" w:rsidP="00814115">
            <w:pPr>
              <w:tabs>
                <w:tab w:val="left" w:pos="0"/>
              </w:tabs>
              <w:spacing w:before="40" w:after="40"/>
              <w:jc w:val="center"/>
              <w:rPr>
                <w:rFonts w:cs="Arial"/>
                <w:b/>
                <w:bCs/>
              </w:rPr>
            </w:pPr>
            <w:r w:rsidRPr="006B5851">
              <w:rPr>
                <w:rFonts w:cs="Arial"/>
                <w:b/>
                <w:bCs/>
              </w:rPr>
              <w:t>201</w:t>
            </w:r>
            <w:r w:rsidR="00A44214" w:rsidRPr="006B5851">
              <w:rPr>
                <w:rFonts w:cs="Arial"/>
                <w:b/>
                <w:bCs/>
              </w:rPr>
              <w:t>5</w:t>
            </w:r>
          </w:p>
        </w:tc>
      </w:tr>
      <w:tr w:rsidR="002404E9" w:rsidRPr="00627CBD" w14:paraId="27B30A3E" w14:textId="77777777">
        <w:tc>
          <w:tcPr>
            <w:tcW w:w="3362" w:type="dxa"/>
            <w:vAlign w:val="bottom"/>
          </w:tcPr>
          <w:p w14:paraId="27B30A3B" w14:textId="77777777" w:rsidR="002404E9" w:rsidRPr="006B5851" w:rsidRDefault="002404E9" w:rsidP="00814115">
            <w:pPr>
              <w:tabs>
                <w:tab w:val="left" w:pos="0"/>
              </w:tabs>
              <w:autoSpaceDE w:val="0"/>
              <w:autoSpaceDN w:val="0"/>
              <w:adjustRightInd w:val="0"/>
              <w:spacing w:before="40" w:after="40"/>
              <w:rPr>
                <w:rFonts w:cs="Arial"/>
                <w:lang w:val="en-US"/>
              </w:rPr>
            </w:pPr>
            <w:r w:rsidRPr="006B5851">
              <w:rPr>
                <w:rFonts w:cs="Arial"/>
                <w:lang w:val="en-US"/>
              </w:rPr>
              <w:t>Veterinary research</w:t>
            </w:r>
          </w:p>
        </w:tc>
        <w:tc>
          <w:tcPr>
            <w:tcW w:w="1134" w:type="dxa"/>
            <w:vAlign w:val="center"/>
          </w:tcPr>
          <w:p w14:paraId="27B30A3C" w14:textId="77777777" w:rsidR="002404E9" w:rsidRPr="006B5851" w:rsidRDefault="002404E9" w:rsidP="00814115">
            <w:pPr>
              <w:tabs>
                <w:tab w:val="left" w:pos="0"/>
              </w:tabs>
              <w:jc w:val="center"/>
              <w:rPr>
                <w:rFonts w:cs="Arial"/>
              </w:rPr>
            </w:pPr>
            <w:r w:rsidRPr="006B5851">
              <w:rPr>
                <w:rFonts w:cs="Arial"/>
              </w:rPr>
              <w:t>22.9</w:t>
            </w:r>
          </w:p>
        </w:tc>
        <w:tc>
          <w:tcPr>
            <w:tcW w:w="1275" w:type="dxa"/>
            <w:vAlign w:val="center"/>
          </w:tcPr>
          <w:p w14:paraId="27B30A3D" w14:textId="77777777" w:rsidR="002404E9" w:rsidRPr="006B5851" w:rsidRDefault="002404E9" w:rsidP="00814115">
            <w:pPr>
              <w:tabs>
                <w:tab w:val="left" w:pos="0"/>
              </w:tabs>
              <w:jc w:val="center"/>
              <w:rPr>
                <w:rFonts w:cs="Arial"/>
              </w:rPr>
            </w:pPr>
            <w:r w:rsidRPr="006B5851">
              <w:rPr>
                <w:rFonts w:cs="Arial"/>
              </w:rPr>
              <w:t>19.2</w:t>
            </w:r>
          </w:p>
        </w:tc>
      </w:tr>
      <w:tr w:rsidR="002404E9" w:rsidRPr="00627CBD" w14:paraId="27B30A42" w14:textId="77777777">
        <w:tc>
          <w:tcPr>
            <w:tcW w:w="3362" w:type="dxa"/>
            <w:vAlign w:val="bottom"/>
          </w:tcPr>
          <w:p w14:paraId="27B30A3F" w14:textId="77777777" w:rsidR="002404E9" w:rsidRPr="006B5851" w:rsidRDefault="002404E9" w:rsidP="00814115">
            <w:pPr>
              <w:tabs>
                <w:tab w:val="left" w:pos="0"/>
              </w:tabs>
              <w:autoSpaceDE w:val="0"/>
              <w:autoSpaceDN w:val="0"/>
              <w:adjustRightInd w:val="0"/>
              <w:spacing w:before="40" w:after="40"/>
              <w:rPr>
                <w:rFonts w:cs="Arial"/>
                <w:lang w:val="en-US"/>
              </w:rPr>
            </w:pPr>
            <w:r w:rsidRPr="006B5851">
              <w:rPr>
                <w:rFonts w:cs="Arial"/>
                <w:lang w:val="en-US"/>
              </w:rPr>
              <w:t>Testing</w:t>
            </w:r>
          </w:p>
        </w:tc>
        <w:tc>
          <w:tcPr>
            <w:tcW w:w="1134" w:type="dxa"/>
            <w:vAlign w:val="center"/>
          </w:tcPr>
          <w:p w14:paraId="27B30A40" w14:textId="77777777" w:rsidR="002404E9" w:rsidRPr="006B5851" w:rsidRDefault="002404E9" w:rsidP="00814115">
            <w:pPr>
              <w:tabs>
                <w:tab w:val="left" w:pos="0"/>
              </w:tabs>
              <w:jc w:val="center"/>
              <w:rPr>
                <w:rFonts w:cs="Arial"/>
              </w:rPr>
            </w:pPr>
            <w:r w:rsidRPr="006B5851">
              <w:rPr>
                <w:rFonts w:cs="Arial"/>
              </w:rPr>
              <w:t>20.9</w:t>
            </w:r>
          </w:p>
        </w:tc>
        <w:tc>
          <w:tcPr>
            <w:tcW w:w="1275" w:type="dxa"/>
            <w:vAlign w:val="center"/>
          </w:tcPr>
          <w:p w14:paraId="27B30A41" w14:textId="77777777" w:rsidR="002404E9" w:rsidRPr="006B5851" w:rsidRDefault="002404E9" w:rsidP="00814115">
            <w:pPr>
              <w:tabs>
                <w:tab w:val="left" w:pos="0"/>
              </w:tabs>
              <w:jc w:val="center"/>
              <w:rPr>
                <w:rFonts w:cs="Arial"/>
              </w:rPr>
            </w:pPr>
            <w:r w:rsidRPr="006B5851">
              <w:rPr>
                <w:rFonts w:cs="Arial"/>
              </w:rPr>
              <w:t>6.8</w:t>
            </w:r>
          </w:p>
        </w:tc>
      </w:tr>
      <w:tr w:rsidR="00706207" w:rsidRPr="00627CBD" w14:paraId="27B30A46" w14:textId="77777777">
        <w:tc>
          <w:tcPr>
            <w:tcW w:w="3362" w:type="dxa"/>
            <w:vAlign w:val="bottom"/>
          </w:tcPr>
          <w:p w14:paraId="27B30A43" w14:textId="77777777" w:rsidR="00706207" w:rsidRPr="006B5851" w:rsidRDefault="00706207" w:rsidP="00814115">
            <w:pPr>
              <w:tabs>
                <w:tab w:val="left" w:pos="0"/>
              </w:tabs>
              <w:autoSpaceDE w:val="0"/>
              <w:autoSpaceDN w:val="0"/>
              <w:adjustRightInd w:val="0"/>
              <w:spacing w:before="40" w:after="40"/>
              <w:rPr>
                <w:rFonts w:cs="Arial"/>
                <w:lang w:val="en-US"/>
              </w:rPr>
            </w:pPr>
            <w:r w:rsidRPr="006B5851">
              <w:rPr>
                <w:rFonts w:cs="Arial"/>
                <w:lang w:val="en-US"/>
              </w:rPr>
              <w:t>Basic biological research</w:t>
            </w:r>
          </w:p>
        </w:tc>
        <w:tc>
          <w:tcPr>
            <w:tcW w:w="1134" w:type="dxa"/>
            <w:vAlign w:val="center"/>
          </w:tcPr>
          <w:p w14:paraId="27B30A44" w14:textId="77777777" w:rsidR="00706207" w:rsidRPr="006B5851" w:rsidRDefault="002404E9" w:rsidP="00814115">
            <w:pPr>
              <w:tabs>
                <w:tab w:val="left" w:pos="0"/>
              </w:tabs>
              <w:jc w:val="center"/>
              <w:rPr>
                <w:rFonts w:cs="Arial"/>
              </w:rPr>
            </w:pPr>
            <w:r w:rsidRPr="006B5851">
              <w:rPr>
                <w:rFonts w:cs="Arial"/>
              </w:rPr>
              <w:t>17.9</w:t>
            </w:r>
          </w:p>
        </w:tc>
        <w:tc>
          <w:tcPr>
            <w:tcW w:w="1275" w:type="dxa"/>
            <w:vAlign w:val="center"/>
          </w:tcPr>
          <w:p w14:paraId="27B30A45" w14:textId="77777777" w:rsidR="00706207" w:rsidRPr="006B5851" w:rsidRDefault="00706207" w:rsidP="00814115">
            <w:pPr>
              <w:tabs>
                <w:tab w:val="left" w:pos="0"/>
              </w:tabs>
              <w:jc w:val="center"/>
              <w:rPr>
                <w:rFonts w:cs="Arial"/>
              </w:rPr>
            </w:pPr>
            <w:r w:rsidRPr="006B5851">
              <w:rPr>
                <w:rFonts w:cs="Arial"/>
              </w:rPr>
              <w:t>24.3</w:t>
            </w:r>
          </w:p>
        </w:tc>
      </w:tr>
      <w:tr w:rsidR="002404E9" w:rsidRPr="00627CBD" w14:paraId="27B30A4A" w14:textId="77777777">
        <w:tc>
          <w:tcPr>
            <w:tcW w:w="3362" w:type="dxa"/>
            <w:vAlign w:val="bottom"/>
          </w:tcPr>
          <w:p w14:paraId="27B30A47" w14:textId="77777777" w:rsidR="002404E9" w:rsidRPr="006B5851" w:rsidRDefault="002404E9" w:rsidP="00814115">
            <w:pPr>
              <w:tabs>
                <w:tab w:val="left" w:pos="0"/>
              </w:tabs>
              <w:autoSpaceDE w:val="0"/>
              <w:autoSpaceDN w:val="0"/>
              <w:adjustRightInd w:val="0"/>
              <w:spacing w:before="40" w:after="40"/>
              <w:rPr>
                <w:rFonts w:cs="Arial"/>
                <w:lang w:val="en-US"/>
              </w:rPr>
            </w:pPr>
            <w:r w:rsidRPr="006B5851">
              <w:rPr>
                <w:rFonts w:cs="Arial"/>
                <w:lang w:val="en-US"/>
              </w:rPr>
              <w:t>Teaching</w:t>
            </w:r>
          </w:p>
        </w:tc>
        <w:tc>
          <w:tcPr>
            <w:tcW w:w="1134" w:type="dxa"/>
            <w:vAlign w:val="center"/>
          </w:tcPr>
          <w:p w14:paraId="27B30A48" w14:textId="77777777" w:rsidR="002404E9" w:rsidRPr="006B5851" w:rsidRDefault="002404E9" w:rsidP="00814115">
            <w:pPr>
              <w:tabs>
                <w:tab w:val="left" w:pos="0"/>
              </w:tabs>
              <w:jc w:val="center"/>
              <w:rPr>
                <w:rFonts w:cs="Arial"/>
              </w:rPr>
            </w:pPr>
            <w:r w:rsidRPr="006B5851">
              <w:rPr>
                <w:rFonts w:cs="Arial"/>
              </w:rPr>
              <w:t>11.9</w:t>
            </w:r>
          </w:p>
        </w:tc>
        <w:tc>
          <w:tcPr>
            <w:tcW w:w="1275" w:type="dxa"/>
            <w:vAlign w:val="center"/>
          </w:tcPr>
          <w:p w14:paraId="27B30A49" w14:textId="77777777" w:rsidR="002404E9" w:rsidRPr="006B5851" w:rsidRDefault="002404E9" w:rsidP="00814115">
            <w:pPr>
              <w:tabs>
                <w:tab w:val="left" w:pos="0"/>
              </w:tabs>
              <w:jc w:val="center"/>
              <w:rPr>
                <w:rFonts w:cs="Arial"/>
              </w:rPr>
            </w:pPr>
            <w:r w:rsidRPr="006B5851">
              <w:rPr>
                <w:rFonts w:cs="Arial"/>
              </w:rPr>
              <w:t>16.9</w:t>
            </w:r>
          </w:p>
        </w:tc>
      </w:tr>
      <w:tr w:rsidR="002404E9" w:rsidRPr="00627CBD" w14:paraId="27B30A4E" w14:textId="77777777">
        <w:tc>
          <w:tcPr>
            <w:tcW w:w="3362" w:type="dxa"/>
            <w:vAlign w:val="bottom"/>
          </w:tcPr>
          <w:p w14:paraId="27B30A4B" w14:textId="77777777" w:rsidR="002404E9" w:rsidRPr="006B5851" w:rsidRDefault="002404E9" w:rsidP="00814115">
            <w:pPr>
              <w:tabs>
                <w:tab w:val="left" w:pos="0"/>
              </w:tabs>
              <w:autoSpaceDE w:val="0"/>
              <w:autoSpaceDN w:val="0"/>
              <w:adjustRightInd w:val="0"/>
              <w:spacing w:before="40" w:after="40"/>
              <w:rPr>
                <w:rFonts w:cs="Arial"/>
                <w:lang w:val="en-US"/>
              </w:rPr>
            </w:pPr>
            <w:r w:rsidRPr="006B5851">
              <w:rPr>
                <w:rFonts w:cs="Arial"/>
                <w:lang w:val="en-US"/>
              </w:rPr>
              <w:t>Production of biological agents</w:t>
            </w:r>
          </w:p>
        </w:tc>
        <w:tc>
          <w:tcPr>
            <w:tcW w:w="1134" w:type="dxa"/>
            <w:vAlign w:val="center"/>
          </w:tcPr>
          <w:p w14:paraId="27B30A4C" w14:textId="77777777" w:rsidR="002404E9" w:rsidRPr="006B5851" w:rsidRDefault="002404E9" w:rsidP="00814115">
            <w:pPr>
              <w:tabs>
                <w:tab w:val="left" w:pos="0"/>
              </w:tabs>
              <w:jc w:val="center"/>
              <w:rPr>
                <w:rFonts w:cs="Arial"/>
              </w:rPr>
            </w:pPr>
            <w:r w:rsidRPr="006B5851">
              <w:rPr>
                <w:rFonts w:cs="Arial"/>
              </w:rPr>
              <w:t>10.1</w:t>
            </w:r>
          </w:p>
        </w:tc>
        <w:tc>
          <w:tcPr>
            <w:tcW w:w="1275" w:type="dxa"/>
            <w:vAlign w:val="center"/>
          </w:tcPr>
          <w:p w14:paraId="27B30A4D" w14:textId="77777777" w:rsidR="002404E9" w:rsidRPr="006B5851" w:rsidRDefault="002404E9" w:rsidP="00814115">
            <w:pPr>
              <w:tabs>
                <w:tab w:val="left" w:pos="0"/>
              </w:tabs>
              <w:jc w:val="center"/>
              <w:rPr>
                <w:rFonts w:cs="Arial"/>
              </w:rPr>
            </w:pPr>
            <w:r w:rsidRPr="006B5851">
              <w:rPr>
                <w:rFonts w:cs="Arial"/>
              </w:rPr>
              <w:t>&lt;0.1</w:t>
            </w:r>
          </w:p>
        </w:tc>
      </w:tr>
      <w:tr w:rsidR="00706207" w:rsidRPr="00627CBD" w14:paraId="27B30A52" w14:textId="77777777">
        <w:tc>
          <w:tcPr>
            <w:tcW w:w="3362" w:type="dxa"/>
            <w:vAlign w:val="bottom"/>
          </w:tcPr>
          <w:p w14:paraId="27B30A4F" w14:textId="77777777" w:rsidR="00706207" w:rsidRPr="006B5851" w:rsidRDefault="00706207" w:rsidP="00814115">
            <w:pPr>
              <w:tabs>
                <w:tab w:val="left" w:pos="0"/>
              </w:tabs>
              <w:autoSpaceDE w:val="0"/>
              <w:autoSpaceDN w:val="0"/>
              <w:adjustRightInd w:val="0"/>
              <w:spacing w:before="40" w:after="40"/>
              <w:rPr>
                <w:rFonts w:cs="Arial"/>
                <w:lang w:val="en-US"/>
              </w:rPr>
            </w:pPr>
            <w:r w:rsidRPr="006B5851">
              <w:rPr>
                <w:rFonts w:cs="Arial"/>
                <w:lang w:val="en-US"/>
              </w:rPr>
              <w:t>Medical research</w:t>
            </w:r>
          </w:p>
        </w:tc>
        <w:tc>
          <w:tcPr>
            <w:tcW w:w="1134" w:type="dxa"/>
            <w:vAlign w:val="center"/>
          </w:tcPr>
          <w:p w14:paraId="27B30A50" w14:textId="77777777" w:rsidR="00706207" w:rsidRPr="006B5851" w:rsidRDefault="002404E9" w:rsidP="00814115">
            <w:pPr>
              <w:tabs>
                <w:tab w:val="left" w:pos="0"/>
              </w:tabs>
              <w:jc w:val="center"/>
              <w:rPr>
                <w:rFonts w:cs="Arial"/>
              </w:rPr>
            </w:pPr>
            <w:r w:rsidRPr="006B5851">
              <w:rPr>
                <w:rFonts w:cs="Arial"/>
              </w:rPr>
              <w:t>6.5</w:t>
            </w:r>
          </w:p>
        </w:tc>
        <w:tc>
          <w:tcPr>
            <w:tcW w:w="1275" w:type="dxa"/>
            <w:vAlign w:val="center"/>
          </w:tcPr>
          <w:p w14:paraId="27B30A51" w14:textId="77777777" w:rsidR="00706207" w:rsidRPr="006B5851" w:rsidRDefault="00706207" w:rsidP="00814115">
            <w:pPr>
              <w:tabs>
                <w:tab w:val="left" w:pos="0"/>
              </w:tabs>
              <w:jc w:val="center"/>
              <w:rPr>
                <w:rFonts w:cs="Arial"/>
              </w:rPr>
            </w:pPr>
            <w:r w:rsidRPr="006B5851">
              <w:rPr>
                <w:rFonts w:cs="Arial"/>
              </w:rPr>
              <w:t>9.7</w:t>
            </w:r>
          </w:p>
        </w:tc>
      </w:tr>
      <w:tr w:rsidR="00706207" w:rsidRPr="00627CBD" w14:paraId="27B30A56" w14:textId="77777777">
        <w:tc>
          <w:tcPr>
            <w:tcW w:w="3362" w:type="dxa"/>
            <w:vAlign w:val="bottom"/>
          </w:tcPr>
          <w:p w14:paraId="27B30A53" w14:textId="77777777" w:rsidR="00706207" w:rsidRPr="006B5851" w:rsidRDefault="00706207" w:rsidP="00814115">
            <w:pPr>
              <w:tabs>
                <w:tab w:val="left" w:pos="0"/>
              </w:tabs>
              <w:autoSpaceDE w:val="0"/>
              <w:autoSpaceDN w:val="0"/>
              <w:adjustRightInd w:val="0"/>
              <w:spacing w:before="40" w:after="40"/>
              <w:rPr>
                <w:rFonts w:cs="Arial"/>
                <w:lang w:val="en-US"/>
              </w:rPr>
            </w:pPr>
            <w:r w:rsidRPr="006B5851">
              <w:rPr>
                <w:rFonts w:cs="Arial"/>
                <w:lang w:val="en-US"/>
              </w:rPr>
              <w:t>Animal husbandry</w:t>
            </w:r>
          </w:p>
        </w:tc>
        <w:tc>
          <w:tcPr>
            <w:tcW w:w="1134" w:type="dxa"/>
            <w:vAlign w:val="center"/>
          </w:tcPr>
          <w:p w14:paraId="27B30A54" w14:textId="77777777" w:rsidR="00706207" w:rsidRPr="006B5851" w:rsidRDefault="002404E9" w:rsidP="00814115">
            <w:pPr>
              <w:tabs>
                <w:tab w:val="left" w:pos="0"/>
              </w:tabs>
              <w:jc w:val="center"/>
              <w:rPr>
                <w:rFonts w:cs="Arial"/>
              </w:rPr>
            </w:pPr>
            <w:r w:rsidRPr="006B5851">
              <w:rPr>
                <w:rFonts w:cs="Arial"/>
              </w:rPr>
              <w:t>4.7</w:t>
            </w:r>
          </w:p>
        </w:tc>
        <w:tc>
          <w:tcPr>
            <w:tcW w:w="1275" w:type="dxa"/>
            <w:vAlign w:val="center"/>
          </w:tcPr>
          <w:p w14:paraId="27B30A55" w14:textId="77777777" w:rsidR="00706207" w:rsidRPr="006B5851" w:rsidRDefault="00706207" w:rsidP="00814115">
            <w:pPr>
              <w:tabs>
                <w:tab w:val="left" w:pos="0"/>
              </w:tabs>
              <w:jc w:val="center"/>
              <w:rPr>
                <w:rFonts w:cs="Arial"/>
              </w:rPr>
            </w:pPr>
            <w:r w:rsidRPr="006B5851">
              <w:rPr>
                <w:rFonts w:cs="Arial"/>
              </w:rPr>
              <w:t>15.4</w:t>
            </w:r>
          </w:p>
        </w:tc>
      </w:tr>
      <w:tr w:rsidR="00706207" w:rsidRPr="00627CBD" w14:paraId="27B30A5A" w14:textId="77777777">
        <w:tc>
          <w:tcPr>
            <w:tcW w:w="3362" w:type="dxa"/>
            <w:vAlign w:val="bottom"/>
          </w:tcPr>
          <w:p w14:paraId="27B30A57" w14:textId="77777777" w:rsidR="00706207" w:rsidRPr="006B5851" w:rsidRDefault="00706207" w:rsidP="00814115">
            <w:pPr>
              <w:tabs>
                <w:tab w:val="left" w:pos="0"/>
              </w:tabs>
              <w:autoSpaceDE w:val="0"/>
              <w:autoSpaceDN w:val="0"/>
              <w:adjustRightInd w:val="0"/>
              <w:spacing w:before="40" w:after="40"/>
              <w:rPr>
                <w:rFonts w:cs="Arial"/>
                <w:lang w:val="en-US"/>
              </w:rPr>
            </w:pPr>
            <w:r w:rsidRPr="006B5851">
              <w:rPr>
                <w:rFonts w:cs="Arial"/>
                <w:lang w:val="en-US"/>
              </w:rPr>
              <w:t>Environmental management</w:t>
            </w:r>
          </w:p>
        </w:tc>
        <w:tc>
          <w:tcPr>
            <w:tcW w:w="1134" w:type="dxa"/>
            <w:vAlign w:val="center"/>
          </w:tcPr>
          <w:p w14:paraId="27B30A58" w14:textId="77777777" w:rsidR="00706207" w:rsidRPr="006B5851" w:rsidRDefault="006B5851" w:rsidP="00814115">
            <w:pPr>
              <w:tabs>
                <w:tab w:val="left" w:pos="0"/>
              </w:tabs>
              <w:jc w:val="center"/>
              <w:rPr>
                <w:rFonts w:cs="Arial"/>
              </w:rPr>
            </w:pPr>
            <w:r w:rsidRPr="006B5851">
              <w:rPr>
                <w:rFonts w:cs="Arial"/>
              </w:rPr>
              <w:t>2.9</w:t>
            </w:r>
          </w:p>
        </w:tc>
        <w:tc>
          <w:tcPr>
            <w:tcW w:w="1275" w:type="dxa"/>
            <w:vAlign w:val="center"/>
          </w:tcPr>
          <w:p w14:paraId="27B30A59" w14:textId="77777777" w:rsidR="00706207" w:rsidRPr="006B5851" w:rsidRDefault="00706207" w:rsidP="00814115">
            <w:pPr>
              <w:tabs>
                <w:tab w:val="left" w:pos="0"/>
              </w:tabs>
              <w:jc w:val="center"/>
              <w:rPr>
                <w:rFonts w:cs="Arial"/>
              </w:rPr>
            </w:pPr>
            <w:r w:rsidRPr="006B5851">
              <w:rPr>
                <w:rFonts w:cs="Arial"/>
              </w:rPr>
              <w:t>4.9</w:t>
            </w:r>
          </w:p>
        </w:tc>
      </w:tr>
      <w:tr w:rsidR="00706207" w:rsidRPr="00627CBD" w14:paraId="27B30A5E" w14:textId="77777777">
        <w:tc>
          <w:tcPr>
            <w:tcW w:w="3362" w:type="dxa"/>
            <w:vAlign w:val="bottom"/>
          </w:tcPr>
          <w:p w14:paraId="27B30A5B" w14:textId="77777777" w:rsidR="00706207" w:rsidRPr="006B5851" w:rsidRDefault="00706207" w:rsidP="00814115">
            <w:pPr>
              <w:tabs>
                <w:tab w:val="left" w:pos="0"/>
              </w:tabs>
              <w:autoSpaceDE w:val="0"/>
              <w:autoSpaceDN w:val="0"/>
              <w:adjustRightInd w:val="0"/>
              <w:spacing w:before="40" w:after="40"/>
              <w:rPr>
                <w:rFonts w:cs="Arial"/>
                <w:lang w:val="en-US"/>
              </w:rPr>
            </w:pPr>
            <w:r w:rsidRPr="006B5851">
              <w:rPr>
                <w:rFonts w:cs="Arial"/>
                <w:lang w:val="en-US"/>
              </w:rPr>
              <w:t>Species conservation</w:t>
            </w:r>
          </w:p>
        </w:tc>
        <w:tc>
          <w:tcPr>
            <w:tcW w:w="1134" w:type="dxa"/>
            <w:vAlign w:val="center"/>
          </w:tcPr>
          <w:p w14:paraId="27B30A5C" w14:textId="77777777" w:rsidR="00706207" w:rsidRPr="006B5851" w:rsidRDefault="006B5851" w:rsidP="00814115">
            <w:pPr>
              <w:tabs>
                <w:tab w:val="left" w:pos="0"/>
              </w:tabs>
              <w:jc w:val="center"/>
              <w:rPr>
                <w:rFonts w:cs="Arial"/>
              </w:rPr>
            </w:pPr>
            <w:r w:rsidRPr="006B5851">
              <w:rPr>
                <w:rFonts w:cs="Arial"/>
              </w:rPr>
              <w:t>1.8</w:t>
            </w:r>
          </w:p>
        </w:tc>
        <w:tc>
          <w:tcPr>
            <w:tcW w:w="1275" w:type="dxa"/>
            <w:vAlign w:val="center"/>
          </w:tcPr>
          <w:p w14:paraId="27B30A5D" w14:textId="77777777" w:rsidR="00706207" w:rsidRPr="006B5851" w:rsidRDefault="00706207" w:rsidP="00814115">
            <w:pPr>
              <w:tabs>
                <w:tab w:val="left" w:pos="0"/>
              </w:tabs>
              <w:jc w:val="center"/>
              <w:rPr>
                <w:rFonts w:cs="Arial"/>
              </w:rPr>
            </w:pPr>
            <w:r w:rsidRPr="006B5851">
              <w:rPr>
                <w:rFonts w:cs="Arial"/>
              </w:rPr>
              <w:t>2.0</w:t>
            </w:r>
          </w:p>
        </w:tc>
      </w:tr>
      <w:tr w:rsidR="006B5851" w:rsidRPr="00627CBD" w14:paraId="27B30A62" w14:textId="77777777">
        <w:tc>
          <w:tcPr>
            <w:tcW w:w="3362" w:type="dxa"/>
            <w:vAlign w:val="bottom"/>
          </w:tcPr>
          <w:p w14:paraId="27B30A5F" w14:textId="77777777" w:rsidR="006B5851" w:rsidRPr="006B5851" w:rsidRDefault="006B5851" w:rsidP="00814115">
            <w:pPr>
              <w:tabs>
                <w:tab w:val="left" w:pos="0"/>
              </w:tabs>
              <w:autoSpaceDE w:val="0"/>
              <w:autoSpaceDN w:val="0"/>
              <w:adjustRightInd w:val="0"/>
              <w:spacing w:before="40" w:after="40"/>
              <w:rPr>
                <w:rFonts w:cs="Arial"/>
                <w:lang w:val="en-US"/>
              </w:rPr>
            </w:pPr>
            <w:r w:rsidRPr="006B5851">
              <w:rPr>
                <w:rFonts w:cs="Arial"/>
                <w:lang w:val="en-US"/>
              </w:rPr>
              <w:t>Other</w:t>
            </w:r>
          </w:p>
        </w:tc>
        <w:tc>
          <w:tcPr>
            <w:tcW w:w="1134" w:type="dxa"/>
            <w:vAlign w:val="center"/>
          </w:tcPr>
          <w:p w14:paraId="27B30A60" w14:textId="77777777" w:rsidR="006B5851" w:rsidRPr="006B5851" w:rsidRDefault="006B5851" w:rsidP="00814115">
            <w:pPr>
              <w:tabs>
                <w:tab w:val="left" w:pos="0"/>
              </w:tabs>
              <w:jc w:val="center"/>
              <w:rPr>
                <w:rFonts w:cs="Arial"/>
              </w:rPr>
            </w:pPr>
            <w:r w:rsidRPr="006B5851">
              <w:rPr>
                <w:rFonts w:cs="Arial"/>
              </w:rPr>
              <w:t>0.4</w:t>
            </w:r>
          </w:p>
        </w:tc>
        <w:tc>
          <w:tcPr>
            <w:tcW w:w="1275" w:type="dxa"/>
            <w:vAlign w:val="center"/>
          </w:tcPr>
          <w:p w14:paraId="27B30A61" w14:textId="77777777" w:rsidR="006B5851" w:rsidRPr="006B5851" w:rsidRDefault="006B5851" w:rsidP="00814115">
            <w:pPr>
              <w:tabs>
                <w:tab w:val="left" w:pos="0"/>
              </w:tabs>
              <w:jc w:val="center"/>
              <w:rPr>
                <w:rFonts w:cs="Arial"/>
              </w:rPr>
            </w:pPr>
            <w:r w:rsidRPr="006B5851">
              <w:rPr>
                <w:rFonts w:cs="Arial"/>
              </w:rPr>
              <w:t>0.8</w:t>
            </w:r>
          </w:p>
        </w:tc>
      </w:tr>
      <w:tr w:rsidR="006B5851" w:rsidRPr="00627CBD" w14:paraId="27B30A66" w14:textId="77777777">
        <w:tc>
          <w:tcPr>
            <w:tcW w:w="3362" w:type="dxa"/>
            <w:vAlign w:val="bottom"/>
          </w:tcPr>
          <w:p w14:paraId="27B30A63" w14:textId="77777777" w:rsidR="006B5851" w:rsidRPr="006B5851" w:rsidRDefault="006B5851" w:rsidP="00814115">
            <w:pPr>
              <w:tabs>
                <w:tab w:val="left" w:pos="0"/>
              </w:tabs>
              <w:autoSpaceDE w:val="0"/>
              <w:autoSpaceDN w:val="0"/>
              <w:adjustRightInd w:val="0"/>
              <w:spacing w:before="40" w:after="40"/>
              <w:rPr>
                <w:rFonts w:cs="Arial"/>
                <w:lang w:val="en-US"/>
              </w:rPr>
            </w:pPr>
            <w:r w:rsidRPr="006B5851">
              <w:rPr>
                <w:rFonts w:cs="Arial"/>
                <w:lang w:val="en-US"/>
              </w:rPr>
              <w:t>Development of alternatives</w:t>
            </w:r>
          </w:p>
        </w:tc>
        <w:tc>
          <w:tcPr>
            <w:tcW w:w="1134" w:type="dxa"/>
            <w:vAlign w:val="center"/>
          </w:tcPr>
          <w:p w14:paraId="27B30A64" w14:textId="77777777" w:rsidR="006B5851" w:rsidRPr="006B5851" w:rsidRDefault="006B5851" w:rsidP="00814115">
            <w:pPr>
              <w:tabs>
                <w:tab w:val="left" w:pos="0"/>
              </w:tabs>
              <w:jc w:val="center"/>
              <w:rPr>
                <w:rFonts w:cs="Arial"/>
              </w:rPr>
            </w:pPr>
            <w:r w:rsidRPr="006B5851">
              <w:rPr>
                <w:rFonts w:cs="Arial"/>
              </w:rPr>
              <w:t>&lt;0.1</w:t>
            </w:r>
          </w:p>
        </w:tc>
        <w:tc>
          <w:tcPr>
            <w:tcW w:w="1275" w:type="dxa"/>
            <w:vAlign w:val="center"/>
          </w:tcPr>
          <w:p w14:paraId="27B30A65" w14:textId="77777777" w:rsidR="006B5851" w:rsidRPr="006B5851" w:rsidRDefault="006B5851" w:rsidP="00814115">
            <w:pPr>
              <w:tabs>
                <w:tab w:val="left" w:pos="0"/>
              </w:tabs>
              <w:jc w:val="center"/>
              <w:rPr>
                <w:rFonts w:cs="Arial"/>
              </w:rPr>
            </w:pPr>
            <w:r w:rsidRPr="006B5851">
              <w:rPr>
                <w:rFonts w:cs="Arial"/>
              </w:rPr>
              <w:t>&lt;0.1</w:t>
            </w:r>
          </w:p>
        </w:tc>
      </w:tr>
    </w:tbl>
    <w:p w14:paraId="27B30A67" w14:textId="77777777" w:rsidR="00706207" w:rsidRPr="00627CBD" w:rsidRDefault="00706207" w:rsidP="00706207">
      <w:pPr>
        <w:tabs>
          <w:tab w:val="left" w:pos="0"/>
        </w:tabs>
        <w:ind w:left="567"/>
        <w:rPr>
          <w:rFonts w:cs="Arial"/>
          <w:highlight w:val="yellow"/>
        </w:rPr>
      </w:pPr>
    </w:p>
    <w:p w14:paraId="27B30A68" w14:textId="77777777" w:rsidR="00706207" w:rsidRPr="00627CBD" w:rsidRDefault="00706207" w:rsidP="00706207">
      <w:pPr>
        <w:rPr>
          <w:highlight w:val="yellow"/>
        </w:rPr>
      </w:pPr>
      <w:r w:rsidRPr="006B5851">
        <w:t xml:space="preserve">The main purpose for which animals were manipulated in </w:t>
      </w:r>
      <w:r w:rsidR="00DB7C1F" w:rsidRPr="006B5851">
        <w:t>2016</w:t>
      </w:r>
      <w:r w:rsidRPr="006B5851">
        <w:t xml:space="preserve"> was for </w:t>
      </w:r>
      <w:r w:rsidR="006B5851" w:rsidRPr="006B5851">
        <w:t>veterinary</w:t>
      </w:r>
      <w:r w:rsidRPr="006B5851">
        <w:t xml:space="preserve"> research, </w:t>
      </w:r>
      <w:r w:rsidR="006B5851" w:rsidRPr="006B5851">
        <w:t>with numbers rising 23.9</w:t>
      </w:r>
      <w:r w:rsidRPr="006B5851">
        <w:t xml:space="preserve"> percent to </w:t>
      </w:r>
      <w:r w:rsidR="006B5851" w:rsidRPr="006B5851">
        <w:t>58 365</w:t>
      </w:r>
      <w:r w:rsidRPr="006B5851">
        <w:t xml:space="preserve">. </w:t>
      </w:r>
      <w:r w:rsidRPr="00AD098E">
        <w:t xml:space="preserve">This was mainly due to </w:t>
      </w:r>
      <w:r w:rsidR="006B5851" w:rsidRPr="00AD098E">
        <w:t>increased</w:t>
      </w:r>
      <w:r w:rsidRPr="00AD098E">
        <w:t xml:space="preserve"> numbers </w:t>
      </w:r>
      <w:r w:rsidR="006B5851" w:rsidRPr="00AD098E">
        <w:t>of</w:t>
      </w:r>
      <w:r w:rsidRPr="00AD098E">
        <w:t xml:space="preserve"> farm anima</w:t>
      </w:r>
      <w:r w:rsidR="00AD098E" w:rsidRPr="00AD098E">
        <w:t xml:space="preserve">ls being used in this category - sheep (+ 9563), cattle (+6072), goats (+ 330) and deer (+ 125). As in 2015, no pigs were used for veterinary research in 2016. </w:t>
      </w:r>
      <w:r w:rsidRPr="004C319F">
        <w:t xml:space="preserve">More </w:t>
      </w:r>
      <w:r w:rsidR="00AD098E" w:rsidRPr="004C319F">
        <w:t>mice</w:t>
      </w:r>
      <w:r w:rsidRPr="004C319F">
        <w:t xml:space="preserve"> (+ </w:t>
      </w:r>
      <w:r w:rsidR="00AD098E" w:rsidRPr="004C319F">
        <w:t>434</w:t>
      </w:r>
      <w:r w:rsidRPr="004C319F">
        <w:t xml:space="preserve">) were used for </w:t>
      </w:r>
      <w:r w:rsidR="00814115" w:rsidRPr="004C319F">
        <w:t>veterinary</w:t>
      </w:r>
      <w:r w:rsidRPr="004C319F">
        <w:t xml:space="preserve"> research, as were </w:t>
      </w:r>
      <w:r w:rsidR="00AD098E" w:rsidRPr="004C319F">
        <w:t>cats</w:t>
      </w:r>
      <w:r w:rsidRPr="004C319F">
        <w:t xml:space="preserve"> (+ </w:t>
      </w:r>
      <w:r w:rsidR="00AD098E" w:rsidRPr="004C319F">
        <w:t>300</w:t>
      </w:r>
      <w:r w:rsidRPr="004C319F">
        <w:t xml:space="preserve">), </w:t>
      </w:r>
      <w:r w:rsidR="00AD098E" w:rsidRPr="004C319F">
        <w:t>horses (+ 245), dogs (+ 220), fowls/chickens (+197), guinea pigs (+ 46), possums (+ 22)</w:t>
      </w:r>
      <w:r w:rsidR="004C319F" w:rsidRPr="004C319F">
        <w:t xml:space="preserve">, rabbits (+20), reptiles (+ 8), pigeons (+ 7) and rats (+ 4). </w:t>
      </w:r>
      <w:r w:rsidR="00AD098E" w:rsidRPr="004C319F">
        <w:t xml:space="preserve"> </w:t>
      </w:r>
      <w:r w:rsidR="004C319F" w:rsidRPr="004C319F">
        <w:t xml:space="preserve">No fish were used for veterinary research compared to 5952 in 2015, and numbers of </w:t>
      </w:r>
      <w:r w:rsidR="004C319F">
        <w:t>“other</w:t>
      </w:r>
      <w:r w:rsidRPr="004C319F">
        <w:t xml:space="preserve"> </w:t>
      </w:r>
      <w:r w:rsidR="00FE461B" w:rsidRPr="004C319F">
        <w:t>species</w:t>
      </w:r>
      <w:r w:rsidR="00FE461B">
        <w:t xml:space="preserve">” </w:t>
      </w:r>
      <w:r w:rsidRPr="004C319F">
        <w:t>(</w:t>
      </w:r>
      <w:r w:rsidR="00FE461B">
        <w:t>- 201</w:t>
      </w:r>
      <w:r w:rsidRPr="004C319F">
        <w:t>)</w:t>
      </w:r>
      <w:r w:rsidR="004C319F" w:rsidRPr="004C319F">
        <w:t xml:space="preserve"> and “other </w:t>
      </w:r>
      <w:r w:rsidR="00FE461B">
        <w:t>birds</w:t>
      </w:r>
      <w:r w:rsidR="004C319F" w:rsidRPr="004C319F">
        <w:t>” (-</w:t>
      </w:r>
      <w:r w:rsidR="00FE461B">
        <w:t xml:space="preserve"> 200</w:t>
      </w:r>
      <w:r w:rsidR="004C319F" w:rsidRPr="004C319F">
        <w:t>) fell</w:t>
      </w:r>
      <w:r w:rsidRPr="004C319F">
        <w:t xml:space="preserve"> </w:t>
      </w:r>
      <w:r w:rsidR="004C319F" w:rsidRPr="004C319F">
        <w:t xml:space="preserve">in this category. </w:t>
      </w:r>
      <w:r w:rsidRPr="00EA266A">
        <w:t>Veterinary research was undertaken by commercial organisations (</w:t>
      </w:r>
      <w:r w:rsidR="00EA266A" w:rsidRPr="00EA266A">
        <w:t>80.6</w:t>
      </w:r>
      <w:r w:rsidRPr="00EA266A">
        <w:t xml:space="preserve"> percent), universities (</w:t>
      </w:r>
      <w:r w:rsidR="00EA266A" w:rsidRPr="00EA266A">
        <w:t>10.1</w:t>
      </w:r>
      <w:r w:rsidRPr="00EA266A">
        <w:t xml:space="preserve"> percent), </w:t>
      </w:r>
      <w:r w:rsidR="00EA266A" w:rsidRPr="00EA266A">
        <w:t xml:space="preserve">CRIs (5.5 percent), </w:t>
      </w:r>
      <w:r w:rsidRPr="00EA266A">
        <w:t>government departments (</w:t>
      </w:r>
      <w:r w:rsidR="00EA266A" w:rsidRPr="00EA266A">
        <w:t>3.7</w:t>
      </w:r>
      <w:r w:rsidRPr="00EA266A">
        <w:t xml:space="preserve"> percent)</w:t>
      </w:r>
      <w:r w:rsidR="00EA266A" w:rsidRPr="00EA266A">
        <w:t xml:space="preserve"> </w:t>
      </w:r>
      <w:r w:rsidRPr="00EA266A">
        <w:t xml:space="preserve">and other organisations (&lt;0.1 percent). </w:t>
      </w:r>
    </w:p>
    <w:p w14:paraId="27B30A69" w14:textId="77777777" w:rsidR="00D64EA8" w:rsidRPr="00627CBD" w:rsidRDefault="00D64EA8" w:rsidP="00D64EA8">
      <w:pPr>
        <w:rPr>
          <w:highlight w:val="yellow"/>
        </w:rPr>
      </w:pPr>
    </w:p>
    <w:p w14:paraId="27B30A6A" w14:textId="77777777" w:rsidR="00D64EA8" w:rsidRPr="00627CBD" w:rsidRDefault="00D64EA8" w:rsidP="00D64EA8">
      <w:pPr>
        <w:rPr>
          <w:highlight w:val="yellow"/>
        </w:rPr>
      </w:pPr>
      <w:r w:rsidRPr="00D56689">
        <w:t xml:space="preserve">The </w:t>
      </w:r>
      <w:r w:rsidRPr="00D64EA8">
        <w:t xml:space="preserve">number of animals manipulated for the purposes of testing rose 176.8 percent to 53 123 in 2016. The increase was due to a rise in the number of farm animals (+ 39 286) – cattle (+ 31 195), deer (+ 4263), sheep (+ 3699) and pigs (+ 129). The </w:t>
      </w:r>
      <w:r w:rsidRPr="00EA266A">
        <w:t xml:space="preserve">numbers of all the other species used for testing fell - rodents (- 5291), dogs (- 33), rabbits (- 23) and horses (-7). </w:t>
      </w:r>
      <w:r w:rsidR="00EA266A" w:rsidRPr="00EA266A">
        <w:t xml:space="preserve">CRIs </w:t>
      </w:r>
      <w:r w:rsidRPr="00EA266A">
        <w:t xml:space="preserve">carried out </w:t>
      </w:r>
      <w:r w:rsidR="00EA266A" w:rsidRPr="00EA266A">
        <w:t>63.8</w:t>
      </w:r>
      <w:r w:rsidRPr="00EA266A">
        <w:t xml:space="preserve"> percent of the testing reported in 2016</w:t>
      </w:r>
      <w:r w:rsidR="00EA266A" w:rsidRPr="00EA266A">
        <w:t>,</w:t>
      </w:r>
      <w:r w:rsidRPr="00EA266A">
        <w:t xml:space="preserve"> with the remainder done by </w:t>
      </w:r>
      <w:r w:rsidR="00EA266A" w:rsidRPr="00EA266A">
        <w:t xml:space="preserve">commercial organisations (35.9 percent and </w:t>
      </w:r>
      <w:r w:rsidRPr="00EA266A">
        <w:t>universities (</w:t>
      </w:r>
      <w:r w:rsidR="00EA266A" w:rsidRPr="00EA266A">
        <w:t>0.3</w:t>
      </w:r>
      <w:r w:rsidRPr="00EA266A">
        <w:t xml:space="preserve"> percent). </w:t>
      </w:r>
    </w:p>
    <w:p w14:paraId="27B30A6B" w14:textId="77777777" w:rsidR="006B5851" w:rsidRDefault="006B5851" w:rsidP="00706207">
      <w:pPr>
        <w:rPr>
          <w:highlight w:val="yellow"/>
        </w:rPr>
      </w:pPr>
    </w:p>
    <w:p w14:paraId="27B30A6C" w14:textId="77777777" w:rsidR="006B5851" w:rsidRDefault="006753E9" w:rsidP="00706207">
      <w:pPr>
        <w:rPr>
          <w:highlight w:val="yellow"/>
        </w:rPr>
      </w:pPr>
      <w:r w:rsidRPr="007A2A3E">
        <w:lastRenderedPageBreak/>
        <w:t>The number of animals used for b</w:t>
      </w:r>
      <w:r w:rsidR="006B5851" w:rsidRPr="007A2A3E">
        <w:t>asic biological research</w:t>
      </w:r>
      <w:r w:rsidRPr="007A2A3E">
        <w:t xml:space="preserve"> fell by 17 751 in 2016</w:t>
      </w:r>
      <w:r w:rsidR="006B5851" w:rsidRPr="007A2A3E">
        <w:t xml:space="preserve">. The fall was mainly due to less use of </w:t>
      </w:r>
      <w:r w:rsidR="007A2A3E" w:rsidRPr="007A2A3E">
        <w:t>fish</w:t>
      </w:r>
      <w:r w:rsidR="006B5851" w:rsidRPr="007A2A3E">
        <w:t xml:space="preserve"> (- </w:t>
      </w:r>
      <w:r w:rsidR="007A2A3E" w:rsidRPr="007A2A3E">
        <w:t>15 434</w:t>
      </w:r>
      <w:r w:rsidR="006B5851" w:rsidRPr="007A2A3E">
        <w:t xml:space="preserve">), </w:t>
      </w:r>
      <w:r w:rsidR="007A2A3E">
        <w:t>reptiles (- 3298),</w:t>
      </w:r>
      <w:r w:rsidR="007A2A3E" w:rsidRPr="007A2A3E">
        <w:t xml:space="preserve"> possums (- 2261) </w:t>
      </w:r>
      <w:r w:rsidR="007A2A3E">
        <w:t xml:space="preserve">and deer (- 19720 </w:t>
      </w:r>
      <w:r w:rsidR="006B5851" w:rsidRPr="007A2A3E">
        <w:t xml:space="preserve">in this category. The numbers of </w:t>
      </w:r>
      <w:r w:rsidR="007A2A3E" w:rsidRPr="007A2A3E">
        <w:t>“other birds”, goats</w:t>
      </w:r>
      <w:r w:rsidR="006B5851" w:rsidRPr="007A2A3E">
        <w:t>, pigs, amphibia, cephalopod/crustacea,</w:t>
      </w:r>
      <w:r w:rsidR="007A2A3E" w:rsidRPr="007A2A3E">
        <w:t xml:space="preserve"> “other</w:t>
      </w:r>
      <w:r w:rsidR="006B5851" w:rsidRPr="007A2A3E">
        <w:t xml:space="preserve"> species</w:t>
      </w:r>
      <w:r w:rsidR="007A2A3E" w:rsidRPr="007A2A3E">
        <w:t>”</w:t>
      </w:r>
      <w:r w:rsidR="006B5851" w:rsidRPr="007A2A3E">
        <w:t xml:space="preserve">, dogs, </w:t>
      </w:r>
      <w:r w:rsidR="007A2A3E" w:rsidRPr="007A2A3E">
        <w:t xml:space="preserve">horses, rabbits and </w:t>
      </w:r>
      <w:r w:rsidR="006B5851" w:rsidRPr="007A2A3E">
        <w:t xml:space="preserve">guinea pigs also fell. The largest rises were in the number of </w:t>
      </w:r>
      <w:r w:rsidR="007A2A3E" w:rsidRPr="007A2A3E">
        <w:t>marine mammals</w:t>
      </w:r>
      <w:r w:rsidR="006B5851" w:rsidRPr="007A2A3E">
        <w:t xml:space="preserve"> (+ </w:t>
      </w:r>
      <w:r w:rsidR="007A2A3E" w:rsidRPr="007A2A3E">
        <w:t>1806</w:t>
      </w:r>
      <w:r w:rsidR="006B5851" w:rsidRPr="007A2A3E">
        <w:t>)</w:t>
      </w:r>
      <w:r w:rsidR="007A2A3E" w:rsidRPr="007A2A3E">
        <w:t>, chickens (+ 1655), sheep (+ 1417) and cattle (+ 1108)</w:t>
      </w:r>
      <w:r w:rsidR="006B5851" w:rsidRPr="007A2A3E">
        <w:t xml:space="preserve"> used for basic biological research</w:t>
      </w:r>
      <w:r w:rsidR="007A2A3E">
        <w:t>, while numbers of</w:t>
      </w:r>
      <w:r w:rsidR="00D56689">
        <w:t xml:space="preserve"> pigeons, cats, mice and rats also rose</w:t>
      </w:r>
      <w:r w:rsidR="006B5851" w:rsidRPr="007A2A3E">
        <w:t xml:space="preserve">. </w:t>
      </w:r>
      <w:r w:rsidR="006B5851" w:rsidRPr="00EA266A">
        <w:t>Universities (</w:t>
      </w:r>
      <w:r w:rsidR="00EA266A" w:rsidRPr="00EA266A">
        <w:t>57.8</w:t>
      </w:r>
      <w:r w:rsidR="006B5851" w:rsidRPr="00EA266A">
        <w:t xml:space="preserve"> percent), CRIs (</w:t>
      </w:r>
      <w:r w:rsidR="00EA266A" w:rsidRPr="00EA266A">
        <w:t>20.8</w:t>
      </w:r>
      <w:r w:rsidR="006B5851" w:rsidRPr="00EA266A">
        <w:t xml:space="preserve"> percent) and commercial organisations (</w:t>
      </w:r>
      <w:r w:rsidR="00EA266A" w:rsidRPr="00EA266A">
        <w:t>16.3</w:t>
      </w:r>
      <w:r w:rsidR="006B5851" w:rsidRPr="00EA266A">
        <w:t xml:space="preserve"> percent) conducted the bul</w:t>
      </w:r>
      <w:r w:rsidR="00EA266A" w:rsidRPr="00EA266A">
        <w:t>k of this research, with “other</w:t>
      </w:r>
      <w:r w:rsidR="006B5851" w:rsidRPr="00EA266A">
        <w:t xml:space="preserve"> organisations</w:t>
      </w:r>
      <w:r w:rsidR="00EA266A" w:rsidRPr="00EA266A">
        <w:t>”</w:t>
      </w:r>
      <w:r w:rsidR="006B5851" w:rsidRPr="00EA266A">
        <w:t xml:space="preserve"> (</w:t>
      </w:r>
      <w:r w:rsidR="00EA266A" w:rsidRPr="00EA266A">
        <w:t>4.7</w:t>
      </w:r>
      <w:r w:rsidR="006B5851" w:rsidRPr="00EA266A">
        <w:t xml:space="preserve"> percent) and </w:t>
      </w:r>
      <w:r w:rsidR="00EA266A" w:rsidRPr="00EA266A">
        <w:t>polytechnics (0.5</w:t>
      </w:r>
      <w:r w:rsidR="006B5851" w:rsidRPr="00EA266A">
        <w:t xml:space="preserve"> percent) using the remainder in this category. </w:t>
      </w:r>
    </w:p>
    <w:p w14:paraId="27B30A6D" w14:textId="77777777" w:rsidR="00706207" w:rsidRPr="00627CBD" w:rsidRDefault="00706207" w:rsidP="00706207">
      <w:pPr>
        <w:rPr>
          <w:highlight w:val="yellow"/>
        </w:rPr>
      </w:pPr>
    </w:p>
    <w:p w14:paraId="27B30A6E" w14:textId="77777777" w:rsidR="00706207" w:rsidRPr="00D64EA8" w:rsidRDefault="00706207" w:rsidP="00706207">
      <w:r w:rsidRPr="00D64EA8">
        <w:t xml:space="preserve">The number of animals reported as used in teaching </w:t>
      </w:r>
      <w:r w:rsidR="00D64EA8" w:rsidRPr="00D64EA8">
        <w:t>rose</w:t>
      </w:r>
      <w:r w:rsidRPr="00D64EA8">
        <w:t xml:space="preserve"> </w:t>
      </w:r>
      <w:r w:rsidR="00D64EA8" w:rsidRPr="00D64EA8">
        <w:t>3.4</w:t>
      </w:r>
      <w:r w:rsidRPr="00D64EA8">
        <w:t xml:space="preserve"> percent in </w:t>
      </w:r>
      <w:r w:rsidR="00DB7C1F" w:rsidRPr="00D64EA8">
        <w:t>2016</w:t>
      </w:r>
      <w:r w:rsidRPr="00D64EA8">
        <w:t xml:space="preserve"> to </w:t>
      </w:r>
    </w:p>
    <w:p w14:paraId="27B30A6F" w14:textId="77777777" w:rsidR="00706207" w:rsidRPr="00627CBD" w:rsidRDefault="00D64EA8" w:rsidP="00706207">
      <w:pPr>
        <w:rPr>
          <w:highlight w:val="yellow"/>
        </w:rPr>
      </w:pPr>
      <w:r w:rsidRPr="00CF52D2">
        <w:t>30 396</w:t>
      </w:r>
      <w:r w:rsidR="00706207" w:rsidRPr="00CF52D2">
        <w:t xml:space="preserve">. The </w:t>
      </w:r>
      <w:r w:rsidRPr="00CF52D2">
        <w:t>rise</w:t>
      </w:r>
      <w:r w:rsidR="00706207" w:rsidRPr="00CF52D2">
        <w:t xml:space="preserve"> was mainly due to a </w:t>
      </w:r>
      <w:r w:rsidRPr="00CF52D2">
        <w:t>231 percent rise in the number of cephalopod/crustacea, and a 25 percent rise in the number of fish used. C</w:t>
      </w:r>
      <w:r w:rsidR="00706207" w:rsidRPr="00CF52D2">
        <w:t xml:space="preserve">attle </w:t>
      </w:r>
      <w:r w:rsidRPr="00CF52D2">
        <w:t xml:space="preserve">(15 119) </w:t>
      </w:r>
      <w:r w:rsidR="00706207" w:rsidRPr="00CF52D2">
        <w:t xml:space="preserve">were still the most common species used in this category. In </w:t>
      </w:r>
      <w:r w:rsidR="00DB7C1F" w:rsidRPr="00CF52D2">
        <w:t>2016</w:t>
      </w:r>
      <w:r w:rsidR="00706207" w:rsidRPr="00CF52D2">
        <w:t>, all species</w:t>
      </w:r>
      <w:r w:rsidR="00CF52D2" w:rsidRPr="00CF52D2">
        <w:t xml:space="preserve"> except pigeons and marine mammals</w:t>
      </w:r>
      <w:r w:rsidR="00706207" w:rsidRPr="00CF52D2">
        <w:t xml:space="preserve"> were used for teaching purposes. </w:t>
      </w:r>
      <w:r w:rsidR="00706207" w:rsidRPr="00EA266A">
        <w:t xml:space="preserve">Commercial organisations reported most animal use in teaching in </w:t>
      </w:r>
      <w:r w:rsidR="00DB7C1F" w:rsidRPr="00EA266A">
        <w:t>2016</w:t>
      </w:r>
      <w:r w:rsidR="00706207" w:rsidRPr="00EA266A">
        <w:t xml:space="preserve">, accounting for </w:t>
      </w:r>
      <w:r w:rsidR="00EA266A" w:rsidRPr="00EA266A">
        <w:t>44.2</w:t>
      </w:r>
      <w:r w:rsidR="00706207" w:rsidRPr="00EA266A">
        <w:t xml:space="preserve"> percent of the total. Other organisations involved in teaching were </w:t>
      </w:r>
      <w:r w:rsidR="00EA266A" w:rsidRPr="00EA266A">
        <w:t xml:space="preserve">polytechnics (28.8 percent), </w:t>
      </w:r>
      <w:r w:rsidR="00706207" w:rsidRPr="00EA266A">
        <w:t>universities (</w:t>
      </w:r>
      <w:r w:rsidR="00EA266A" w:rsidRPr="00EA266A">
        <w:t>11.3</w:t>
      </w:r>
      <w:r w:rsidR="00706207" w:rsidRPr="00EA266A">
        <w:t xml:space="preserve"> percent), </w:t>
      </w:r>
      <w:r w:rsidR="00EA266A" w:rsidRPr="00EA266A">
        <w:t>schools (11.0 percent), “other</w:t>
      </w:r>
      <w:r w:rsidR="00706207" w:rsidRPr="00EA266A">
        <w:t xml:space="preserve"> organisations</w:t>
      </w:r>
      <w:r w:rsidR="00EA266A" w:rsidRPr="00EA266A">
        <w:t>”</w:t>
      </w:r>
      <w:r w:rsidR="00706207" w:rsidRPr="00EA266A">
        <w:t xml:space="preserve"> (</w:t>
      </w:r>
      <w:r w:rsidR="00EA266A" w:rsidRPr="00EA266A">
        <w:t>3.8</w:t>
      </w:r>
      <w:r w:rsidR="00706207" w:rsidRPr="00EA266A">
        <w:t xml:space="preserve"> percent) and CRIs (</w:t>
      </w:r>
      <w:r w:rsidR="00EA266A" w:rsidRPr="00EA266A">
        <w:t>1.0</w:t>
      </w:r>
      <w:r w:rsidR="00706207" w:rsidRPr="00EA266A">
        <w:t xml:space="preserve"> percent). </w:t>
      </w:r>
    </w:p>
    <w:p w14:paraId="27B30A70" w14:textId="77777777" w:rsidR="00CF52D2" w:rsidRPr="00627CBD" w:rsidRDefault="00CF52D2" w:rsidP="00CF52D2">
      <w:pPr>
        <w:rPr>
          <w:highlight w:val="yellow"/>
        </w:rPr>
      </w:pPr>
    </w:p>
    <w:p w14:paraId="27B30A71" w14:textId="77777777" w:rsidR="00CF52D2" w:rsidRPr="00627CBD" w:rsidRDefault="00CF52D2" w:rsidP="00CF52D2">
      <w:pPr>
        <w:rPr>
          <w:highlight w:val="yellow"/>
        </w:rPr>
      </w:pPr>
      <w:r w:rsidRPr="00CF52D2">
        <w:t xml:space="preserve">The number of animals reported as utilised in the production of biological agents rose from 2016 in 2015 to 25 717 in 2016. These were made up of 15 871 sheep, 6148 cattle, 2053 goats, 1040 mice, 500 horses and 105 guinea </w:t>
      </w:r>
      <w:r w:rsidRPr="00EA266A">
        <w:t xml:space="preserve">pigs. Commercial organisations carried out </w:t>
      </w:r>
      <w:r w:rsidR="00EA266A" w:rsidRPr="00EA266A">
        <w:t>99.8</w:t>
      </w:r>
      <w:r w:rsidRPr="00EA266A">
        <w:t xml:space="preserve"> percent of this work, with the remaining </w:t>
      </w:r>
      <w:r w:rsidR="00EA266A" w:rsidRPr="00EA266A">
        <w:t>0.2</w:t>
      </w:r>
      <w:r w:rsidRPr="00EA266A">
        <w:t xml:space="preserve"> percent carried out by universities. </w:t>
      </w:r>
    </w:p>
    <w:p w14:paraId="27B30A72" w14:textId="77777777" w:rsidR="00706207" w:rsidRPr="00627CBD" w:rsidRDefault="00706207" w:rsidP="00706207">
      <w:pPr>
        <w:rPr>
          <w:highlight w:val="yellow"/>
        </w:rPr>
      </w:pPr>
    </w:p>
    <w:p w14:paraId="27B30A73" w14:textId="77777777" w:rsidR="00706207" w:rsidRPr="00A71929" w:rsidRDefault="00706207" w:rsidP="00706207">
      <w:r w:rsidRPr="00CF52D2">
        <w:t xml:space="preserve">The number of animals reported as being manipulated for medical research fell </w:t>
      </w:r>
      <w:r w:rsidR="00CF52D2" w:rsidRPr="00CF52D2">
        <w:t>37.1</w:t>
      </w:r>
      <w:r w:rsidRPr="00CF52D2">
        <w:t xml:space="preserve"> percent to </w:t>
      </w:r>
      <w:r w:rsidR="00CF52D2" w:rsidRPr="00CF52D2">
        <w:t>16 542</w:t>
      </w:r>
      <w:r w:rsidRPr="00CF52D2">
        <w:t xml:space="preserve"> in </w:t>
      </w:r>
      <w:r w:rsidR="00DB7C1F" w:rsidRPr="00CF52D2">
        <w:t>2016</w:t>
      </w:r>
      <w:r w:rsidRPr="00CF52D2">
        <w:t xml:space="preserve">. Rabbits and rodents made up </w:t>
      </w:r>
      <w:r w:rsidR="00CF52D2" w:rsidRPr="00CF52D2">
        <w:t>93.2</w:t>
      </w:r>
      <w:r w:rsidRPr="00CF52D2">
        <w:t xml:space="preserve"> percent of the total. Other animals manipulated in this category included </w:t>
      </w:r>
      <w:r w:rsidR="00CF52D2" w:rsidRPr="00CF52D2">
        <w:t>513</w:t>
      </w:r>
      <w:r w:rsidRPr="00CF52D2">
        <w:t xml:space="preserve"> fish, </w:t>
      </w:r>
      <w:r w:rsidR="00CF52D2" w:rsidRPr="00CF52D2">
        <w:t>367 sheep, 118</w:t>
      </w:r>
      <w:r w:rsidRPr="00CF52D2">
        <w:t xml:space="preserve"> pigs</w:t>
      </w:r>
      <w:r w:rsidR="00CF52D2" w:rsidRPr="00CF52D2">
        <w:t>, 98 dogs, 30 “other species” and four “other birds</w:t>
      </w:r>
      <w:r w:rsidR="00CF52D2" w:rsidRPr="00A71929">
        <w:t>”</w:t>
      </w:r>
      <w:r w:rsidRPr="00A71929">
        <w:t xml:space="preserve">. Medical research was undertaken by </w:t>
      </w:r>
      <w:r w:rsidR="00EA266A" w:rsidRPr="00A71929">
        <w:t>universities (59.5 percent), “other</w:t>
      </w:r>
      <w:r w:rsidRPr="00A71929">
        <w:t xml:space="preserve"> organisations</w:t>
      </w:r>
      <w:r w:rsidR="00EA266A" w:rsidRPr="00A71929">
        <w:t>”</w:t>
      </w:r>
      <w:r w:rsidRPr="00A71929">
        <w:t xml:space="preserve"> (</w:t>
      </w:r>
      <w:r w:rsidR="00A71929" w:rsidRPr="00A71929">
        <w:t>26.1</w:t>
      </w:r>
      <w:r w:rsidRPr="00A71929">
        <w:t xml:space="preserve"> percent), </w:t>
      </w:r>
      <w:r w:rsidR="00A71929" w:rsidRPr="00A71929">
        <w:t xml:space="preserve">CRIs (13.5 percent), </w:t>
      </w:r>
      <w:r w:rsidRPr="00A71929">
        <w:t>commercial organisations (</w:t>
      </w:r>
      <w:r w:rsidR="00A71929" w:rsidRPr="00A71929">
        <w:t>0.8</w:t>
      </w:r>
      <w:r w:rsidRPr="00A71929">
        <w:t xml:space="preserve"> percent) and</w:t>
      </w:r>
      <w:r w:rsidR="00A71929" w:rsidRPr="00A71929">
        <w:t xml:space="preserve"> polytechnics (0.1 percent).</w:t>
      </w:r>
      <w:r w:rsidRPr="00A71929">
        <w:t xml:space="preserve"> </w:t>
      </w:r>
    </w:p>
    <w:p w14:paraId="27B30A74" w14:textId="77777777" w:rsidR="00706207" w:rsidRPr="00627CBD" w:rsidRDefault="00706207" w:rsidP="00706207">
      <w:pPr>
        <w:rPr>
          <w:highlight w:val="yellow"/>
        </w:rPr>
      </w:pPr>
    </w:p>
    <w:p w14:paraId="27B30A75" w14:textId="77777777" w:rsidR="00706207" w:rsidRPr="00A71929" w:rsidRDefault="00706207" w:rsidP="00706207">
      <w:r w:rsidRPr="008A79A7">
        <w:t xml:space="preserve">A total of </w:t>
      </w:r>
      <w:r w:rsidR="00CF52D2" w:rsidRPr="008A79A7">
        <w:t xml:space="preserve">11 </w:t>
      </w:r>
      <w:r w:rsidR="008A79A7" w:rsidRPr="008A79A7">
        <w:t>926</w:t>
      </w:r>
      <w:r w:rsidRPr="008A79A7">
        <w:t xml:space="preserve"> animals were reported as used for animal husbandry research in </w:t>
      </w:r>
      <w:r w:rsidR="00DB7C1F" w:rsidRPr="008A79A7">
        <w:t>2016</w:t>
      </w:r>
      <w:r w:rsidRPr="008A79A7">
        <w:t xml:space="preserve">, down </w:t>
      </w:r>
      <w:r w:rsidR="00CF52D2" w:rsidRPr="008A79A7">
        <w:t>8</w:t>
      </w:r>
      <w:r w:rsidR="008A79A7">
        <w:t>342</w:t>
      </w:r>
      <w:r w:rsidRPr="008A79A7">
        <w:t xml:space="preserve"> from the previous year. Farm animals made up </w:t>
      </w:r>
      <w:r w:rsidR="008A79A7" w:rsidRPr="008A79A7">
        <w:t>91.8</w:t>
      </w:r>
      <w:r w:rsidRPr="008A79A7">
        <w:t xml:space="preserve"> percent of the total in this category. Other species reported in </w:t>
      </w:r>
      <w:r w:rsidR="00DB7C1F" w:rsidRPr="008A79A7">
        <w:t>2016</w:t>
      </w:r>
      <w:r w:rsidRPr="008A79A7">
        <w:t xml:space="preserve"> as manipulated for animal husbandry include </w:t>
      </w:r>
      <w:r w:rsidR="008A79A7" w:rsidRPr="008A79A7">
        <w:t xml:space="preserve">fish (834), possums (38), amphibia (33), “other birds” (26), cephalopod/crustacea (17), rats (16),reptiles (10), </w:t>
      </w:r>
      <w:r w:rsidRPr="008A79A7">
        <w:t>mice (</w:t>
      </w:r>
      <w:r w:rsidR="008A79A7" w:rsidRPr="008A79A7">
        <w:t>5</w:t>
      </w:r>
      <w:r w:rsidRPr="008A79A7">
        <w:t>), rabbits (3)</w:t>
      </w:r>
      <w:r w:rsidR="008A79A7" w:rsidRPr="008A79A7">
        <w:t xml:space="preserve"> and one guinea pig</w:t>
      </w:r>
      <w:r w:rsidRPr="008A79A7">
        <w:t xml:space="preserve">. </w:t>
      </w:r>
      <w:r w:rsidRPr="00A71929">
        <w:t>CRIs (</w:t>
      </w:r>
      <w:r w:rsidR="00A71929" w:rsidRPr="00A71929">
        <w:t>69.8</w:t>
      </w:r>
      <w:r w:rsidRPr="00A71929">
        <w:t xml:space="preserve"> percent), universities (</w:t>
      </w:r>
      <w:r w:rsidR="00A71929" w:rsidRPr="00A71929">
        <w:t>15.1</w:t>
      </w:r>
      <w:r w:rsidRPr="00A71929">
        <w:t xml:space="preserve"> percent), commercial organisations (</w:t>
      </w:r>
      <w:r w:rsidR="00A71929" w:rsidRPr="00A71929">
        <w:t>13.6</w:t>
      </w:r>
      <w:r w:rsidRPr="00A71929">
        <w:t xml:space="preserve"> percent) and polytechnics (</w:t>
      </w:r>
      <w:r w:rsidR="00A71929" w:rsidRPr="00A71929">
        <w:t>1.5</w:t>
      </w:r>
      <w:r w:rsidRPr="00A71929">
        <w:t xml:space="preserve"> percent) reported manipulating animals for animal husbandry purposes in </w:t>
      </w:r>
      <w:r w:rsidR="00DB7C1F" w:rsidRPr="00A71929">
        <w:t>2016</w:t>
      </w:r>
      <w:r w:rsidRPr="00A71929">
        <w:t>.</w:t>
      </w:r>
    </w:p>
    <w:p w14:paraId="27B30A76" w14:textId="77777777" w:rsidR="00706207" w:rsidRPr="00627CBD" w:rsidRDefault="00706207" w:rsidP="00706207">
      <w:pPr>
        <w:rPr>
          <w:highlight w:val="yellow"/>
        </w:rPr>
      </w:pPr>
    </w:p>
    <w:p w14:paraId="27B30A77" w14:textId="77777777" w:rsidR="00706207" w:rsidRPr="00627CBD" w:rsidRDefault="00706207" w:rsidP="00706207">
      <w:pPr>
        <w:rPr>
          <w:highlight w:val="yellow"/>
        </w:rPr>
      </w:pPr>
      <w:r w:rsidRPr="008A79A7">
        <w:t xml:space="preserve">Environmental management research used </w:t>
      </w:r>
      <w:r w:rsidR="008A79A7" w:rsidRPr="008A79A7">
        <w:t>7447</w:t>
      </w:r>
      <w:r w:rsidRPr="008A79A7">
        <w:t xml:space="preserve"> animals in </w:t>
      </w:r>
      <w:r w:rsidR="00DB7C1F" w:rsidRPr="008A79A7">
        <w:t>2016</w:t>
      </w:r>
      <w:r w:rsidRPr="008A79A7">
        <w:t xml:space="preserve">, </w:t>
      </w:r>
      <w:r w:rsidR="008A79A7" w:rsidRPr="008A79A7">
        <w:t>6748</w:t>
      </w:r>
      <w:r w:rsidRPr="008A79A7">
        <w:t xml:space="preserve"> fewer than in </w:t>
      </w:r>
      <w:r w:rsidR="00AD21AB" w:rsidRPr="008A79A7">
        <w:t>2015</w:t>
      </w:r>
      <w:r w:rsidRPr="008A79A7">
        <w:t xml:space="preserve">.  </w:t>
      </w:r>
      <w:r w:rsidR="008A79A7">
        <w:t xml:space="preserve">The decrease was largely due to a fall of 4984 </w:t>
      </w:r>
      <w:r w:rsidR="003E5451">
        <w:t xml:space="preserve">to 3270 (43.9 percent of the total) </w:t>
      </w:r>
      <w:r w:rsidR="008A79A7">
        <w:t>in the number “other birds”</w:t>
      </w:r>
      <w:r w:rsidR="003E5451">
        <w:t xml:space="preserve">, and of 2252 to 1379 (18.5 percent of the total) in the number of fish. Other animals used in this category included </w:t>
      </w:r>
      <w:r w:rsidR="009447EC">
        <w:t xml:space="preserve">possums (1056), cattle (657), rats (358), sheep (216), “other species” (207), pigs (126), amphibia (100), </w:t>
      </w:r>
      <w:r w:rsidR="009447EC" w:rsidRPr="008A79A7">
        <w:t>cephalopod/crustacea (</w:t>
      </w:r>
      <w:r w:rsidR="009447EC">
        <w:t>55</w:t>
      </w:r>
      <w:r w:rsidR="009447EC" w:rsidRPr="008A79A7">
        <w:t>),</w:t>
      </w:r>
      <w:r w:rsidR="009447EC">
        <w:t xml:space="preserve"> mice (16) and dogs (7).</w:t>
      </w:r>
      <w:r w:rsidR="009447EC" w:rsidRPr="008A79A7">
        <w:t xml:space="preserve"> </w:t>
      </w:r>
      <w:r w:rsidR="00A71929" w:rsidRPr="00A71929">
        <w:t>CRIs universities (83.7 percent), commercial organisations (</w:t>
      </w:r>
      <w:r w:rsidRPr="00A71929">
        <w:t xml:space="preserve">6.9 percent), </w:t>
      </w:r>
      <w:r w:rsidR="00A71929" w:rsidRPr="00A71929">
        <w:t>government departments (5.5 percent</w:t>
      </w:r>
      <w:r w:rsidR="001624C1" w:rsidRPr="00A71929">
        <w:t>) and</w:t>
      </w:r>
      <w:r w:rsidR="00A71929" w:rsidRPr="00A71929">
        <w:t xml:space="preserve"> “other institutions” (0.4</w:t>
      </w:r>
      <w:r w:rsidRPr="00A71929">
        <w:t xml:space="preserve"> percent) carried out environmental management research. </w:t>
      </w:r>
    </w:p>
    <w:p w14:paraId="27B30A78" w14:textId="77777777" w:rsidR="00706207" w:rsidRPr="00627CBD" w:rsidRDefault="00706207" w:rsidP="00706207">
      <w:pPr>
        <w:rPr>
          <w:highlight w:val="yellow"/>
        </w:rPr>
      </w:pPr>
    </w:p>
    <w:p w14:paraId="27B30A79" w14:textId="77777777" w:rsidR="00706207" w:rsidRPr="00A71929" w:rsidRDefault="00706207" w:rsidP="00706207">
      <w:r w:rsidRPr="009447EC">
        <w:t xml:space="preserve">Animal numbers reported for species conservation in </w:t>
      </w:r>
      <w:r w:rsidR="00DB7C1F" w:rsidRPr="009447EC">
        <w:t>2016</w:t>
      </w:r>
      <w:r w:rsidRPr="009447EC">
        <w:t xml:space="preserve"> </w:t>
      </w:r>
      <w:r w:rsidR="009447EC" w:rsidRPr="009447EC">
        <w:t>rose</w:t>
      </w:r>
      <w:r w:rsidRPr="009447EC">
        <w:t xml:space="preserve"> </w:t>
      </w:r>
      <w:r w:rsidR="009447EC" w:rsidRPr="009447EC">
        <w:t>33.5</w:t>
      </w:r>
      <w:r w:rsidRPr="009447EC">
        <w:t xml:space="preserve"> percent to </w:t>
      </w:r>
      <w:r w:rsidR="009447EC" w:rsidRPr="009447EC">
        <w:t>4453</w:t>
      </w:r>
      <w:r w:rsidRPr="009447EC">
        <w:t xml:space="preserve">. These </w:t>
      </w:r>
      <w:r w:rsidRPr="00A71929">
        <w:t>were made up of fish (</w:t>
      </w:r>
      <w:r w:rsidR="009447EC" w:rsidRPr="00A71929">
        <w:t>1366</w:t>
      </w:r>
      <w:r w:rsidRPr="00A71929">
        <w:t xml:space="preserve">), </w:t>
      </w:r>
      <w:r w:rsidR="009447EC" w:rsidRPr="00A71929">
        <w:t>marine mammals (1106), rats (503), “other</w:t>
      </w:r>
      <w:r w:rsidRPr="00A71929">
        <w:t xml:space="preserve"> birds</w:t>
      </w:r>
      <w:r w:rsidR="009447EC" w:rsidRPr="00A71929">
        <w:t>”</w:t>
      </w:r>
      <w:r w:rsidRPr="00A71929">
        <w:t xml:space="preserve"> (</w:t>
      </w:r>
      <w:r w:rsidR="009447EC" w:rsidRPr="00A71929">
        <w:t>460), reptiles (4</w:t>
      </w:r>
      <w:r w:rsidRPr="00A71929">
        <w:t xml:space="preserve">35), </w:t>
      </w:r>
      <w:r w:rsidR="009447EC" w:rsidRPr="00A71929">
        <w:t xml:space="preserve">amphibia (366), mice (197) and </w:t>
      </w:r>
      <w:r w:rsidR="00A71929">
        <w:t>“other</w:t>
      </w:r>
      <w:r w:rsidRPr="00A71929">
        <w:t xml:space="preserve"> species</w:t>
      </w:r>
      <w:r w:rsidR="00A71929">
        <w:t>”</w:t>
      </w:r>
      <w:r w:rsidRPr="00A71929">
        <w:t xml:space="preserve"> (</w:t>
      </w:r>
      <w:r w:rsidR="009447EC" w:rsidRPr="00A71929">
        <w:t>20)</w:t>
      </w:r>
      <w:r w:rsidRPr="00A71929">
        <w:t>. The majority of this work was undertaken by universities (</w:t>
      </w:r>
      <w:r w:rsidR="00A71929" w:rsidRPr="00A71929">
        <w:t>64.5</w:t>
      </w:r>
      <w:r w:rsidRPr="00A71929">
        <w:t xml:space="preserve"> percent) with the remainder made up of government departments (</w:t>
      </w:r>
      <w:r w:rsidR="00A71929" w:rsidRPr="00A71929">
        <w:t>31.0</w:t>
      </w:r>
      <w:r w:rsidRPr="00A71929">
        <w:t xml:space="preserve"> percent)</w:t>
      </w:r>
      <w:r w:rsidR="00A71929" w:rsidRPr="00A71929">
        <w:t xml:space="preserve"> </w:t>
      </w:r>
      <w:r w:rsidRPr="00A71929">
        <w:t>and CRIs (</w:t>
      </w:r>
      <w:r w:rsidR="00A71929" w:rsidRPr="00A71929">
        <w:t>4.5</w:t>
      </w:r>
      <w:r w:rsidRPr="00A71929">
        <w:t xml:space="preserve"> percent). </w:t>
      </w:r>
    </w:p>
    <w:p w14:paraId="27B30A7A" w14:textId="77777777" w:rsidR="00706207" w:rsidRPr="00627CBD" w:rsidRDefault="00706207" w:rsidP="00706207">
      <w:pPr>
        <w:rPr>
          <w:highlight w:val="yellow"/>
        </w:rPr>
      </w:pPr>
    </w:p>
    <w:p w14:paraId="27B30A7B" w14:textId="77777777" w:rsidR="00706207" w:rsidRPr="00627CBD" w:rsidRDefault="00706207" w:rsidP="00706207">
      <w:pPr>
        <w:rPr>
          <w:highlight w:val="yellow"/>
        </w:rPr>
      </w:pPr>
      <w:r w:rsidRPr="00BA082D">
        <w:t xml:space="preserve">Animals reported as used for purposes other than those </w:t>
      </w:r>
      <w:r w:rsidRPr="00A71929">
        <w:t xml:space="preserve">already specified </w:t>
      </w:r>
      <w:r w:rsidR="00BA082D" w:rsidRPr="00A71929">
        <w:t>rose</w:t>
      </w:r>
      <w:r w:rsidRPr="00A71929">
        <w:t xml:space="preserve"> by </w:t>
      </w:r>
      <w:r w:rsidR="00BA082D" w:rsidRPr="00A71929">
        <w:t>693</w:t>
      </w:r>
      <w:r w:rsidRPr="00A71929">
        <w:t xml:space="preserve"> to </w:t>
      </w:r>
      <w:r w:rsidR="00BA082D" w:rsidRPr="00A71929">
        <w:t>949</w:t>
      </w:r>
      <w:r w:rsidRPr="00A71929">
        <w:t xml:space="preserve"> in </w:t>
      </w:r>
      <w:r w:rsidR="00DB7C1F" w:rsidRPr="00A71929">
        <w:t>2016</w:t>
      </w:r>
      <w:r w:rsidRPr="00A71929">
        <w:t xml:space="preserve">. These included </w:t>
      </w:r>
      <w:r w:rsidR="00BA082D" w:rsidRPr="00A71929">
        <w:t>788</w:t>
      </w:r>
      <w:r w:rsidRPr="00A71929">
        <w:t xml:space="preserve"> farm animals, </w:t>
      </w:r>
      <w:r w:rsidR="00BA082D" w:rsidRPr="00A71929">
        <w:t>160</w:t>
      </w:r>
      <w:r w:rsidRPr="00A71929">
        <w:t xml:space="preserve"> rats</w:t>
      </w:r>
      <w:r w:rsidR="00BA082D" w:rsidRPr="00A71929">
        <w:t xml:space="preserve"> and one horse</w:t>
      </w:r>
      <w:r w:rsidRPr="00A71929">
        <w:t>. Research in the “other”</w:t>
      </w:r>
      <w:r w:rsidR="00E440BE" w:rsidRPr="00A71929">
        <w:t xml:space="preserve"> </w:t>
      </w:r>
      <w:r w:rsidRPr="00A71929">
        <w:t xml:space="preserve">category was undertaken by </w:t>
      </w:r>
      <w:r w:rsidR="00A71929" w:rsidRPr="00A71929">
        <w:t>commercial organisations (77.0 percent), universities (17</w:t>
      </w:r>
      <w:r w:rsidRPr="00A71929">
        <w:t xml:space="preserve">.0 percent), </w:t>
      </w:r>
      <w:r w:rsidR="00A71929" w:rsidRPr="00A71929">
        <w:t xml:space="preserve">“other organisations” (4.2 percent) </w:t>
      </w:r>
      <w:r w:rsidRPr="00A71929">
        <w:t>and CRIs (</w:t>
      </w:r>
      <w:r w:rsidR="00A71929" w:rsidRPr="00A71929">
        <w:t>1.8</w:t>
      </w:r>
      <w:r w:rsidRPr="00A71929">
        <w:t xml:space="preserve"> percent).</w:t>
      </w:r>
    </w:p>
    <w:p w14:paraId="27B30A7C" w14:textId="77777777" w:rsidR="00706207" w:rsidRPr="00BA082D" w:rsidRDefault="00706207" w:rsidP="00706207"/>
    <w:p w14:paraId="27B30A7D" w14:textId="77777777" w:rsidR="00706207" w:rsidRPr="00BA082D" w:rsidRDefault="008D2ACD" w:rsidP="00706207">
      <w:r w:rsidRPr="00BA082D">
        <w:t>Sixty-four</w:t>
      </w:r>
      <w:r w:rsidR="00BA082D" w:rsidRPr="00BA082D">
        <w:t xml:space="preserve"> sheep were used </w:t>
      </w:r>
      <w:r w:rsidR="00A71929">
        <w:t>by one university</w:t>
      </w:r>
      <w:r w:rsidR="00BA082D" w:rsidRPr="00BA082D">
        <w:t xml:space="preserve"> for the development of alternatives in 2016. See section 11 for details.</w:t>
      </w:r>
    </w:p>
    <w:p w14:paraId="27B30A7E" w14:textId="77777777" w:rsidR="00706207" w:rsidRDefault="00706207" w:rsidP="00706207">
      <w:pPr>
        <w:tabs>
          <w:tab w:val="left" w:pos="0"/>
        </w:tabs>
        <w:ind w:left="567"/>
        <w:rPr>
          <w:rFonts w:cs="Arial"/>
          <w:highlight w:val="yellow"/>
        </w:rPr>
      </w:pPr>
    </w:p>
    <w:p w14:paraId="6D3A58BC" w14:textId="120BE92C" w:rsidR="00C85E14" w:rsidRDefault="00C85E14" w:rsidP="00706207">
      <w:pPr>
        <w:tabs>
          <w:tab w:val="left" w:pos="0"/>
        </w:tabs>
        <w:ind w:left="567"/>
        <w:rPr>
          <w:rFonts w:cs="Arial"/>
          <w:highlight w:val="yellow"/>
        </w:rPr>
      </w:pPr>
    </w:p>
    <w:p w14:paraId="50A62CA7" w14:textId="77777777" w:rsidR="00C85E14" w:rsidRPr="00627CBD" w:rsidRDefault="00C85E14" w:rsidP="00706207">
      <w:pPr>
        <w:tabs>
          <w:tab w:val="left" w:pos="0"/>
        </w:tabs>
        <w:ind w:left="567"/>
        <w:rPr>
          <w:rFonts w:cs="Arial"/>
          <w:highlight w:val="yellow"/>
        </w:rPr>
      </w:pPr>
    </w:p>
    <w:p w14:paraId="27B30A7F" w14:textId="77777777" w:rsidR="00706207" w:rsidRPr="0005072E" w:rsidRDefault="00706207" w:rsidP="00706207">
      <w:pPr>
        <w:pStyle w:val="Heading1"/>
      </w:pPr>
      <w:bookmarkStart w:id="18" w:name="_Toc464824815"/>
      <w:bookmarkStart w:id="19" w:name="_Toc517943396"/>
      <w:r w:rsidRPr="0005072E">
        <w:lastRenderedPageBreak/>
        <w:t>Grading of Animal Manipulations</w:t>
      </w:r>
      <w:bookmarkEnd w:id="18"/>
      <w:bookmarkEnd w:id="19"/>
    </w:p>
    <w:p w14:paraId="27B30A80" w14:textId="77777777" w:rsidR="008D2ACD" w:rsidRDefault="008D2ACD" w:rsidP="00706207"/>
    <w:p w14:paraId="27B30A81" w14:textId="77777777" w:rsidR="00706207" w:rsidRPr="007C209A" w:rsidRDefault="00706207" w:rsidP="00706207">
      <w:r w:rsidRPr="007C209A">
        <w:t>Animal manipulations are graded according to a five point scale as specified in the Animal Welfare (Records and Statistics) Regulations. The name and description of the scale was changed in 2008 to better reflect the overall estimate of the impact or invasiveness of each animal use. The five grades are:</w:t>
      </w:r>
    </w:p>
    <w:p w14:paraId="27B30A82" w14:textId="77777777" w:rsidR="00706207" w:rsidRPr="007C209A" w:rsidRDefault="00706207" w:rsidP="00706207"/>
    <w:p w14:paraId="27B30A83" w14:textId="77777777" w:rsidR="00706207" w:rsidRPr="007C209A" w:rsidRDefault="00706207" w:rsidP="00DB52C8">
      <w:pPr>
        <w:pStyle w:val="ListParagraph"/>
        <w:numPr>
          <w:ilvl w:val="0"/>
          <w:numId w:val="7"/>
        </w:numPr>
      </w:pPr>
      <w:r w:rsidRPr="007C209A">
        <w:t>“no impact or virtually no impact” - manipulations that causes no stress or pain or virtually no stress or pain</w:t>
      </w:r>
    </w:p>
    <w:p w14:paraId="27B30A84" w14:textId="77777777" w:rsidR="00706207" w:rsidRPr="007C209A" w:rsidRDefault="00706207" w:rsidP="00DB52C8">
      <w:pPr>
        <w:pStyle w:val="ListParagraph"/>
        <w:numPr>
          <w:ilvl w:val="0"/>
          <w:numId w:val="7"/>
        </w:numPr>
      </w:pPr>
      <w:r w:rsidRPr="007C209A">
        <w:t>“little impact” - manipulations of minor impact and short duration</w:t>
      </w:r>
    </w:p>
    <w:p w14:paraId="27B30A85" w14:textId="77777777" w:rsidR="00706207" w:rsidRPr="007C209A" w:rsidRDefault="00706207" w:rsidP="00DB52C8">
      <w:pPr>
        <w:pStyle w:val="ListParagraph"/>
        <w:numPr>
          <w:ilvl w:val="0"/>
          <w:numId w:val="7"/>
        </w:numPr>
      </w:pPr>
      <w:r w:rsidRPr="007C209A">
        <w:t>“moderate impact” - manipulations of minor impact and long duration or moderate impact and short duration</w:t>
      </w:r>
    </w:p>
    <w:p w14:paraId="27B30A86" w14:textId="77777777" w:rsidR="00706207" w:rsidRPr="007C209A" w:rsidRDefault="00706207" w:rsidP="00DB52C8">
      <w:pPr>
        <w:pStyle w:val="ListParagraph"/>
        <w:numPr>
          <w:ilvl w:val="0"/>
          <w:numId w:val="7"/>
        </w:numPr>
      </w:pPr>
      <w:r w:rsidRPr="007C209A">
        <w:t>“high impact” - manipulations of moderate impact and long duration or high impact and short duration</w:t>
      </w:r>
    </w:p>
    <w:p w14:paraId="27B30A87" w14:textId="77777777" w:rsidR="00706207" w:rsidRPr="007C209A" w:rsidRDefault="00706207" w:rsidP="00DB52C8">
      <w:pPr>
        <w:pStyle w:val="ListParagraph"/>
        <w:numPr>
          <w:ilvl w:val="0"/>
          <w:numId w:val="7"/>
        </w:numPr>
      </w:pPr>
      <w:r w:rsidRPr="007C209A">
        <w:t>“very high impact” - manipulations of high impact and long duration.</w:t>
      </w:r>
    </w:p>
    <w:p w14:paraId="27B30A88" w14:textId="77777777" w:rsidR="00706207" w:rsidRPr="007C209A" w:rsidRDefault="00706207" w:rsidP="00706207">
      <w:pPr>
        <w:pStyle w:val="ListParagraph"/>
      </w:pPr>
    </w:p>
    <w:p w14:paraId="27B30A89" w14:textId="77777777" w:rsidR="00706207" w:rsidRPr="007C209A" w:rsidRDefault="00706207" w:rsidP="00706207">
      <w:r w:rsidRPr="007C209A">
        <w:t xml:space="preserve">A more comprehensive description of the grading system has been published in the MPI publication </w:t>
      </w:r>
      <w:r w:rsidRPr="007C209A">
        <w:rPr>
          <w:i/>
        </w:rPr>
        <w:t xml:space="preserve">Animal Use Statistics </w:t>
      </w:r>
      <w:r w:rsidRPr="007C209A">
        <w:t xml:space="preserve">and is available on the website </w:t>
      </w:r>
      <w:hyperlink r:id="rId26" w:history="1">
        <w:r w:rsidRPr="007C209A">
          <w:rPr>
            <w:rStyle w:val="Hyperlink"/>
            <w:rFonts w:cs="Arial"/>
          </w:rPr>
          <w:t>http://www.mpi.govt.nz/protection-and-response/animal-welfare/animals-in-research-testing-teaching/resources/</w:t>
        </w:r>
      </w:hyperlink>
      <w:r w:rsidRPr="007C209A">
        <w:t xml:space="preserve"> </w:t>
      </w:r>
    </w:p>
    <w:p w14:paraId="27B30A8A" w14:textId="77777777" w:rsidR="00706207" w:rsidRPr="00627CBD" w:rsidRDefault="00706207" w:rsidP="00706207">
      <w:pPr>
        <w:rPr>
          <w:highlight w:val="yellow"/>
        </w:rPr>
      </w:pPr>
    </w:p>
    <w:p w14:paraId="27B30A8B" w14:textId="4C8A08DB" w:rsidR="00706207" w:rsidRPr="006151C2" w:rsidRDefault="00706207" w:rsidP="00706207">
      <w:r w:rsidRPr="006151C2">
        <w:t xml:space="preserve">Appendix </w:t>
      </w:r>
      <w:r w:rsidR="001D6589">
        <w:t>5</w:t>
      </w:r>
      <w:r w:rsidRPr="006151C2">
        <w:t xml:space="preserve"> summarises the impact grade allocated to animals manipulated for RTT and reported in </w:t>
      </w:r>
      <w:r w:rsidR="00DB7C1F" w:rsidRPr="006151C2">
        <w:t>2016</w:t>
      </w:r>
      <w:r w:rsidRPr="006151C2">
        <w:t>.</w:t>
      </w:r>
    </w:p>
    <w:p w14:paraId="27B30A8C" w14:textId="77777777" w:rsidR="00706207" w:rsidRPr="00627CBD" w:rsidRDefault="00706207" w:rsidP="00706207">
      <w:pPr>
        <w:rPr>
          <w:highlight w:val="yellow"/>
        </w:rPr>
      </w:pPr>
    </w:p>
    <w:p w14:paraId="27B30A8D" w14:textId="77777777" w:rsidR="00706207" w:rsidRDefault="00706207" w:rsidP="00666C8D">
      <w:pPr>
        <w:pStyle w:val="Heading2"/>
      </w:pPr>
      <w:bookmarkStart w:id="20" w:name="_Toc464824816"/>
      <w:bookmarkStart w:id="21" w:name="_Toc517943397"/>
      <w:r w:rsidRPr="0005072E">
        <w:t>Long-term trends of the impact of RTT on the animals used in</w:t>
      </w:r>
      <w:r w:rsidR="007C209A" w:rsidRPr="0005072E">
        <w:t xml:space="preserve"> N</w:t>
      </w:r>
      <w:r w:rsidRPr="0005072E">
        <w:t xml:space="preserve"> New Zealand</w:t>
      </w:r>
      <w:bookmarkEnd w:id="20"/>
      <w:bookmarkEnd w:id="21"/>
    </w:p>
    <w:p w14:paraId="27B30A8E" w14:textId="77777777" w:rsidR="00486437" w:rsidRPr="00486437" w:rsidRDefault="00486437" w:rsidP="00486437"/>
    <w:p w14:paraId="27B30A8F" w14:textId="77777777" w:rsidR="00486437" w:rsidRDefault="00486437" w:rsidP="00994521">
      <w:r>
        <w:rPr>
          <w:noProof/>
          <w:lang w:eastAsia="en-NZ"/>
        </w:rPr>
        <w:drawing>
          <wp:inline distT="0" distB="0" distL="0" distR="0" wp14:anchorId="27B30F90" wp14:editId="11BCEA7C">
            <wp:extent cx="5866410" cy="3481070"/>
            <wp:effectExtent l="0" t="0" r="1270" b="508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7B30A90" w14:textId="77777777" w:rsidR="00994521" w:rsidRPr="006C305E" w:rsidRDefault="00706207" w:rsidP="00994521">
      <w:r w:rsidRPr="006C305E">
        <w:t xml:space="preserve">The percentage of animals that experience “no/virtually no” or “little impact” has averaged </w:t>
      </w:r>
      <w:r w:rsidR="00016602" w:rsidRPr="006C305E">
        <w:t>81.0</w:t>
      </w:r>
      <w:r w:rsidRPr="006C305E">
        <w:t xml:space="preserve"> percent since 2000 with a range from 75.2 percent to 87.0 percent. In </w:t>
      </w:r>
      <w:r w:rsidR="00DB7C1F" w:rsidRPr="006C305E">
        <w:t>2016</w:t>
      </w:r>
      <w:r w:rsidRPr="006C305E">
        <w:t xml:space="preserve">, </w:t>
      </w:r>
      <w:r w:rsidR="006C305E" w:rsidRPr="006C305E">
        <w:t>83.8</w:t>
      </w:r>
      <w:r w:rsidRPr="006C305E">
        <w:t xml:space="preserve"> percent (</w:t>
      </w:r>
      <w:r w:rsidR="006C305E" w:rsidRPr="006C305E">
        <w:t>213 176</w:t>
      </w:r>
      <w:r w:rsidRPr="006C305E">
        <w:t xml:space="preserve">) of animals were exposed to manipulations in these categories. </w:t>
      </w:r>
    </w:p>
    <w:p w14:paraId="27B30A91" w14:textId="77777777" w:rsidR="008D2ACD" w:rsidRDefault="008D2ACD" w:rsidP="00994521"/>
    <w:p w14:paraId="27B30A92" w14:textId="77777777" w:rsidR="00994521" w:rsidRPr="006C305E" w:rsidRDefault="00994521" w:rsidP="00994521">
      <w:r w:rsidRPr="006C305E">
        <w:t>The percentage of animals that experience “moderate impact” has averag</w:t>
      </w:r>
      <w:r w:rsidR="006C305E" w:rsidRPr="006C305E">
        <w:t>ed 12.5 percent over the last 17</w:t>
      </w:r>
      <w:r w:rsidRPr="006C305E">
        <w:t xml:space="preserve"> years with a range from 6.7 percent to 19.3 percent. In </w:t>
      </w:r>
      <w:r w:rsidR="00DB7C1F" w:rsidRPr="006C305E">
        <w:t>2016</w:t>
      </w:r>
      <w:r w:rsidRPr="006C305E">
        <w:t xml:space="preserve">, </w:t>
      </w:r>
      <w:r w:rsidR="006C305E" w:rsidRPr="006C305E">
        <w:t>12.8</w:t>
      </w:r>
      <w:r w:rsidRPr="006C305E">
        <w:t xml:space="preserve"> percent (</w:t>
      </w:r>
      <w:r w:rsidR="006C305E" w:rsidRPr="006C305E">
        <w:t>32 681</w:t>
      </w:r>
      <w:r w:rsidRPr="006C305E">
        <w:t xml:space="preserve">) of animals were classified in this category. </w:t>
      </w:r>
    </w:p>
    <w:p w14:paraId="27B30A93" w14:textId="77777777" w:rsidR="00994521" w:rsidRPr="00627CBD" w:rsidRDefault="00994521" w:rsidP="00994521">
      <w:pPr>
        <w:rPr>
          <w:highlight w:val="yellow"/>
        </w:rPr>
      </w:pPr>
    </w:p>
    <w:p w14:paraId="27B30A95" w14:textId="081D239A" w:rsidR="00994521" w:rsidRPr="00C85E14" w:rsidRDefault="00994521" w:rsidP="00C85E14">
      <w:r w:rsidRPr="006C5CF9">
        <w:lastRenderedPageBreak/>
        <w:t>The percentage of animals that experience “high impact” or “ve</w:t>
      </w:r>
      <w:r w:rsidR="006C305E" w:rsidRPr="006C5CF9">
        <w:t>ry high impact” has averaged 6.4 percent over the last 17</w:t>
      </w:r>
      <w:r w:rsidRPr="006C5CF9">
        <w:t xml:space="preserve"> years with a range from 3.4 percent to 14.7 percent. In </w:t>
      </w:r>
      <w:r w:rsidR="00DB7C1F" w:rsidRPr="006C5CF9">
        <w:t>2016</w:t>
      </w:r>
      <w:r w:rsidRPr="006C5CF9">
        <w:t xml:space="preserve">, a total of </w:t>
      </w:r>
      <w:r w:rsidR="006C5CF9" w:rsidRPr="006C5CF9">
        <w:t>8596</w:t>
      </w:r>
      <w:r w:rsidRPr="006C5CF9">
        <w:t xml:space="preserve"> animals (</w:t>
      </w:r>
      <w:r w:rsidR="006C5CF9" w:rsidRPr="006C5CF9">
        <w:t>3.4</w:t>
      </w:r>
      <w:r w:rsidRPr="006C5CF9">
        <w:t xml:space="preserve"> percent of the total) experienced mani</w:t>
      </w:r>
      <w:r w:rsidR="00C85E14">
        <w:t xml:space="preserve">pulations in these categories. </w:t>
      </w:r>
    </w:p>
    <w:p w14:paraId="27B30A96" w14:textId="77777777" w:rsidR="00994521" w:rsidRPr="00E12EF6" w:rsidRDefault="00994521" w:rsidP="00994521">
      <w:pPr>
        <w:pStyle w:val="Heading2"/>
      </w:pPr>
      <w:bookmarkStart w:id="22" w:name="_Toc464824817"/>
      <w:bookmarkStart w:id="23" w:name="_Toc517943398"/>
      <w:r w:rsidRPr="00E12EF6">
        <w:t xml:space="preserve">Manipulation grading of animals reported in </w:t>
      </w:r>
      <w:r w:rsidR="00DB7C1F" w:rsidRPr="00E12EF6">
        <w:t>2016</w:t>
      </w:r>
      <w:bookmarkEnd w:id="22"/>
      <w:bookmarkEnd w:id="23"/>
    </w:p>
    <w:p w14:paraId="27B30A97" w14:textId="77777777" w:rsidR="00994521" w:rsidRPr="00627CBD" w:rsidRDefault="00994521" w:rsidP="00994521">
      <w:pPr>
        <w:tabs>
          <w:tab w:val="left" w:pos="0"/>
        </w:tabs>
        <w:rPr>
          <w:highlight w:val="yellow"/>
        </w:rPr>
      </w:pPr>
    </w:p>
    <w:p w14:paraId="27B30A98" w14:textId="77777777" w:rsidR="00994521" w:rsidRPr="003E747C" w:rsidRDefault="00994521" w:rsidP="00994521">
      <w:r w:rsidRPr="003E747C">
        <w:t xml:space="preserve">The </w:t>
      </w:r>
      <w:r w:rsidR="006C5CF9" w:rsidRPr="003E747C">
        <w:t>increase</w:t>
      </w:r>
      <w:r w:rsidRPr="003E747C">
        <w:t xml:space="preserve"> in the number of animals manipulated for RTT in </w:t>
      </w:r>
      <w:r w:rsidR="00DB7C1F" w:rsidRPr="003E747C">
        <w:t>2016</w:t>
      </w:r>
      <w:r w:rsidRPr="003E747C">
        <w:t xml:space="preserve"> was reflected in the “</w:t>
      </w:r>
      <w:r w:rsidR="006C5CF9" w:rsidRPr="003E747C">
        <w:t>little</w:t>
      </w:r>
      <w:r w:rsidRPr="003E747C">
        <w:t xml:space="preserve"> impact” </w:t>
      </w:r>
      <w:r w:rsidR="006C5CF9" w:rsidRPr="003E747C">
        <w:t xml:space="preserve">category </w:t>
      </w:r>
      <w:r w:rsidRPr="003E747C">
        <w:t>(</w:t>
      </w:r>
      <w:r w:rsidR="006C5CF9" w:rsidRPr="003E747C">
        <w:t>up 37.9</w:t>
      </w:r>
      <w:r w:rsidRPr="003E747C">
        <w:t xml:space="preserve"> percent</w:t>
      </w:r>
      <w:r w:rsidR="006C5CF9" w:rsidRPr="003E747C">
        <w:t>, + 49 725</w:t>
      </w:r>
      <w:r w:rsidRPr="003E747C">
        <w:t>) and</w:t>
      </w:r>
      <w:r w:rsidR="006C5CF9" w:rsidRPr="003E747C">
        <w:t xml:space="preserve"> the</w:t>
      </w:r>
      <w:r w:rsidRPr="003E747C">
        <w:t xml:space="preserve"> “</w:t>
      </w:r>
      <w:r w:rsidR="006C5CF9" w:rsidRPr="003E747C">
        <w:t>high</w:t>
      </w:r>
      <w:r w:rsidRPr="003E747C">
        <w:t xml:space="preserve"> impact” </w:t>
      </w:r>
      <w:r w:rsidR="006C5CF9" w:rsidRPr="003E747C">
        <w:t xml:space="preserve">category </w:t>
      </w:r>
      <w:r w:rsidRPr="003E747C">
        <w:t>(</w:t>
      </w:r>
      <w:r w:rsidR="006C5CF9" w:rsidRPr="003E747C">
        <w:t>up</w:t>
      </w:r>
      <w:r w:rsidRPr="003E747C">
        <w:t xml:space="preserve"> </w:t>
      </w:r>
      <w:r w:rsidR="006C5CF9" w:rsidRPr="003E747C">
        <w:t>11.9</w:t>
      </w:r>
      <w:r w:rsidRPr="003E747C">
        <w:t xml:space="preserve"> percent</w:t>
      </w:r>
      <w:r w:rsidR="006C5CF9" w:rsidRPr="003E747C">
        <w:t>, + 294</w:t>
      </w:r>
      <w:r w:rsidRPr="003E747C">
        <w:t>)</w:t>
      </w:r>
      <w:r w:rsidR="006C5CF9" w:rsidRPr="003E747C">
        <w:t>.</w:t>
      </w:r>
      <w:r w:rsidRPr="003E747C">
        <w:t xml:space="preserve"> Compared to </w:t>
      </w:r>
      <w:r w:rsidR="00AD21AB" w:rsidRPr="003E747C">
        <w:t>2015</w:t>
      </w:r>
      <w:r w:rsidRPr="003E747C">
        <w:t xml:space="preserve"> statistics, numbers </w:t>
      </w:r>
      <w:r w:rsidR="006C5CF9" w:rsidRPr="003E747C">
        <w:t>fell</w:t>
      </w:r>
      <w:r w:rsidRPr="003E747C">
        <w:t xml:space="preserve"> by </w:t>
      </w:r>
      <w:r w:rsidR="006C5CF9" w:rsidRPr="003E747C">
        <w:t>35.3</w:t>
      </w:r>
      <w:r w:rsidRPr="003E747C">
        <w:t xml:space="preserve"> percent (</w:t>
      </w:r>
      <w:r w:rsidR="006C5CF9" w:rsidRPr="003E747C">
        <w:t>- 3172</w:t>
      </w:r>
      <w:r w:rsidRPr="003E747C">
        <w:t xml:space="preserve">) in the </w:t>
      </w:r>
      <w:r w:rsidR="006C5CF9" w:rsidRPr="003E747C">
        <w:t xml:space="preserve">“very high impact” category, by 24.7 percent (- 10 707) in the </w:t>
      </w:r>
      <w:r w:rsidRPr="003E747C">
        <w:t xml:space="preserve">“moderate impact” category, </w:t>
      </w:r>
      <w:r w:rsidR="006C5CF9" w:rsidRPr="003E747C">
        <w:t xml:space="preserve">and </w:t>
      </w:r>
      <w:r w:rsidRPr="003E747C">
        <w:t xml:space="preserve">by </w:t>
      </w:r>
      <w:r w:rsidR="006C5CF9" w:rsidRPr="003E747C">
        <w:t>17.8</w:t>
      </w:r>
      <w:r w:rsidRPr="003E747C">
        <w:t xml:space="preserve"> percent (</w:t>
      </w:r>
      <w:r w:rsidR="003E747C" w:rsidRPr="003E747C">
        <w:t>- 6997</w:t>
      </w:r>
      <w:r w:rsidRPr="003E747C">
        <w:t xml:space="preserve">) in </w:t>
      </w:r>
      <w:r w:rsidR="006C5CF9" w:rsidRPr="003E747C">
        <w:t>“no impact”</w:t>
      </w:r>
      <w:r w:rsidRPr="003E747C">
        <w:t xml:space="preserve"> </w:t>
      </w:r>
      <w:r w:rsidR="006C5CF9" w:rsidRPr="003E747C">
        <w:t>category</w:t>
      </w:r>
      <w:r w:rsidRPr="003E747C">
        <w:t xml:space="preserve">. </w:t>
      </w:r>
    </w:p>
    <w:p w14:paraId="27B30A99" w14:textId="77777777" w:rsidR="00994521" w:rsidRPr="00627CBD" w:rsidRDefault="00994521" w:rsidP="00994521">
      <w:pPr>
        <w:rPr>
          <w:highlight w:val="yellow"/>
        </w:rPr>
      </w:pPr>
    </w:p>
    <w:p w14:paraId="27B30A9B" w14:textId="70B2DF82" w:rsidR="00994521" w:rsidRPr="00A665CC" w:rsidRDefault="00994521" w:rsidP="00994521">
      <w:r w:rsidRPr="003E747C">
        <w:t xml:space="preserve">Of the farm animals, </w:t>
      </w:r>
      <w:r w:rsidR="003E747C" w:rsidRPr="003E747C">
        <w:t>94.9</w:t>
      </w:r>
      <w:r w:rsidRPr="003E747C">
        <w:t xml:space="preserve"> percent fell into the “no/virtually no” or “litt</w:t>
      </w:r>
      <w:r w:rsidR="003E747C" w:rsidRPr="003E747C">
        <w:t>le impact” category, as did 96.6</w:t>
      </w:r>
      <w:r w:rsidRPr="003E747C">
        <w:t xml:space="preserve"> percent of other domestic mammals (cats, dogs and horses), </w:t>
      </w:r>
      <w:r w:rsidR="003E747C" w:rsidRPr="003E747C">
        <w:t>94.6</w:t>
      </w:r>
      <w:r w:rsidRPr="003E747C">
        <w:t xml:space="preserve"> percent of rabbits, </w:t>
      </w:r>
      <w:r w:rsidR="003E747C" w:rsidRPr="003E747C">
        <w:t>80.3 percent of miscellaneous species, 69.5</w:t>
      </w:r>
      <w:r w:rsidRPr="003E747C">
        <w:t xml:space="preserve"> percent of birds, </w:t>
      </w:r>
      <w:r w:rsidR="003E747C" w:rsidRPr="003E747C">
        <w:t>55.8 percent of “other” species and 47.4 percent of rodents.</w:t>
      </w:r>
      <w:r w:rsidRPr="003E747C">
        <w:t xml:space="preserve"> The largest percentages of groups represented in the “moderate impact” category were </w:t>
      </w:r>
      <w:r w:rsidR="003E747C" w:rsidRPr="003E747C">
        <w:t xml:space="preserve">“other species” (39.2 percent), </w:t>
      </w:r>
      <w:r w:rsidRPr="003E747C">
        <w:t>rodents (</w:t>
      </w:r>
      <w:r w:rsidR="003E747C" w:rsidRPr="003E747C">
        <w:t>37.2</w:t>
      </w:r>
      <w:r w:rsidRPr="003E747C">
        <w:t xml:space="preserve"> percent) and birds (</w:t>
      </w:r>
      <w:r w:rsidR="003E747C" w:rsidRPr="003E747C">
        <w:t>30.5</w:t>
      </w:r>
      <w:r w:rsidRPr="003E747C">
        <w:t xml:space="preserve"> percent). Miscellaneous species (</w:t>
      </w:r>
      <w:r w:rsidR="003E747C" w:rsidRPr="003E747C">
        <w:t>15.1</w:t>
      </w:r>
      <w:r w:rsidRPr="003E747C">
        <w:t xml:space="preserve"> </w:t>
      </w:r>
      <w:r w:rsidRPr="00F25BC4">
        <w:t>percent), farm animals (</w:t>
      </w:r>
      <w:r w:rsidR="00F25BC4" w:rsidRPr="00F25BC4">
        <w:t>5.0</w:t>
      </w:r>
      <w:r w:rsidRPr="00F25BC4">
        <w:t xml:space="preserve"> percent), </w:t>
      </w:r>
      <w:r w:rsidR="00F25BC4" w:rsidRPr="00F25BC4">
        <w:t xml:space="preserve">rabbits (3.9 percent) and </w:t>
      </w:r>
      <w:r w:rsidRPr="00F25BC4">
        <w:t>other domestic ma</w:t>
      </w:r>
      <w:r w:rsidR="00F25BC4" w:rsidRPr="00F25BC4">
        <w:t>mmals (3.4</w:t>
      </w:r>
      <w:r w:rsidRPr="00F25BC4">
        <w:t xml:space="preserve"> percent) were also recorded as experiencing moderate impact on their welfare. Details of animals recorded in the “high” or “very high impact” category are shown below.</w:t>
      </w:r>
    </w:p>
    <w:p w14:paraId="27B30A9C" w14:textId="77777777" w:rsidR="00994521" w:rsidRPr="002A0039" w:rsidRDefault="00994521" w:rsidP="00A665CC">
      <w:pPr>
        <w:pStyle w:val="Heading3"/>
      </w:pPr>
      <w:bookmarkStart w:id="24" w:name="_Toc517943399"/>
      <w:r w:rsidRPr="002A0039">
        <w:t xml:space="preserve">Summary of impact of manipulations in animals used for RTT in </w:t>
      </w:r>
      <w:r w:rsidR="00DB7C1F" w:rsidRPr="002A0039">
        <w:t>2016</w:t>
      </w:r>
      <w:bookmarkEnd w:id="24"/>
    </w:p>
    <w:tbl>
      <w:tblPr>
        <w:tblpPr w:leftFromText="180" w:rightFromText="180" w:vertAnchor="text" w:horzAnchor="margin" w:tblpX="-90" w:tblpY="194"/>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3"/>
        <w:gridCol w:w="1217"/>
        <w:gridCol w:w="1217"/>
        <w:gridCol w:w="1217"/>
        <w:gridCol w:w="1217"/>
        <w:gridCol w:w="1218"/>
        <w:gridCol w:w="1402"/>
      </w:tblGrid>
      <w:tr w:rsidR="00994521" w:rsidRPr="00627CBD" w14:paraId="27B30AA0" w14:textId="77777777">
        <w:trPr>
          <w:cantSplit/>
        </w:trPr>
        <w:tc>
          <w:tcPr>
            <w:tcW w:w="2423" w:type="dxa"/>
            <w:vMerge w:val="restart"/>
            <w:vAlign w:val="bottom"/>
          </w:tcPr>
          <w:p w14:paraId="27B30A9D" w14:textId="77777777" w:rsidR="00994521" w:rsidRPr="00EA1142" w:rsidRDefault="00DB7C1F" w:rsidP="00814115">
            <w:pPr>
              <w:tabs>
                <w:tab w:val="left" w:pos="0"/>
              </w:tabs>
              <w:spacing w:before="40" w:after="40"/>
              <w:jc w:val="center"/>
              <w:rPr>
                <w:rFonts w:cs="Arial"/>
                <w:b/>
                <w:bCs/>
              </w:rPr>
            </w:pPr>
            <w:r w:rsidRPr="00EA1142">
              <w:rPr>
                <w:rFonts w:cs="Arial"/>
                <w:b/>
                <w:bCs/>
              </w:rPr>
              <w:t>2016</w:t>
            </w:r>
            <w:r w:rsidR="00994521" w:rsidRPr="00EA1142">
              <w:rPr>
                <w:rFonts w:cs="Arial"/>
                <w:b/>
                <w:bCs/>
              </w:rPr>
              <w:t xml:space="preserve"> summary</w:t>
            </w:r>
          </w:p>
        </w:tc>
        <w:tc>
          <w:tcPr>
            <w:tcW w:w="1217" w:type="dxa"/>
            <w:vMerge w:val="restart"/>
            <w:vAlign w:val="bottom"/>
          </w:tcPr>
          <w:p w14:paraId="27B30A9E" w14:textId="77777777" w:rsidR="00994521" w:rsidRPr="00EA1142" w:rsidRDefault="00994521" w:rsidP="00814115">
            <w:pPr>
              <w:tabs>
                <w:tab w:val="left" w:pos="0"/>
              </w:tabs>
              <w:spacing w:before="40" w:after="40"/>
              <w:jc w:val="center"/>
              <w:rPr>
                <w:rFonts w:cs="Arial"/>
                <w:b/>
                <w:bCs/>
              </w:rPr>
            </w:pPr>
            <w:r w:rsidRPr="00EA1142">
              <w:rPr>
                <w:rFonts w:cs="Arial"/>
                <w:b/>
                <w:bCs/>
              </w:rPr>
              <w:t>Total reported</w:t>
            </w:r>
          </w:p>
        </w:tc>
        <w:tc>
          <w:tcPr>
            <w:tcW w:w="6271" w:type="dxa"/>
            <w:gridSpan w:val="5"/>
            <w:tcBorders>
              <w:bottom w:val="nil"/>
            </w:tcBorders>
            <w:vAlign w:val="bottom"/>
          </w:tcPr>
          <w:p w14:paraId="27B30A9F" w14:textId="77777777" w:rsidR="00994521" w:rsidRPr="00EA1142" w:rsidRDefault="00994521" w:rsidP="00814115">
            <w:pPr>
              <w:tabs>
                <w:tab w:val="left" w:pos="0"/>
              </w:tabs>
              <w:spacing w:before="40" w:after="40"/>
              <w:jc w:val="center"/>
              <w:rPr>
                <w:rFonts w:cs="Arial"/>
                <w:b/>
                <w:bCs/>
              </w:rPr>
            </w:pPr>
            <w:r w:rsidRPr="00EA1142">
              <w:rPr>
                <w:rFonts w:cs="Arial"/>
                <w:b/>
                <w:bCs/>
              </w:rPr>
              <w:t>Number in each manipulation grade</w:t>
            </w:r>
          </w:p>
        </w:tc>
      </w:tr>
      <w:tr w:rsidR="00994521" w:rsidRPr="00627CBD" w14:paraId="27B30AA8" w14:textId="77777777">
        <w:trPr>
          <w:cantSplit/>
        </w:trPr>
        <w:tc>
          <w:tcPr>
            <w:tcW w:w="2423" w:type="dxa"/>
            <w:vMerge/>
          </w:tcPr>
          <w:p w14:paraId="27B30AA1" w14:textId="77777777" w:rsidR="00994521" w:rsidRPr="00EA1142" w:rsidRDefault="00994521" w:rsidP="00814115">
            <w:pPr>
              <w:tabs>
                <w:tab w:val="left" w:pos="0"/>
              </w:tabs>
              <w:spacing w:before="40" w:after="40"/>
              <w:rPr>
                <w:rFonts w:cs="Arial"/>
              </w:rPr>
            </w:pPr>
          </w:p>
        </w:tc>
        <w:tc>
          <w:tcPr>
            <w:tcW w:w="1217" w:type="dxa"/>
            <w:vMerge/>
          </w:tcPr>
          <w:p w14:paraId="27B30AA2" w14:textId="77777777" w:rsidR="00994521" w:rsidRPr="00EA1142" w:rsidRDefault="00994521" w:rsidP="00814115">
            <w:pPr>
              <w:tabs>
                <w:tab w:val="left" w:pos="0"/>
              </w:tabs>
              <w:spacing w:before="40" w:after="40"/>
              <w:jc w:val="center"/>
              <w:rPr>
                <w:rFonts w:cs="Arial"/>
              </w:rPr>
            </w:pPr>
          </w:p>
        </w:tc>
        <w:tc>
          <w:tcPr>
            <w:tcW w:w="1217" w:type="dxa"/>
            <w:tcBorders>
              <w:top w:val="nil"/>
            </w:tcBorders>
            <w:vAlign w:val="bottom"/>
          </w:tcPr>
          <w:p w14:paraId="27B30AA3" w14:textId="77777777" w:rsidR="00994521" w:rsidRPr="00EA1142" w:rsidRDefault="00994521" w:rsidP="00814115">
            <w:pPr>
              <w:tabs>
                <w:tab w:val="left" w:pos="0"/>
              </w:tabs>
              <w:spacing w:before="40" w:after="40"/>
              <w:jc w:val="center"/>
              <w:rPr>
                <w:rFonts w:cs="Arial"/>
                <w:b/>
              </w:rPr>
            </w:pPr>
            <w:r w:rsidRPr="00EA1142">
              <w:rPr>
                <w:rFonts w:cs="Arial"/>
              </w:rPr>
              <w:t>No/virtually no impact</w:t>
            </w:r>
          </w:p>
        </w:tc>
        <w:tc>
          <w:tcPr>
            <w:tcW w:w="1217" w:type="dxa"/>
            <w:tcBorders>
              <w:top w:val="nil"/>
            </w:tcBorders>
            <w:vAlign w:val="bottom"/>
          </w:tcPr>
          <w:p w14:paraId="27B30AA4" w14:textId="77777777" w:rsidR="00994521" w:rsidRPr="00EA1142" w:rsidRDefault="00994521" w:rsidP="00814115">
            <w:pPr>
              <w:tabs>
                <w:tab w:val="left" w:pos="0"/>
              </w:tabs>
              <w:spacing w:before="40" w:after="40"/>
              <w:jc w:val="center"/>
              <w:rPr>
                <w:rFonts w:cs="Arial"/>
                <w:b/>
              </w:rPr>
            </w:pPr>
            <w:r w:rsidRPr="00EA1142">
              <w:rPr>
                <w:rFonts w:cs="Arial"/>
              </w:rPr>
              <w:t>Little impact</w:t>
            </w:r>
          </w:p>
        </w:tc>
        <w:tc>
          <w:tcPr>
            <w:tcW w:w="1217" w:type="dxa"/>
            <w:tcBorders>
              <w:top w:val="nil"/>
            </w:tcBorders>
            <w:vAlign w:val="bottom"/>
          </w:tcPr>
          <w:p w14:paraId="27B30AA5" w14:textId="77777777" w:rsidR="00994521" w:rsidRPr="00EA1142" w:rsidRDefault="00994521" w:rsidP="00814115">
            <w:pPr>
              <w:tabs>
                <w:tab w:val="left" w:pos="0"/>
              </w:tabs>
              <w:spacing w:before="40" w:after="40"/>
              <w:jc w:val="center"/>
              <w:rPr>
                <w:rFonts w:cs="Arial"/>
                <w:b/>
              </w:rPr>
            </w:pPr>
            <w:r w:rsidRPr="00EA1142">
              <w:rPr>
                <w:rFonts w:cs="Arial"/>
              </w:rPr>
              <w:t>Moderate impact</w:t>
            </w:r>
          </w:p>
        </w:tc>
        <w:tc>
          <w:tcPr>
            <w:tcW w:w="1218" w:type="dxa"/>
            <w:tcBorders>
              <w:top w:val="nil"/>
            </w:tcBorders>
            <w:vAlign w:val="bottom"/>
          </w:tcPr>
          <w:p w14:paraId="27B30AA6" w14:textId="77777777" w:rsidR="00994521" w:rsidRPr="00EA1142" w:rsidRDefault="00994521" w:rsidP="00814115">
            <w:pPr>
              <w:tabs>
                <w:tab w:val="left" w:pos="0"/>
              </w:tabs>
              <w:spacing w:before="40" w:after="40"/>
              <w:jc w:val="center"/>
              <w:rPr>
                <w:rFonts w:cs="Arial"/>
                <w:b/>
              </w:rPr>
            </w:pPr>
            <w:r w:rsidRPr="00EA1142">
              <w:rPr>
                <w:rFonts w:cs="Arial"/>
              </w:rPr>
              <w:t>High impact</w:t>
            </w:r>
          </w:p>
        </w:tc>
        <w:tc>
          <w:tcPr>
            <w:tcW w:w="1402" w:type="dxa"/>
            <w:tcBorders>
              <w:top w:val="nil"/>
            </w:tcBorders>
            <w:vAlign w:val="bottom"/>
          </w:tcPr>
          <w:p w14:paraId="27B30AA7" w14:textId="77777777" w:rsidR="00994521" w:rsidRPr="00EA1142" w:rsidRDefault="00994521" w:rsidP="00814115">
            <w:pPr>
              <w:tabs>
                <w:tab w:val="left" w:pos="0"/>
              </w:tabs>
              <w:spacing w:before="40" w:after="40"/>
              <w:jc w:val="center"/>
              <w:rPr>
                <w:rFonts w:cs="Arial"/>
                <w:b/>
              </w:rPr>
            </w:pPr>
            <w:r w:rsidRPr="00EA1142">
              <w:rPr>
                <w:rFonts w:cs="Arial"/>
              </w:rPr>
              <w:t>Very high impact</w:t>
            </w:r>
          </w:p>
        </w:tc>
      </w:tr>
      <w:tr w:rsidR="00994521" w:rsidRPr="00627CBD" w14:paraId="27B30AB0" w14:textId="77777777">
        <w:tc>
          <w:tcPr>
            <w:tcW w:w="2423" w:type="dxa"/>
            <w:tcBorders>
              <w:bottom w:val="nil"/>
            </w:tcBorders>
            <w:vAlign w:val="bottom"/>
          </w:tcPr>
          <w:p w14:paraId="27B30AA9" w14:textId="77777777" w:rsidR="00994521" w:rsidRPr="00A44214" w:rsidRDefault="00994521" w:rsidP="00814115">
            <w:pPr>
              <w:tabs>
                <w:tab w:val="left" w:pos="0"/>
              </w:tabs>
              <w:autoSpaceDE w:val="0"/>
              <w:autoSpaceDN w:val="0"/>
              <w:adjustRightInd w:val="0"/>
              <w:spacing w:before="40" w:after="40"/>
              <w:rPr>
                <w:rFonts w:cs="Arial"/>
                <w:lang w:val="en-US"/>
              </w:rPr>
            </w:pPr>
            <w:r w:rsidRPr="00A44214">
              <w:rPr>
                <w:rFonts w:cs="Arial"/>
                <w:lang w:val="en-US"/>
              </w:rPr>
              <w:t>Rodents and rabbits</w:t>
            </w:r>
          </w:p>
        </w:tc>
        <w:tc>
          <w:tcPr>
            <w:tcW w:w="1217" w:type="dxa"/>
            <w:tcBorders>
              <w:bottom w:val="nil"/>
            </w:tcBorders>
            <w:vAlign w:val="bottom"/>
          </w:tcPr>
          <w:p w14:paraId="27B30AAA" w14:textId="77777777" w:rsidR="00994521" w:rsidRPr="00A44214" w:rsidRDefault="00A44214" w:rsidP="00814115">
            <w:pPr>
              <w:tabs>
                <w:tab w:val="left" w:pos="0"/>
              </w:tabs>
              <w:jc w:val="right"/>
              <w:rPr>
                <w:rFonts w:cs="Arial"/>
              </w:rPr>
            </w:pPr>
            <w:r w:rsidRPr="00A44214">
              <w:rPr>
                <w:rFonts w:cs="Arial"/>
              </w:rPr>
              <w:t>45 908</w:t>
            </w:r>
          </w:p>
        </w:tc>
        <w:tc>
          <w:tcPr>
            <w:tcW w:w="1217" w:type="dxa"/>
            <w:tcBorders>
              <w:bottom w:val="nil"/>
            </w:tcBorders>
            <w:vAlign w:val="bottom"/>
          </w:tcPr>
          <w:p w14:paraId="27B30AAB" w14:textId="77777777" w:rsidR="00994521" w:rsidRPr="00627CBD" w:rsidRDefault="00A44214" w:rsidP="00814115">
            <w:pPr>
              <w:jc w:val="right"/>
              <w:rPr>
                <w:rFonts w:cs="Arial"/>
                <w:highlight w:val="yellow"/>
              </w:rPr>
            </w:pPr>
            <w:r w:rsidRPr="00A44214">
              <w:rPr>
                <w:rFonts w:cs="Arial"/>
              </w:rPr>
              <w:t>4 298</w:t>
            </w:r>
          </w:p>
        </w:tc>
        <w:tc>
          <w:tcPr>
            <w:tcW w:w="1217" w:type="dxa"/>
            <w:tcBorders>
              <w:bottom w:val="nil"/>
            </w:tcBorders>
            <w:vAlign w:val="bottom"/>
          </w:tcPr>
          <w:p w14:paraId="27B30AAC" w14:textId="77777777" w:rsidR="00994521" w:rsidRPr="00627CBD" w:rsidRDefault="00A44214" w:rsidP="00814115">
            <w:pPr>
              <w:jc w:val="right"/>
              <w:rPr>
                <w:rFonts w:cs="Arial"/>
                <w:highlight w:val="yellow"/>
              </w:rPr>
            </w:pPr>
            <w:r w:rsidRPr="00A44214">
              <w:rPr>
                <w:rFonts w:cs="Arial"/>
              </w:rPr>
              <w:t>18 021</w:t>
            </w:r>
          </w:p>
        </w:tc>
        <w:tc>
          <w:tcPr>
            <w:tcW w:w="1217" w:type="dxa"/>
            <w:tcBorders>
              <w:bottom w:val="nil"/>
            </w:tcBorders>
            <w:vAlign w:val="bottom"/>
          </w:tcPr>
          <w:p w14:paraId="27B30AAD" w14:textId="77777777" w:rsidR="00994521" w:rsidRPr="00627CBD" w:rsidRDefault="00A44214" w:rsidP="00814115">
            <w:pPr>
              <w:jc w:val="right"/>
              <w:rPr>
                <w:rFonts w:cs="Arial"/>
                <w:highlight w:val="yellow"/>
              </w:rPr>
            </w:pPr>
            <w:r w:rsidRPr="00A44214">
              <w:rPr>
                <w:rFonts w:cs="Arial"/>
              </w:rPr>
              <w:t>16 692</w:t>
            </w:r>
          </w:p>
        </w:tc>
        <w:tc>
          <w:tcPr>
            <w:tcW w:w="1218" w:type="dxa"/>
            <w:tcBorders>
              <w:bottom w:val="nil"/>
            </w:tcBorders>
            <w:vAlign w:val="bottom"/>
          </w:tcPr>
          <w:p w14:paraId="27B30AAE" w14:textId="77777777" w:rsidR="00994521" w:rsidRPr="00627CBD" w:rsidRDefault="00EA1142" w:rsidP="00814115">
            <w:pPr>
              <w:jc w:val="right"/>
              <w:rPr>
                <w:rFonts w:cs="Arial"/>
                <w:highlight w:val="yellow"/>
              </w:rPr>
            </w:pPr>
            <w:r w:rsidRPr="00EA1142">
              <w:rPr>
                <w:rFonts w:cs="Arial"/>
              </w:rPr>
              <w:t>1 173</w:t>
            </w:r>
          </w:p>
        </w:tc>
        <w:tc>
          <w:tcPr>
            <w:tcW w:w="1402" w:type="dxa"/>
            <w:tcBorders>
              <w:bottom w:val="nil"/>
            </w:tcBorders>
            <w:vAlign w:val="bottom"/>
          </w:tcPr>
          <w:p w14:paraId="27B30AAF" w14:textId="77777777" w:rsidR="00994521" w:rsidRPr="00627CBD" w:rsidRDefault="00EA1142" w:rsidP="00814115">
            <w:pPr>
              <w:jc w:val="right"/>
              <w:rPr>
                <w:rFonts w:cs="Arial"/>
                <w:highlight w:val="yellow"/>
              </w:rPr>
            </w:pPr>
            <w:r w:rsidRPr="00EA1142">
              <w:rPr>
                <w:rFonts w:cs="Arial"/>
              </w:rPr>
              <w:t>5 724</w:t>
            </w:r>
          </w:p>
        </w:tc>
      </w:tr>
      <w:tr w:rsidR="00994521" w:rsidRPr="00627CBD" w14:paraId="27B30AB8" w14:textId="77777777">
        <w:tc>
          <w:tcPr>
            <w:tcW w:w="2423" w:type="dxa"/>
            <w:tcBorders>
              <w:top w:val="nil"/>
              <w:bottom w:val="nil"/>
            </w:tcBorders>
            <w:vAlign w:val="bottom"/>
          </w:tcPr>
          <w:p w14:paraId="27B30AB1" w14:textId="77777777" w:rsidR="00994521" w:rsidRPr="00491C7A" w:rsidRDefault="00994521" w:rsidP="00814115">
            <w:pPr>
              <w:tabs>
                <w:tab w:val="left" w:pos="0"/>
              </w:tabs>
              <w:autoSpaceDE w:val="0"/>
              <w:autoSpaceDN w:val="0"/>
              <w:adjustRightInd w:val="0"/>
              <w:spacing w:before="40" w:after="40"/>
              <w:rPr>
                <w:rFonts w:cs="Arial"/>
                <w:lang w:val="en-US"/>
              </w:rPr>
            </w:pPr>
            <w:r w:rsidRPr="00491C7A">
              <w:rPr>
                <w:rFonts w:cs="Arial"/>
                <w:lang w:val="en-US"/>
              </w:rPr>
              <w:t>Sheep and cattle</w:t>
            </w:r>
          </w:p>
        </w:tc>
        <w:tc>
          <w:tcPr>
            <w:tcW w:w="1217" w:type="dxa"/>
            <w:tcBorders>
              <w:top w:val="nil"/>
              <w:bottom w:val="nil"/>
            </w:tcBorders>
            <w:vAlign w:val="bottom"/>
          </w:tcPr>
          <w:p w14:paraId="27B30AB2" w14:textId="77777777" w:rsidR="00994521" w:rsidRPr="00491C7A" w:rsidRDefault="00491C7A" w:rsidP="00814115">
            <w:pPr>
              <w:jc w:val="right"/>
              <w:rPr>
                <w:rFonts w:cs="Arial"/>
              </w:rPr>
            </w:pPr>
            <w:r w:rsidRPr="00491C7A">
              <w:rPr>
                <w:rFonts w:cs="Arial"/>
              </w:rPr>
              <w:t>152 276</w:t>
            </w:r>
          </w:p>
        </w:tc>
        <w:tc>
          <w:tcPr>
            <w:tcW w:w="1217" w:type="dxa"/>
            <w:tcBorders>
              <w:top w:val="nil"/>
              <w:bottom w:val="nil"/>
            </w:tcBorders>
            <w:vAlign w:val="bottom"/>
          </w:tcPr>
          <w:p w14:paraId="27B30AB3" w14:textId="77777777" w:rsidR="00994521" w:rsidRPr="00491C7A" w:rsidRDefault="00491C7A" w:rsidP="00814115">
            <w:pPr>
              <w:jc w:val="right"/>
              <w:rPr>
                <w:rFonts w:cs="Arial"/>
              </w:rPr>
            </w:pPr>
            <w:r w:rsidRPr="00491C7A">
              <w:rPr>
                <w:rFonts w:cs="Arial"/>
              </w:rPr>
              <w:t>10 869</w:t>
            </w:r>
          </w:p>
        </w:tc>
        <w:tc>
          <w:tcPr>
            <w:tcW w:w="1217" w:type="dxa"/>
            <w:tcBorders>
              <w:top w:val="nil"/>
              <w:bottom w:val="nil"/>
            </w:tcBorders>
            <w:vAlign w:val="bottom"/>
          </w:tcPr>
          <w:p w14:paraId="27B30AB4" w14:textId="77777777" w:rsidR="00994521" w:rsidRPr="00491C7A" w:rsidRDefault="00491C7A" w:rsidP="00814115">
            <w:pPr>
              <w:jc w:val="right"/>
              <w:rPr>
                <w:rFonts w:cs="Arial"/>
              </w:rPr>
            </w:pPr>
            <w:r w:rsidRPr="00491C7A">
              <w:rPr>
                <w:rFonts w:cs="Arial"/>
              </w:rPr>
              <w:t>133 440</w:t>
            </w:r>
          </w:p>
        </w:tc>
        <w:tc>
          <w:tcPr>
            <w:tcW w:w="1217" w:type="dxa"/>
            <w:tcBorders>
              <w:top w:val="nil"/>
              <w:bottom w:val="nil"/>
            </w:tcBorders>
            <w:vAlign w:val="bottom"/>
          </w:tcPr>
          <w:p w14:paraId="27B30AB5" w14:textId="77777777" w:rsidR="00994521" w:rsidRPr="00491C7A" w:rsidRDefault="00491C7A" w:rsidP="00814115">
            <w:pPr>
              <w:jc w:val="right"/>
              <w:rPr>
                <w:rFonts w:cs="Arial"/>
              </w:rPr>
            </w:pPr>
            <w:r w:rsidRPr="00491C7A">
              <w:rPr>
                <w:rFonts w:cs="Arial"/>
              </w:rPr>
              <w:t>7 802</w:t>
            </w:r>
          </w:p>
        </w:tc>
        <w:tc>
          <w:tcPr>
            <w:tcW w:w="1218" w:type="dxa"/>
            <w:tcBorders>
              <w:top w:val="nil"/>
              <w:bottom w:val="nil"/>
            </w:tcBorders>
            <w:vAlign w:val="bottom"/>
          </w:tcPr>
          <w:p w14:paraId="27B30AB6" w14:textId="77777777" w:rsidR="00994521" w:rsidRPr="00491C7A" w:rsidRDefault="00491C7A" w:rsidP="00814115">
            <w:pPr>
              <w:jc w:val="right"/>
              <w:rPr>
                <w:rFonts w:cs="Arial"/>
              </w:rPr>
            </w:pPr>
            <w:r w:rsidRPr="00491C7A">
              <w:rPr>
                <w:rFonts w:cs="Arial"/>
              </w:rPr>
              <w:t>115</w:t>
            </w:r>
          </w:p>
        </w:tc>
        <w:tc>
          <w:tcPr>
            <w:tcW w:w="1402" w:type="dxa"/>
            <w:tcBorders>
              <w:top w:val="nil"/>
              <w:bottom w:val="nil"/>
            </w:tcBorders>
            <w:vAlign w:val="bottom"/>
          </w:tcPr>
          <w:p w14:paraId="27B30AB7" w14:textId="77777777" w:rsidR="00994521" w:rsidRPr="00491C7A" w:rsidRDefault="00491C7A" w:rsidP="00814115">
            <w:pPr>
              <w:jc w:val="right"/>
              <w:rPr>
                <w:rFonts w:cs="Arial"/>
              </w:rPr>
            </w:pPr>
            <w:r w:rsidRPr="00491C7A">
              <w:rPr>
                <w:rFonts w:cs="Arial"/>
              </w:rPr>
              <w:t>50</w:t>
            </w:r>
          </w:p>
        </w:tc>
      </w:tr>
      <w:tr w:rsidR="00994521" w:rsidRPr="00627CBD" w14:paraId="27B30AC0" w14:textId="77777777">
        <w:tc>
          <w:tcPr>
            <w:tcW w:w="2423" w:type="dxa"/>
            <w:tcBorders>
              <w:top w:val="nil"/>
              <w:bottom w:val="nil"/>
            </w:tcBorders>
            <w:vAlign w:val="bottom"/>
          </w:tcPr>
          <w:p w14:paraId="27B30AB9" w14:textId="77777777" w:rsidR="00994521" w:rsidRPr="002A0039" w:rsidRDefault="00994521" w:rsidP="00814115">
            <w:pPr>
              <w:tabs>
                <w:tab w:val="left" w:pos="0"/>
              </w:tabs>
              <w:autoSpaceDE w:val="0"/>
              <w:autoSpaceDN w:val="0"/>
              <w:adjustRightInd w:val="0"/>
              <w:spacing w:before="40" w:after="40"/>
              <w:rPr>
                <w:rFonts w:cs="Arial"/>
                <w:vertAlign w:val="superscript"/>
                <w:lang w:val="en-US"/>
              </w:rPr>
            </w:pPr>
            <w:r w:rsidRPr="002A0039">
              <w:rPr>
                <w:rFonts w:cs="Arial"/>
                <w:lang w:val="en-US"/>
              </w:rPr>
              <w:t>Aquatic species</w:t>
            </w:r>
            <w:r w:rsidRPr="002A0039">
              <w:rPr>
                <w:rFonts w:cs="Arial"/>
                <w:vertAlign w:val="superscript"/>
                <w:lang w:val="en-US"/>
              </w:rPr>
              <w:t>1</w:t>
            </w:r>
          </w:p>
        </w:tc>
        <w:tc>
          <w:tcPr>
            <w:tcW w:w="1217" w:type="dxa"/>
            <w:tcBorders>
              <w:top w:val="nil"/>
              <w:bottom w:val="nil"/>
            </w:tcBorders>
            <w:vAlign w:val="bottom"/>
          </w:tcPr>
          <w:p w14:paraId="27B30ABA" w14:textId="77777777" w:rsidR="00994521" w:rsidRPr="002A0039" w:rsidRDefault="002A0039" w:rsidP="00814115">
            <w:pPr>
              <w:jc w:val="right"/>
              <w:rPr>
                <w:rFonts w:cs="Arial"/>
              </w:rPr>
            </w:pPr>
            <w:r w:rsidRPr="002A0039">
              <w:rPr>
                <w:rFonts w:cs="Arial"/>
              </w:rPr>
              <w:t>28 014</w:t>
            </w:r>
          </w:p>
        </w:tc>
        <w:tc>
          <w:tcPr>
            <w:tcW w:w="1217" w:type="dxa"/>
            <w:tcBorders>
              <w:top w:val="nil"/>
              <w:bottom w:val="nil"/>
            </w:tcBorders>
            <w:vAlign w:val="bottom"/>
          </w:tcPr>
          <w:p w14:paraId="27B30ABB" w14:textId="77777777" w:rsidR="00994521" w:rsidRPr="002A0039" w:rsidRDefault="002A0039" w:rsidP="00814115">
            <w:pPr>
              <w:jc w:val="right"/>
              <w:rPr>
                <w:rFonts w:cs="Arial"/>
              </w:rPr>
            </w:pPr>
            <w:r w:rsidRPr="002A0039">
              <w:rPr>
                <w:rFonts w:cs="Arial"/>
              </w:rPr>
              <w:t>12 099</w:t>
            </w:r>
          </w:p>
        </w:tc>
        <w:tc>
          <w:tcPr>
            <w:tcW w:w="1217" w:type="dxa"/>
            <w:tcBorders>
              <w:top w:val="nil"/>
              <w:bottom w:val="nil"/>
            </w:tcBorders>
            <w:vAlign w:val="bottom"/>
          </w:tcPr>
          <w:p w14:paraId="27B30ABC" w14:textId="77777777" w:rsidR="00994521" w:rsidRPr="002A0039" w:rsidRDefault="002A0039" w:rsidP="00814115">
            <w:pPr>
              <w:jc w:val="right"/>
              <w:rPr>
                <w:rFonts w:cs="Arial"/>
              </w:rPr>
            </w:pPr>
            <w:r w:rsidRPr="002A0039">
              <w:rPr>
                <w:rFonts w:cs="Arial"/>
              </w:rPr>
              <w:t>11 644</w:t>
            </w:r>
          </w:p>
        </w:tc>
        <w:tc>
          <w:tcPr>
            <w:tcW w:w="1217" w:type="dxa"/>
            <w:tcBorders>
              <w:top w:val="nil"/>
              <w:bottom w:val="nil"/>
            </w:tcBorders>
            <w:vAlign w:val="bottom"/>
          </w:tcPr>
          <w:p w14:paraId="27B30ABD" w14:textId="77777777" w:rsidR="00994521" w:rsidRPr="002A0039" w:rsidRDefault="002A0039" w:rsidP="00814115">
            <w:pPr>
              <w:jc w:val="right"/>
              <w:rPr>
                <w:rFonts w:cs="Arial"/>
              </w:rPr>
            </w:pPr>
            <w:r w:rsidRPr="002A0039">
              <w:rPr>
                <w:rFonts w:cs="Arial"/>
              </w:rPr>
              <w:t>3 969</w:t>
            </w:r>
          </w:p>
        </w:tc>
        <w:tc>
          <w:tcPr>
            <w:tcW w:w="1218" w:type="dxa"/>
            <w:tcBorders>
              <w:top w:val="nil"/>
              <w:bottom w:val="nil"/>
            </w:tcBorders>
            <w:vAlign w:val="bottom"/>
          </w:tcPr>
          <w:p w14:paraId="27B30ABE" w14:textId="77777777" w:rsidR="00994521" w:rsidRPr="002A0039" w:rsidRDefault="002A0039" w:rsidP="00814115">
            <w:pPr>
              <w:jc w:val="right"/>
              <w:rPr>
                <w:rFonts w:cs="Arial"/>
              </w:rPr>
            </w:pPr>
            <w:r w:rsidRPr="002A0039">
              <w:rPr>
                <w:rFonts w:cs="Arial"/>
              </w:rPr>
              <w:t>272</w:t>
            </w:r>
          </w:p>
        </w:tc>
        <w:tc>
          <w:tcPr>
            <w:tcW w:w="1402" w:type="dxa"/>
            <w:tcBorders>
              <w:top w:val="nil"/>
              <w:bottom w:val="nil"/>
            </w:tcBorders>
            <w:vAlign w:val="bottom"/>
          </w:tcPr>
          <w:p w14:paraId="27B30ABF" w14:textId="77777777" w:rsidR="00994521" w:rsidRPr="002A0039" w:rsidRDefault="002A0039" w:rsidP="00814115">
            <w:pPr>
              <w:jc w:val="right"/>
              <w:rPr>
                <w:rFonts w:cs="Arial"/>
              </w:rPr>
            </w:pPr>
            <w:r w:rsidRPr="002A0039">
              <w:rPr>
                <w:rFonts w:cs="Arial"/>
              </w:rPr>
              <w:t>30</w:t>
            </w:r>
          </w:p>
        </w:tc>
      </w:tr>
      <w:tr w:rsidR="00994521" w:rsidRPr="00627CBD" w14:paraId="27B30AC8" w14:textId="77777777">
        <w:tc>
          <w:tcPr>
            <w:tcW w:w="2423" w:type="dxa"/>
            <w:tcBorders>
              <w:top w:val="nil"/>
              <w:bottom w:val="nil"/>
            </w:tcBorders>
            <w:vAlign w:val="bottom"/>
          </w:tcPr>
          <w:p w14:paraId="27B30AC1" w14:textId="77777777" w:rsidR="00994521" w:rsidRPr="002A0039" w:rsidRDefault="00994521" w:rsidP="00814115">
            <w:pPr>
              <w:tabs>
                <w:tab w:val="left" w:pos="0"/>
              </w:tabs>
              <w:autoSpaceDE w:val="0"/>
              <w:autoSpaceDN w:val="0"/>
              <w:adjustRightInd w:val="0"/>
              <w:spacing w:before="40" w:after="40"/>
              <w:rPr>
                <w:rFonts w:cs="Arial"/>
                <w:lang w:val="en-US"/>
              </w:rPr>
            </w:pPr>
            <w:r w:rsidRPr="002A0039">
              <w:rPr>
                <w:rFonts w:cs="Arial"/>
                <w:lang w:val="en-US"/>
              </w:rPr>
              <w:t>Other domestic species</w:t>
            </w:r>
          </w:p>
        </w:tc>
        <w:tc>
          <w:tcPr>
            <w:tcW w:w="1217" w:type="dxa"/>
            <w:tcBorders>
              <w:top w:val="nil"/>
              <w:bottom w:val="nil"/>
            </w:tcBorders>
            <w:vAlign w:val="bottom"/>
          </w:tcPr>
          <w:p w14:paraId="27B30AC2" w14:textId="77777777" w:rsidR="00994521" w:rsidRPr="002A0039" w:rsidRDefault="002A0039" w:rsidP="00814115">
            <w:pPr>
              <w:jc w:val="right"/>
              <w:rPr>
                <w:rFonts w:cs="Arial"/>
              </w:rPr>
            </w:pPr>
            <w:r w:rsidRPr="002A0039">
              <w:rPr>
                <w:rFonts w:cs="Arial"/>
              </w:rPr>
              <w:t>15 775</w:t>
            </w:r>
          </w:p>
        </w:tc>
        <w:tc>
          <w:tcPr>
            <w:tcW w:w="1217" w:type="dxa"/>
            <w:tcBorders>
              <w:top w:val="nil"/>
              <w:bottom w:val="nil"/>
            </w:tcBorders>
            <w:vAlign w:val="bottom"/>
          </w:tcPr>
          <w:p w14:paraId="27B30AC3" w14:textId="77777777" w:rsidR="00994521" w:rsidRPr="002A0039" w:rsidRDefault="002A0039" w:rsidP="00814115">
            <w:pPr>
              <w:jc w:val="right"/>
              <w:rPr>
                <w:rFonts w:cs="Arial"/>
              </w:rPr>
            </w:pPr>
            <w:r w:rsidRPr="002A0039">
              <w:rPr>
                <w:rFonts w:cs="Arial"/>
              </w:rPr>
              <w:t>1 710</w:t>
            </w:r>
          </w:p>
        </w:tc>
        <w:tc>
          <w:tcPr>
            <w:tcW w:w="1217" w:type="dxa"/>
            <w:tcBorders>
              <w:top w:val="nil"/>
              <w:bottom w:val="nil"/>
            </w:tcBorders>
            <w:vAlign w:val="bottom"/>
          </w:tcPr>
          <w:p w14:paraId="27B30AC4" w14:textId="77777777" w:rsidR="00994521" w:rsidRPr="002A0039" w:rsidRDefault="002A0039" w:rsidP="00814115">
            <w:pPr>
              <w:jc w:val="right"/>
              <w:rPr>
                <w:rFonts w:cs="Arial"/>
              </w:rPr>
            </w:pPr>
            <w:r w:rsidRPr="002A0039">
              <w:rPr>
                <w:rFonts w:cs="Arial"/>
              </w:rPr>
              <w:t>13 449</w:t>
            </w:r>
          </w:p>
        </w:tc>
        <w:tc>
          <w:tcPr>
            <w:tcW w:w="1217" w:type="dxa"/>
            <w:tcBorders>
              <w:top w:val="nil"/>
              <w:bottom w:val="nil"/>
            </w:tcBorders>
            <w:vAlign w:val="bottom"/>
          </w:tcPr>
          <w:p w14:paraId="27B30AC5" w14:textId="77777777" w:rsidR="00994521" w:rsidRPr="002A0039" w:rsidRDefault="002A0039" w:rsidP="00814115">
            <w:pPr>
              <w:jc w:val="right"/>
              <w:rPr>
                <w:rFonts w:cs="Arial"/>
              </w:rPr>
            </w:pPr>
            <w:r w:rsidRPr="002A0039">
              <w:rPr>
                <w:rFonts w:cs="Arial"/>
              </w:rPr>
              <w:t>508</w:t>
            </w:r>
          </w:p>
        </w:tc>
        <w:tc>
          <w:tcPr>
            <w:tcW w:w="1218" w:type="dxa"/>
            <w:tcBorders>
              <w:top w:val="nil"/>
              <w:bottom w:val="nil"/>
            </w:tcBorders>
            <w:vAlign w:val="bottom"/>
          </w:tcPr>
          <w:p w14:paraId="27B30AC6" w14:textId="77777777" w:rsidR="00994521" w:rsidRPr="002A0039" w:rsidRDefault="002A0039" w:rsidP="00814115">
            <w:pPr>
              <w:jc w:val="right"/>
              <w:rPr>
                <w:rFonts w:cs="Arial"/>
              </w:rPr>
            </w:pPr>
            <w:r w:rsidRPr="002A0039">
              <w:rPr>
                <w:rFonts w:cs="Arial"/>
              </w:rPr>
              <w:t>107</w:t>
            </w:r>
          </w:p>
        </w:tc>
        <w:tc>
          <w:tcPr>
            <w:tcW w:w="1402" w:type="dxa"/>
            <w:tcBorders>
              <w:top w:val="nil"/>
              <w:bottom w:val="nil"/>
            </w:tcBorders>
            <w:vAlign w:val="bottom"/>
          </w:tcPr>
          <w:p w14:paraId="27B30AC7" w14:textId="77777777" w:rsidR="00994521" w:rsidRPr="002A0039" w:rsidRDefault="002A0039" w:rsidP="00814115">
            <w:pPr>
              <w:jc w:val="right"/>
              <w:rPr>
                <w:rFonts w:cs="Arial"/>
              </w:rPr>
            </w:pPr>
            <w:r w:rsidRPr="002A0039">
              <w:rPr>
                <w:rFonts w:cs="Arial"/>
              </w:rPr>
              <w:t>1</w:t>
            </w:r>
          </w:p>
        </w:tc>
      </w:tr>
      <w:tr w:rsidR="00994521" w:rsidRPr="00627CBD" w14:paraId="27B30AD0" w14:textId="77777777">
        <w:tc>
          <w:tcPr>
            <w:tcW w:w="2423" w:type="dxa"/>
            <w:tcBorders>
              <w:top w:val="nil"/>
              <w:bottom w:val="nil"/>
            </w:tcBorders>
            <w:vAlign w:val="bottom"/>
          </w:tcPr>
          <w:p w14:paraId="27B30AC9" w14:textId="77777777" w:rsidR="00994521" w:rsidRPr="002A0039" w:rsidRDefault="00994521" w:rsidP="00814115">
            <w:pPr>
              <w:tabs>
                <w:tab w:val="left" w:pos="0"/>
              </w:tabs>
              <w:autoSpaceDE w:val="0"/>
              <w:autoSpaceDN w:val="0"/>
              <w:adjustRightInd w:val="0"/>
              <w:spacing w:before="40" w:after="40"/>
              <w:rPr>
                <w:rFonts w:cs="Arial"/>
                <w:lang w:val="en-US"/>
              </w:rPr>
            </w:pPr>
            <w:r w:rsidRPr="002A0039">
              <w:rPr>
                <w:rFonts w:cs="Arial"/>
                <w:lang w:val="en-US"/>
              </w:rPr>
              <w:t>Birds</w:t>
            </w:r>
          </w:p>
        </w:tc>
        <w:tc>
          <w:tcPr>
            <w:tcW w:w="1217" w:type="dxa"/>
            <w:tcBorders>
              <w:top w:val="nil"/>
              <w:bottom w:val="nil"/>
            </w:tcBorders>
            <w:vAlign w:val="bottom"/>
          </w:tcPr>
          <w:p w14:paraId="27B30ACA" w14:textId="77777777" w:rsidR="00994521" w:rsidRPr="002A0039" w:rsidRDefault="002A0039" w:rsidP="00814115">
            <w:pPr>
              <w:jc w:val="right"/>
              <w:rPr>
                <w:rFonts w:cs="Arial"/>
              </w:rPr>
            </w:pPr>
            <w:r w:rsidRPr="002A0039">
              <w:rPr>
                <w:rFonts w:cs="Arial"/>
              </w:rPr>
              <w:t>9 716</w:t>
            </w:r>
          </w:p>
        </w:tc>
        <w:tc>
          <w:tcPr>
            <w:tcW w:w="1217" w:type="dxa"/>
            <w:tcBorders>
              <w:top w:val="nil"/>
              <w:bottom w:val="nil"/>
            </w:tcBorders>
            <w:vAlign w:val="bottom"/>
          </w:tcPr>
          <w:p w14:paraId="27B30ACB" w14:textId="77777777" w:rsidR="00994521" w:rsidRPr="002A0039" w:rsidRDefault="002A0039" w:rsidP="00814115">
            <w:pPr>
              <w:jc w:val="right"/>
              <w:rPr>
                <w:rFonts w:cs="Arial"/>
              </w:rPr>
            </w:pPr>
            <w:r w:rsidRPr="002A0039">
              <w:rPr>
                <w:rFonts w:cs="Arial"/>
              </w:rPr>
              <w:t>3 232</w:t>
            </w:r>
          </w:p>
        </w:tc>
        <w:tc>
          <w:tcPr>
            <w:tcW w:w="1217" w:type="dxa"/>
            <w:tcBorders>
              <w:top w:val="nil"/>
              <w:bottom w:val="nil"/>
            </w:tcBorders>
            <w:vAlign w:val="bottom"/>
          </w:tcPr>
          <w:p w14:paraId="27B30ACC" w14:textId="77777777" w:rsidR="00994521" w:rsidRPr="002A0039" w:rsidRDefault="002A0039" w:rsidP="00814115">
            <w:pPr>
              <w:jc w:val="right"/>
              <w:rPr>
                <w:rFonts w:cs="Arial"/>
              </w:rPr>
            </w:pPr>
            <w:r w:rsidRPr="002A0039">
              <w:rPr>
                <w:rFonts w:cs="Arial"/>
              </w:rPr>
              <w:t>3 525</w:t>
            </w:r>
          </w:p>
        </w:tc>
        <w:tc>
          <w:tcPr>
            <w:tcW w:w="1217" w:type="dxa"/>
            <w:tcBorders>
              <w:top w:val="nil"/>
              <w:bottom w:val="nil"/>
            </w:tcBorders>
            <w:vAlign w:val="bottom"/>
          </w:tcPr>
          <w:p w14:paraId="27B30ACD" w14:textId="77777777" w:rsidR="00994521" w:rsidRPr="002A0039" w:rsidRDefault="002A0039" w:rsidP="00814115">
            <w:pPr>
              <w:jc w:val="right"/>
              <w:rPr>
                <w:rFonts w:cs="Arial"/>
              </w:rPr>
            </w:pPr>
            <w:r w:rsidRPr="002A0039">
              <w:rPr>
                <w:rFonts w:cs="Arial"/>
              </w:rPr>
              <w:t>2 959</w:t>
            </w:r>
          </w:p>
        </w:tc>
        <w:tc>
          <w:tcPr>
            <w:tcW w:w="1218" w:type="dxa"/>
            <w:tcBorders>
              <w:top w:val="nil"/>
              <w:bottom w:val="nil"/>
            </w:tcBorders>
            <w:vAlign w:val="bottom"/>
          </w:tcPr>
          <w:p w14:paraId="27B30ACE" w14:textId="77777777" w:rsidR="00994521" w:rsidRPr="002A0039" w:rsidRDefault="002A0039" w:rsidP="00814115">
            <w:pPr>
              <w:jc w:val="right"/>
              <w:rPr>
                <w:rFonts w:cs="Arial"/>
              </w:rPr>
            </w:pPr>
            <w:r w:rsidRPr="002A0039">
              <w:rPr>
                <w:rFonts w:cs="Arial"/>
              </w:rPr>
              <w:t>0</w:t>
            </w:r>
          </w:p>
        </w:tc>
        <w:tc>
          <w:tcPr>
            <w:tcW w:w="1402" w:type="dxa"/>
            <w:tcBorders>
              <w:top w:val="nil"/>
              <w:bottom w:val="nil"/>
            </w:tcBorders>
            <w:vAlign w:val="bottom"/>
          </w:tcPr>
          <w:p w14:paraId="27B30ACF" w14:textId="77777777" w:rsidR="00994521" w:rsidRPr="002A0039" w:rsidRDefault="00994521" w:rsidP="00814115">
            <w:pPr>
              <w:jc w:val="right"/>
              <w:rPr>
                <w:rFonts w:cs="Arial"/>
              </w:rPr>
            </w:pPr>
            <w:r w:rsidRPr="002A0039">
              <w:rPr>
                <w:rFonts w:cs="Arial"/>
              </w:rPr>
              <w:t>0</w:t>
            </w:r>
          </w:p>
        </w:tc>
      </w:tr>
      <w:tr w:rsidR="00994521" w:rsidRPr="00627CBD" w14:paraId="27B30AD8" w14:textId="77777777">
        <w:tc>
          <w:tcPr>
            <w:tcW w:w="2423" w:type="dxa"/>
            <w:tcBorders>
              <w:top w:val="nil"/>
              <w:bottom w:val="nil"/>
            </w:tcBorders>
            <w:vAlign w:val="bottom"/>
          </w:tcPr>
          <w:p w14:paraId="27B30AD1" w14:textId="77777777" w:rsidR="00994521" w:rsidRPr="002A0039" w:rsidRDefault="00994521" w:rsidP="00814115">
            <w:pPr>
              <w:tabs>
                <w:tab w:val="left" w:pos="0"/>
              </w:tabs>
              <w:autoSpaceDE w:val="0"/>
              <w:autoSpaceDN w:val="0"/>
              <w:adjustRightInd w:val="0"/>
              <w:spacing w:before="40" w:after="40"/>
              <w:rPr>
                <w:rFonts w:cs="Arial"/>
                <w:lang w:val="en-US"/>
              </w:rPr>
            </w:pPr>
            <w:r w:rsidRPr="002A0039">
              <w:rPr>
                <w:rFonts w:cs="Arial"/>
                <w:lang w:val="en-US"/>
              </w:rPr>
              <w:t xml:space="preserve">Possums </w:t>
            </w:r>
          </w:p>
        </w:tc>
        <w:tc>
          <w:tcPr>
            <w:tcW w:w="1217" w:type="dxa"/>
            <w:tcBorders>
              <w:top w:val="nil"/>
              <w:bottom w:val="nil"/>
            </w:tcBorders>
            <w:vAlign w:val="bottom"/>
          </w:tcPr>
          <w:p w14:paraId="27B30AD2" w14:textId="77777777" w:rsidR="00994521" w:rsidRPr="002A0039" w:rsidRDefault="00491C7A" w:rsidP="00814115">
            <w:pPr>
              <w:jc w:val="right"/>
              <w:rPr>
                <w:rFonts w:cs="Arial"/>
              </w:rPr>
            </w:pPr>
            <w:r w:rsidRPr="002A0039">
              <w:rPr>
                <w:rFonts w:cs="Arial"/>
              </w:rPr>
              <w:t>1 169</w:t>
            </w:r>
          </w:p>
        </w:tc>
        <w:tc>
          <w:tcPr>
            <w:tcW w:w="1217" w:type="dxa"/>
            <w:tcBorders>
              <w:top w:val="nil"/>
              <w:bottom w:val="nil"/>
            </w:tcBorders>
            <w:vAlign w:val="bottom"/>
          </w:tcPr>
          <w:p w14:paraId="27B30AD3" w14:textId="77777777" w:rsidR="00994521" w:rsidRPr="002A0039" w:rsidRDefault="00491C7A" w:rsidP="00814115">
            <w:pPr>
              <w:jc w:val="right"/>
              <w:rPr>
                <w:rFonts w:cs="Arial"/>
              </w:rPr>
            </w:pPr>
            <w:r w:rsidRPr="002A0039">
              <w:rPr>
                <w:rFonts w:cs="Arial"/>
              </w:rPr>
              <w:t>58</w:t>
            </w:r>
          </w:p>
        </w:tc>
        <w:tc>
          <w:tcPr>
            <w:tcW w:w="1217" w:type="dxa"/>
            <w:tcBorders>
              <w:top w:val="nil"/>
              <w:bottom w:val="nil"/>
            </w:tcBorders>
            <w:vAlign w:val="bottom"/>
          </w:tcPr>
          <w:p w14:paraId="27B30AD4" w14:textId="77777777" w:rsidR="00994521" w:rsidRPr="002A0039" w:rsidRDefault="00491C7A" w:rsidP="00814115">
            <w:pPr>
              <w:jc w:val="right"/>
              <w:rPr>
                <w:rFonts w:cs="Arial"/>
              </w:rPr>
            </w:pPr>
            <w:r w:rsidRPr="002A0039">
              <w:rPr>
                <w:rFonts w:cs="Arial"/>
              </w:rPr>
              <w:t>124</w:t>
            </w:r>
          </w:p>
        </w:tc>
        <w:tc>
          <w:tcPr>
            <w:tcW w:w="1217" w:type="dxa"/>
            <w:tcBorders>
              <w:top w:val="nil"/>
              <w:bottom w:val="nil"/>
            </w:tcBorders>
            <w:vAlign w:val="bottom"/>
          </w:tcPr>
          <w:p w14:paraId="27B30AD5" w14:textId="77777777" w:rsidR="00994521" w:rsidRPr="002A0039" w:rsidRDefault="00491C7A" w:rsidP="00814115">
            <w:pPr>
              <w:jc w:val="right"/>
              <w:rPr>
                <w:rFonts w:cs="Arial"/>
              </w:rPr>
            </w:pPr>
            <w:r w:rsidRPr="002A0039">
              <w:rPr>
                <w:rFonts w:cs="Arial"/>
              </w:rPr>
              <w:t>207</w:t>
            </w:r>
          </w:p>
        </w:tc>
        <w:tc>
          <w:tcPr>
            <w:tcW w:w="1218" w:type="dxa"/>
            <w:tcBorders>
              <w:top w:val="nil"/>
              <w:bottom w:val="nil"/>
            </w:tcBorders>
            <w:vAlign w:val="bottom"/>
          </w:tcPr>
          <w:p w14:paraId="27B30AD6" w14:textId="77777777" w:rsidR="00994521" w:rsidRPr="002A0039" w:rsidRDefault="00491C7A" w:rsidP="00814115">
            <w:pPr>
              <w:jc w:val="right"/>
              <w:rPr>
                <w:rFonts w:cs="Arial"/>
              </w:rPr>
            </w:pPr>
            <w:r w:rsidRPr="002A0039">
              <w:rPr>
                <w:rFonts w:cs="Arial"/>
              </w:rPr>
              <w:t>759</w:t>
            </w:r>
          </w:p>
        </w:tc>
        <w:tc>
          <w:tcPr>
            <w:tcW w:w="1402" w:type="dxa"/>
            <w:tcBorders>
              <w:top w:val="nil"/>
              <w:bottom w:val="nil"/>
            </w:tcBorders>
            <w:vAlign w:val="bottom"/>
          </w:tcPr>
          <w:p w14:paraId="27B30AD7" w14:textId="77777777" w:rsidR="00994521" w:rsidRPr="002A0039" w:rsidRDefault="00491C7A" w:rsidP="00814115">
            <w:pPr>
              <w:jc w:val="right"/>
              <w:rPr>
                <w:rFonts w:cs="Arial"/>
              </w:rPr>
            </w:pPr>
            <w:r w:rsidRPr="002A0039">
              <w:rPr>
                <w:rFonts w:cs="Arial"/>
              </w:rPr>
              <w:t>21</w:t>
            </w:r>
          </w:p>
        </w:tc>
      </w:tr>
      <w:tr w:rsidR="00994521" w:rsidRPr="00627CBD" w14:paraId="27B30AE0" w14:textId="77777777">
        <w:tc>
          <w:tcPr>
            <w:tcW w:w="2423" w:type="dxa"/>
            <w:tcBorders>
              <w:top w:val="nil"/>
            </w:tcBorders>
            <w:vAlign w:val="bottom"/>
          </w:tcPr>
          <w:p w14:paraId="27B30AD9" w14:textId="77777777" w:rsidR="00994521" w:rsidRPr="002A0039" w:rsidRDefault="00994521" w:rsidP="00814115">
            <w:pPr>
              <w:tabs>
                <w:tab w:val="left" w:pos="0"/>
              </w:tabs>
              <w:autoSpaceDE w:val="0"/>
              <w:autoSpaceDN w:val="0"/>
              <w:adjustRightInd w:val="0"/>
              <w:spacing w:before="40" w:after="40"/>
              <w:rPr>
                <w:rFonts w:cs="Arial"/>
                <w:vertAlign w:val="superscript"/>
                <w:lang w:val="en-US"/>
              </w:rPr>
            </w:pPr>
            <w:r w:rsidRPr="002A0039">
              <w:rPr>
                <w:rFonts w:cs="Arial"/>
                <w:lang w:val="en-US"/>
              </w:rPr>
              <w:t>Other</w:t>
            </w:r>
            <w:r w:rsidRPr="002A0039">
              <w:rPr>
                <w:rFonts w:cs="Arial"/>
                <w:vertAlign w:val="superscript"/>
                <w:lang w:val="en-US"/>
              </w:rPr>
              <w:t>2</w:t>
            </w:r>
          </w:p>
        </w:tc>
        <w:tc>
          <w:tcPr>
            <w:tcW w:w="1217" w:type="dxa"/>
            <w:tcBorders>
              <w:top w:val="nil"/>
            </w:tcBorders>
            <w:vAlign w:val="bottom"/>
          </w:tcPr>
          <w:p w14:paraId="27B30ADA" w14:textId="77777777" w:rsidR="00994521" w:rsidRPr="002A0039" w:rsidRDefault="002A0039" w:rsidP="00814115">
            <w:pPr>
              <w:jc w:val="right"/>
              <w:rPr>
                <w:rFonts w:cs="Arial"/>
              </w:rPr>
            </w:pPr>
            <w:r w:rsidRPr="002A0039">
              <w:rPr>
                <w:rFonts w:cs="Arial"/>
              </w:rPr>
              <w:t>1 595</w:t>
            </w:r>
          </w:p>
        </w:tc>
        <w:tc>
          <w:tcPr>
            <w:tcW w:w="1217" w:type="dxa"/>
            <w:tcBorders>
              <w:top w:val="nil"/>
            </w:tcBorders>
            <w:vAlign w:val="bottom"/>
          </w:tcPr>
          <w:p w14:paraId="27B30ADB" w14:textId="77777777" w:rsidR="00994521" w:rsidRPr="002A0039" w:rsidRDefault="002A0039" w:rsidP="00814115">
            <w:pPr>
              <w:jc w:val="right"/>
              <w:rPr>
                <w:rFonts w:cs="Arial"/>
              </w:rPr>
            </w:pPr>
            <w:r w:rsidRPr="002A0039">
              <w:rPr>
                <w:rFonts w:cs="Arial"/>
              </w:rPr>
              <w:t>51</w:t>
            </w:r>
          </w:p>
        </w:tc>
        <w:tc>
          <w:tcPr>
            <w:tcW w:w="1217" w:type="dxa"/>
            <w:tcBorders>
              <w:top w:val="nil"/>
            </w:tcBorders>
            <w:vAlign w:val="bottom"/>
          </w:tcPr>
          <w:p w14:paraId="27B30ADC" w14:textId="77777777" w:rsidR="00994521" w:rsidRPr="002A0039" w:rsidRDefault="002A0039" w:rsidP="00814115">
            <w:pPr>
              <w:jc w:val="right"/>
              <w:rPr>
                <w:rFonts w:cs="Arial"/>
              </w:rPr>
            </w:pPr>
            <w:r w:rsidRPr="002A0039">
              <w:rPr>
                <w:rFonts w:cs="Arial"/>
              </w:rPr>
              <w:t>656</w:t>
            </w:r>
          </w:p>
        </w:tc>
        <w:tc>
          <w:tcPr>
            <w:tcW w:w="1217" w:type="dxa"/>
            <w:tcBorders>
              <w:top w:val="nil"/>
            </w:tcBorders>
            <w:vAlign w:val="bottom"/>
          </w:tcPr>
          <w:p w14:paraId="27B30ADD" w14:textId="77777777" w:rsidR="00994521" w:rsidRPr="002A0039" w:rsidRDefault="002A0039" w:rsidP="00814115">
            <w:pPr>
              <w:jc w:val="right"/>
              <w:rPr>
                <w:rFonts w:cs="Arial"/>
              </w:rPr>
            </w:pPr>
            <w:r w:rsidRPr="002A0039">
              <w:rPr>
                <w:rFonts w:cs="Arial"/>
              </w:rPr>
              <w:t>544</w:t>
            </w:r>
          </w:p>
        </w:tc>
        <w:tc>
          <w:tcPr>
            <w:tcW w:w="1218" w:type="dxa"/>
            <w:tcBorders>
              <w:top w:val="nil"/>
            </w:tcBorders>
            <w:vAlign w:val="bottom"/>
          </w:tcPr>
          <w:p w14:paraId="27B30ADE" w14:textId="77777777" w:rsidR="00994521" w:rsidRPr="002A0039" w:rsidRDefault="002A0039" w:rsidP="00814115">
            <w:pPr>
              <w:jc w:val="right"/>
              <w:rPr>
                <w:rFonts w:cs="Arial"/>
              </w:rPr>
            </w:pPr>
            <w:r w:rsidRPr="002A0039">
              <w:rPr>
                <w:rFonts w:cs="Arial"/>
              </w:rPr>
              <w:t>344</w:t>
            </w:r>
          </w:p>
        </w:tc>
        <w:tc>
          <w:tcPr>
            <w:tcW w:w="1402" w:type="dxa"/>
            <w:tcBorders>
              <w:top w:val="nil"/>
            </w:tcBorders>
            <w:vAlign w:val="bottom"/>
          </w:tcPr>
          <w:p w14:paraId="27B30ADF" w14:textId="77777777" w:rsidR="00994521" w:rsidRPr="002A0039" w:rsidRDefault="002A0039" w:rsidP="00814115">
            <w:pPr>
              <w:jc w:val="right"/>
              <w:rPr>
                <w:rFonts w:cs="Arial"/>
              </w:rPr>
            </w:pPr>
            <w:r w:rsidRPr="002A0039">
              <w:rPr>
                <w:rFonts w:cs="Arial"/>
              </w:rPr>
              <w:t>0</w:t>
            </w:r>
          </w:p>
        </w:tc>
      </w:tr>
      <w:tr w:rsidR="00994521" w:rsidRPr="00627CBD" w14:paraId="27B30AE8" w14:textId="77777777">
        <w:tc>
          <w:tcPr>
            <w:tcW w:w="2423" w:type="dxa"/>
            <w:tcBorders>
              <w:bottom w:val="nil"/>
            </w:tcBorders>
            <w:vAlign w:val="bottom"/>
          </w:tcPr>
          <w:p w14:paraId="27B30AE1" w14:textId="77777777" w:rsidR="00994521" w:rsidRPr="00A44214" w:rsidRDefault="00994521" w:rsidP="00814115">
            <w:pPr>
              <w:tabs>
                <w:tab w:val="left" w:pos="0"/>
              </w:tabs>
              <w:autoSpaceDE w:val="0"/>
              <w:autoSpaceDN w:val="0"/>
              <w:adjustRightInd w:val="0"/>
              <w:spacing w:before="40" w:after="40"/>
              <w:rPr>
                <w:rFonts w:cs="Arial"/>
                <w:b/>
                <w:lang w:val="en-US"/>
              </w:rPr>
            </w:pPr>
            <w:r w:rsidRPr="00A44214">
              <w:rPr>
                <w:rFonts w:cs="Arial"/>
                <w:b/>
                <w:lang w:val="en-US"/>
              </w:rPr>
              <w:t>Grade totals</w:t>
            </w:r>
          </w:p>
        </w:tc>
        <w:tc>
          <w:tcPr>
            <w:tcW w:w="1217" w:type="dxa"/>
            <w:tcBorders>
              <w:bottom w:val="nil"/>
            </w:tcBorders>
            <w:vAlign w:val="bottom"/>
          </w:tcPr>
          <w:p w14:paraId="27B30AE2" w14:textId="77777777" w:rsidR="00994521" w:rsidRPr="00A44214" w:rsidRDefault="00A44214" w:rsidP="00814115">
            <w:pPr>
              <w:jc w:val="right"/>
              <w:rPr>
                <w:rFonts w:cs="Arial"/>
                <w:b/>
              </w:rPr>
            </w:pPr>
            <w:r w:rsidRPr="00A44214">
              <w:rPr>
                <w:rFonts w:cs="Arial"/>
                <w:b/>
              </w:rPr>
              <w:t>254 453</w:t>
            </w:r>
          </w:p>
        </w:tc>
        <w:tc>
          <w:tcPr>
            <w:tcW w:w="1217" w:type="dxa"/>
            <w:tcBorders>
              <w:bottom w:val="nil"/>
            </w:tcBorders>
            <w:vAlign w:val="bottom"/>
          </w:tcPr>
          <w:p w14:paraId="27B30AE3" w14:textId="77777777" w:rsidR="00994521" w:rsidRPr="00A44214" w:rsidRDefault="00A44214" w:rsidP="00814115">
            <w:pPr>
              <w:jc w:val="right"/>
              <w:rPr>
                <w:rFonts w:cs="Arial"/>
                <w:b/>
              </w:rPr>
            </w:pPr>
            <w:r w:rsidRPr="00A44214">
              <w:rPr>
                <w:rFonts w:cs="Arial"/>
                <w:b/>
              </w:rPr>
              <w:t>32 317</w:t>
            </w:r>
          </w:p>
        </w:tc>
        <w:tc>
          <w:tcPr>
            <w:tcW w:w="1217" w:type="dxa"/>
            <w:tcBorders>
              <w:bottom w:val="nil"/>
            </w:tcBorders>
            <w:vAlign w:val="bottom"/>
          </w:tcPr>
          <w:p w14:paraId="27B30AE4" w14:textId="77777777" w:rsidR="00994521" w:rsidRPr="00A44214" w:rsidRDefault="00A44214" w:rsidP="00814115">
            <w:pPr>
              <w:jc w:val="right"/>
              <w:rPr>
                <w:rFonts w:cs="Arial"/>
                <w:b/>
              </w:rPr>
            </w:pPr>
            <w:r w:rsidRPr="00A44214">
              <w:rPr>
                <w:rFonts w:cs="Arial"/>
                <w:b/>
              </w:rPr>
              <w:t>180 859</w:t>
            </w:r>
          </w:p>
        </w:tc>
        <w:tc>
          <w:tcPr>
            <w:tcW w:w="1217" w:type="dxa"/>
            <w:tcBorders>
              <w:bottom w:val="nil"/>
            </w:tcBorders>
            <w:vAlign w:val="bottom"/>
          </w:tcPr>
          <w:p w14:paraId="27B30AE5" w14:textId="77777777" w:rsidR="00994521" w:rsidRPr="00A44214" w:rsidRDefault="00A44214" w:rsidP="00814115">
            <w:pPr>
              <w:jc w:val="right"/>
              <w:rPr>
                <w:rFonts w:cs="Arial"/>
                <w:b/>
              </w:rPr>
            </w:pPr>
            <w:r w:rsidRPr="00A44214">
              <w:rPr>
                <w:rFonts w:cs="Arial"/>
                <w:b/>
              </w:rPr>
              <w:t>32 681</w:t>
            </w:r>
          </w:p>
        </w:tc>
        <w:tc>
          <w:tcPr>
            <w:tcW w:w="1218" w:type="dxa"/>
            <w:tcBorders>
              <w:bottom w:val="nil"/>
            </w:tcBorders>
            <w:vAlign w:val="bottom"/>
          </w:tcPr>
          <w:p w14:paraId="27B30AE6" w14:textId="77777777" w:rsidR="00994521" w:rsidRPr="00A44214" w:rsidRDefault="00994521" w:rsidP="00A44214">
            <w:pPr>
              <w:jc w:val="right"/>
              <w:rPr>
                <w:rFonts w:cs="Arial"/>
                <w:b/>
              </w:rPr>
            </w:pPr>
            <w:r w:rsidRPr="00A44214">
              <w:rPr>
                <w:rFonts w:cs="Arial"/>
                <w:b/>
              </w:rPr>
              <w:t xml:space="preserve">2 </w:t>
            </w:r>
            <w:r w:rsidR="00A44214" w:rsidRPr="00A44214">
              <w:rPr>
                <w:rFonts w:cs="Arial"/>
                <w:b/>
              </w:rPr>
              <w:t>770</w:t>
            </w:r>
          </w:p>
        </w:tc>
        <w:tc>
          <w:tcPr>
            <w:tcW w:w="1402" w:type="dxa"/>
            <w:tcBorders>
              <w:bottom w:val="nil"/>
            </w:tcBorders>
            <w:vAlign w:val="bottom"/>
          </w:tcPr>
          <w:p w14:paraId="27B30AE7" w14:textId="77777777" w:rsidR="00994521" w:rsidRPr="00A44214" w:rsidRDefault="00A44214" w:rsidP="00814115">
            <w:pPr>
              <w:jc w:val="right"/>
              <w:rPr>
                <w:rFonts w:cs="Arial"/>
                <w:b/>
              </w:rPr>
            </w:pPr>
            <w:r w:rsidRPr="00A44214">
              <w:rPr>
                <w:rFonts w:cs="Arial"/>
                <w:b/>
              </w:rPr>
              <w:t>5 826</w:t>
            </w:r>
          </w:p>
        </w:tc>
      </w:tr>
      <w:tr w:rsidR="00994521" w:rsidRPr="00D85A91" w14:paraId="27B30AF0" w14:textId="77777777">
        <w:tc>
          <w:tcPr>
            <w:tcW w:w="2423" w:type="dxa"/>
            <w:tcBorders>
              <w:top w:val="nil"/>
            </w:tcBorders>
            <w:vAlign w:val="bottom"/>
          </w:tcPr>
          <w:p w14:paraId="27B30AE9" w14:textId="77777777" w:rsidR="00994521" w:rsidRPr="00D85A91" w:rsidRDefault="00994521" w:rsidP="00814115">
            <w:pPr>
              <w:tabs>
                <w:tab w:val="left" w:pos="0"/>
              </w:tabs>
              <w:autoSpaceDE w:val="0"/>
              <w:autoSpaceDN w:val="0"/>
              <w:adjustRightInd w:val="0"/>
              <w:spacing w:before="40" w:after="40"/>
              <w:rPr>
                <w:rFonts w:cs="Arial"/>
                <w:b/>
                <w:lang w:val="en-US"/>
              </w:rPr>
            </w:pPr>
            <w:r w:rsidRPr="00D85A91">
              <w:rPr>
                <w:rFonts w:cs="Arial"/>
                <w:b/>
                <w:lang w:val="en-US"/>
              </w:rPr>
              <w:t>Grade percentages</w:t>
            </w:r>
          </w:p>
        </w:tc>
        <w:tc>
          <w:tcPr>
            <w:tcW w:w="1217" w:type="dxa"/>
            <w:tcBorders>
              <w:top w:val="nil"/>
            </w:tcBorders>
            <w:vAlign w:val="bottom"/>
          </w:tcPr>
          <w:p w14:paraId="27B30AEA" w14:textId="77777777" w:rsidR="00994521" w:rsidRPr="00D85A91" w:rsidRDefault="00994521" w:rsidP="00814115">
            <w:pPr>
              <w:tabs>
                <w:tab w:val="left" w:pos="0"/>
              </w:tabs>
              <w:autoSpaceDE w:val="0"/>
              <w:autoSpaceDN w:val="0"/>
              <w:adjustRightInd w:val="0"/>
              <w:spacing w:before="40" w:after="40"/>
              <w:jc w:val="right"/>
              <w:rPr>
                <w:rFonts w:cs="Arial"/>
                <w:b/>
                <w:lang w:val="en-US"/>
              </w:rPr>
            </w:pPr>
          </w:p>
        </w:tc>
        <w:tc>
          <w:tcPr>
            <w:tcW w:w="1217" w:type="dxa"/>
            <w:tcBorders>
              <w:top w:val="nil"/>
            </w:tcBorders>
            <w:vAlign w:val="bottom"/>
          </w:tcPr>
          <w:p w14:paraId="27B30AEB" w14:textId="77777777" w:rsidR="00994521" w:rsidRPr="00D85A91" w:rsidRDefault="00A44214" w:rsidP="00814115">
            <w:pPr>
              <w:jc w:val="right"/>
              <w:rPr>
                <w:rFonts w:cs="Arial"/>
                <w:b/>
              </w:rPr>
            </w:pPr>
            <w:r w:rsidRPr="00D85A91">
              <w:rPr>
                <w:rFonts w:cs="Arial"/>
                <w:b/>
              </w:rPr>
              <w:t>12.7</w:t>
            </w:r>
            <w:r w:rsidR="00994521" w:rsidRPr="00D85A91">
              <w:rPr>
                <w:rFonts w:cs="Arial"/>
                <w:b/>
              </w:rPr>
              <w:t>%</w:t>
            </w:r>
          </w:p>
        </w:tc>
        <w:tc>
          <w:tcPr>
            <w:tcW w:w="1217" w:type="dxa"/>
            <w:tcBorders>
              <w:top w:val="nil"/>
            </w:tcBorders>
            <w:vAlign w:val="bottom"/>
          </w:tcPr>
          <w:p w14:paraId="27B30AEC" w14:textId="77777777" w:rsidR="00994521" w:rsidRPr="00D85A91" w:rsidRDefault="00A44214" w:rsidP="00814115">
            <w:pPr>
              <w:jc w:val="right"/>
              <w:rPr>
                <w:rFonts w:cs="Arial"/>
                <w:b/>
              </w:rPr>
            </w:pPr>
            <w:r w:rsidRPr="00D85A91">
              <w:rPr>
                <w:rFonts w:cs="Arial"/>
                <w:b/>
              </w:rPr>
              <w:t>71.1</w:t>
            </w:r>
            <w:r w:rsidR="00994521" w:rsidRPr="00D85A91">
              <w:rPr>
                <w:rFonts w:cs="Arial"/>
                <w:b/>
              </w:rPr>
              <w:t>%</w:t>
            </w:r>
          </w:p>
        </w:tc>
        <w:tc>
          <w:tcPr>
            <w:tcW w:w="1217" w:type="dxa"/>
            <w:tcBorders>
              <w:top w:val="nil"/>
            </w:tcBorders>
            <w:vAlign w:val="bottom"/>
          </w:tcPr>
          <w:p w14:paraId="27B30AED" w14:textId="77777777" w:rsidR="00994521" w:rsidRPr="00D85A91" w:rsidRDefault="00A44214" w:rsidP="00814115">
            <w:pPr>
              <w:jc w:val="right"/>
              <w:rPr>
                <w:rFonts w:cs="Arial"/>
                <w:b/>
              </w:rPr>
            </w:pPr>
            <w:r w:rsidRPr="00D85A91">
              <w:rPr>
                <w:rFonts w:cs="Arial"/>
                <w:b/>
              </w:rPr>
              <w:t>12.8</w:t>
            </w:r>
            <w:r w:rsidR="00994521" w:rsidRPr="00D85A91">
              <w:rPr>
                <w:rFonts w:cs="Arial"/>
                <w:b/>
              </w:rPr>
              <w:t>%</w:t>
            </w:r>
          </w:p>
        </w:tc>
        <w:tc>
          <w:tcPr>
            <w:tcW w:w="1218" w:type="dxa"/>
            <w:tcBorders>
              <w:top w:val="nil"/>
            </w:tcBorders>
            <w:vAlign w:val="bottom"/>
          </w:tcPr>
          <w:p w14:paraId="27B30AEE" w14:textId="77777777" w:rsidR="00994521" w:rsidRPr="00D85A91" w:rsidRDefault="00994521" w:rsidP="00814115">
            <w:pPr>
              <w:jc w:val="right"/>
              <w:rPr>
                <w:rFonts w:cs="Arial"/>
                <w:b/>
              </w:rPr>
            </w:pPr>
            <w:r w:rsidRPr="00D85A91">
              <w:rPr>
                <w:rFonts w:cs="Arial"/>
                <w:b/>
              </w:rPr>
              <w:t>1.1%</w:t>
            </w:r>
          </w:p>
        </w:tc>
        <w:tc>
          <w:tcPr>
            <w:tcW w:w="1402" w:type="dxa"/>
            <w:tcBorders>
              <w:top w:val="nil"/>
            </w:tcBorders>
            <w:vAlign w:val="bottom"/>
          </w:tcPr>
          <w:p w14:paraId="27B30AEF" w14:textId="77777777" w:rsidR="00994521" w:rsidRPr="00D85A91" w:rsidRDefault="00A44214" w:rsidP="00814115">
            <w:pPr>
              <w:jc w:val="right"/>
              <w:rPr>
                <w:rFonts w:cs="Arial"/>
                <w:b/>
              </w:rPr>
            </w:pPr>
            <w:r w:rsidRPr="00D85A91">
              <w:rPr>
                <w:rFonts w:cs="Arial"/>
                <w:b/>
              </w:rPr>
              <w:t>2.3</w:t>
            </w:r>
            <w:r w:rsidR="00994521" w:rsidRPr="00D85A91">
              <w:rPr>
                <w:rFonts w:cs="Arial"/>
                <w:b/>
              </w:rPr>
              <w:t>%</w:t>
            </w:r>
          </w:p>
        </w:tc>
      </w:tr>
    </w:tbl>
    <w:p w14:paraId="27B30AF1" w14:textId="77777777" w:rsidR="00994521" w:rsidRPr="00D85A91" w:rsidRDefault="00994521" w:rsidP="00994521">
      <w:pPr>
        <w:tabs>
          <w:tab w:val="left" w:pos="0"/>
          <w:tab w:val="right" w:pos="9214"/>
        </w:tabs>
        <w:ind w:left="851" w:hanging="284"/>
        <w:rPr>
          <w:rFonts w:cs="Arial"/>
          <w:vertAlign w:val="superscript"/>
        </w:rPr>
      </w:pPr>
    </w:p>
    <w:p w14:paraId="27B30AF2" w14:textId="77777777" w:rsidR="00994521" w:rsidRPr="00D85A91" w:rsidRDefault="00994521" w:rsidP="00994521">
      <w:pPr>
        <w:tabs>
          <w:tab w:val="left" w:pos="0"/>
          <w:tab w:val="right" w:pos="9214"/>
        </w:tabs>
        <w:ind w:left="851" w:hanging="284"/>
        <w:rPr>
          <w:rFonts w:cs="Arial"/>
        </w:rPr>
      </w:pPr>
      <w:r w:rsidRPr="00D85A91">
        <w:rPr>
          <w:rFonts w:cs="Arial"/>
          <w:vertAlign w:val="superscript"/>
        </w:rPr>
        <w:t>1</w:t>
      </w:r>
      <w:r w:rsidRPr="00D85A91">
        <w:rPr>
          <w:rFonts w:cs="Arial"/>
        </w:rPr>
        <w:tab/>
        <w:t>‘Aquatic species’ includes amphibians, fish, marine mammals and cephalopods/crustaceans.</w:t>
      </w:r>
    </w:p>
    <w:p w14:paraId="27B30AF3" w14:textId="77777777" w:rsidR="00994521" w:rsidRPr="00627CBD" w:rsidRDefault="00994521" w:rsidP="00D65A24">
      <w:pPr>
        <w:tabs>
          <w:tab w:val="left" w:pos="0"/>
          <w:tab w:val="right" w:pos="9214"/>
        </w:tabs>
        <w:ind w:left="851" w:hanging="284"/>
        <w:rPr>
          <w:rFonts w:cs="Arial"/>
          <w:highlight w:val="yellow"/>
        </w:rPr>
      </w:pPr>
      <w:r w:rsidRPr="00873738">
        <w:rPr>
          <w:rFonts w:cs="Arial"/>
          <w:vertAlign w:val="superscript"/>
        </w:rPr>
        <w:t>2</w:t>
      </w:r>
      <w:r w:rsidRPr="00873738">
        <w:rPr>
          <w:rFonts w:cs="Arial"/>
        </w:rPr>
        <w:tab/>
      </w:r>
      <w:r w:rsidRPr="00D65A24">
        <w:rPr>
          <w:rFonts w:cs="Arial"/>
        </w:rPr>
        <w:t>‘</w:t>
      </w:r>
      <w:r w:rsidR="00D0023D">
        <w:rPr>
          <w:szCs w:val="22"/>
        </w:rPr>
        <w:t>’</w:t>
      </w:r>
      <w:r w:rsidR="00D65A24" w:rsidRPr="00D65A24">
        <w:rPr>
          <w:szCs w:val="22"/>
        </w:rPr>
        <w:t>Other’ includes reptiles and “other species” as defined in section 1</w:t>
      </w:r>
      <w:r w:rsidR="00D0023D">
        <w:rPr>
          <w:sz w:val="22"/>
          <w:szCs w:val="22"/>
        </w:rPr>
        <w:t>.</w:t>
      </w:r>
    </w:p>
    <w:p w14:paraId="27B30AF4" w14:textId="77777777" w:rsidR="00D65A24" w:rsidRDefault="00D65A24" w:rsidP="00994521">
      <w:pPr>
        <w:jc w:val="both"/>
      </w:pPr>
    </w:p>
    <w:p w14:paraId="27B30AF5" w14:textId="77777777" w:rsidR="00F81846" w:rsidRPr="00D85A91" w:rsidRDefault="00F81846" w:rsidP="00F81846">
      <w:pPr>
        <w:jc w:val="both"/>
      </w:pPr>
      <w:r w:rsidRPr="00D85A91">
        <w:t>Animals featuring in the “very high” impact group were cattle, one pig, cephalopod/crustacea, rodents and possums. Animals were classified in this and the “high” impact grades for the following reasons:</w:t>
      </w:r>
    </w:p>
    <w:p w14:paraId="27B30AF6" w14:textId="77777777" w:rsidR="00F81846" w:rsidRPr="00627CBD" w:rsidRDefault="00F81846" w:rsidP="00F81846">
      <w:pPr>
        <w:jc w:val="both"/>
        <w:rPr>
          <w:highlight w:val="yellow"/>
        </w:rPr>
      </w:pPr>
    </w:p>
    <w:p w14:paraId="27B30AF7" w14:textId="77777777" w:rsidR="00F81846" w:rsidRPr="00AC4B4D" w:rsidRDefault="00F81846" w:rsidP="00F81846">
      <w:pPr>
        <w:jc w:val="both"/>
        <w:rPr>
          <w:b/>
        </w:rPr>
      </w:pPr>
      <w:r w:rsidRPr="00AC4B4D">
        <w:rPr>
          <w:b/>
        </w:rPr>
        <w:t>Cattle</w:t>
      </w:r>
    </w:p>
    <w:p w14:paraId="27B30AF8" w14:textId="77777777" w:rsidR="00F81846" w:rsidRPr="00AC4B4D" w:rsidRDefault="00F81846" w:rsidP="00F81846">
      <w:pPr>
        <w:pStyle w:val="ListParagraph"/>
        <w:numPr>
          <w:ilvl w:val="0"/>
          <w:numId w:val="16"/>
        </w:numPr>
        <w:rPr>
          <w:rFonts w:eastAsiaTheme="minorHAnsi" w:cstheme="minorBidi"/>
          <w:lang w:val="en-AU"/>
        </w:rPr>
      </w:pPr>
      <w:r>
        <w:rPr>
          <w:rFonts w:eastAsiaTheme="minorHAnsi" w:cstheme="minorBidi"/>
          <w:shd w:val="clear" w:color="auto" w:fill="FFFFFF"/>
          <w:lang w:val="en-AU"/>
        </w:rPr>
        <w:t>A</w:t>
      </w:r>
      <w:r w:rsidRPr="00AC4B4D">
        <w:rPr>
          <w:rFonts w:eastAsiaTheme="minorHAnsi" w:cstheme="minorBidi"/>
          <w:shd w:val="clear" w:color="auto" w:fill="FFFFFF"/>
          <w:lang w:val="en-AU"/>
        </w:rPr>
        <w:t>ssessment of head-only, reversible stunning for slaughter in accordance with Halal practices</w:t>
      </w:r>
      <w:r>
        <w:rPr>
          <w:rFonts w:eastAsiaTheme="minorHAnsi" w:cstheme="minorBidi"/>
          <w:shd w:val="clear" w:color="auto" w:fill="FFFFFF"/>
          <w:lang w:val="en-AU"/>
        </w:rPr>
        <w:t>;</w:t>
      </w:r>
    </w:p>
    <w:p w14:paraId="27B30AF9" w14:textId="77777777" w:rsidR="00F81846" w:rsidRPr="00E3133B" w:rsidRDefault="00F81846" w:rsidP="00F81846">
      <w:pPr>
        <w:pStyle w:val="ListParagraph"/>
        <w:numPr>
          <w:ilvl w:val="0"/>
          <w:numId w:val="16"/>
        </w:numPr>
        <w:rPr>
          <w:rFonts w:eastAsiaTheme="minorHAnsi" w:cstheme="minorBidi"/>
          <w:lang w:val="en-AU"/>
        </w:rPr>
      </w:pPr>
      <w:r w:rsidRPr="00E3133B">
        <w:t xml:space="preserve">Control animals </w:t>
      </w:r>
      <w:r>
        <w:t xml:space="preserve">used </w:t>
      </w:r>
      <w:r w:rsidRPr="00E3133B">
        <w:t xml:space="preserve">in a comparison of analgesia methods for disbudding </w:t>
      </w:r>
      <w:r>
        <w:rPr>
          <w:rFonts w:eastAsiaTheme="minorHAnsi" w:cstheme="minorBidi"/>
          <w:shd w:val="clear" w:color="auto" w:fill="FFFFFF"/>
          <w:lang w:val="en-AU"/>
        </w:rPr>
        <w:t>with the aim of</w:t>
      </w:r>
      <w:r w:rsidRPr="00E3133B">
        <w:rPr>
          <w:rFonts w:eastAsiaTheme="minorHAnsi" w:cstheme="minorBidi"/>
          <w:color w:val="1F497D"/>
          <w:shd w:val="clear" w:color="auto" w:fill="FFFFFF"/>
          <w:lang w:val="en-AU"/>
        </w:rPr>
        <w:t xml:space="preserve"> </w:t>
      </w:r>
      <w:r w:rsidRPr="00E3133B">
        <w:rPr>
          <w:rFonts w:eastAsiaTheme="minorHAnsi" w:cstheme="minorBidi"/>
          <w:shd w:val="clear" w:color="auto" w:fill="FFFFFF"/>
          <w:lang w:val="en-AU"/>
        </w:rPr>
        <w:t>increasing the voluntary use of analgesia on farms where calves are disbudded without local anaesthetics</w:t>
      </w:r>
      <w:r>
        <w:rPr>
          <w:rFonts w:eastAsiaTheme="minorHAnsi" w:cstheme="minorBidi"/>
          <w:shd w:val="clear" w:color="auto" w:fill="FFFFFF"/>
          <w:lang w:val="en-AU"/>
        </w:rPr>
        <w:t>.</w:t>
      </w:r>
    </w:p>
    <w:p w14:paraId="27B30AFA" w14:textId="77777777" w:rsidR="00F81846" w:rsidRDefault="00F81846" w:rsidP="00F81846">
      <w:pPr>
        <w:jc w:val="both"/>
        <w:rPr>
          <w:b/>
        </w:rPr>
      </w:pPr>
    </w:p>
    <w:p w14:paraId="27B30AFB" w14:textId="77777777" w:rsidR="00F81846" w:rsidRPr="00E3133B" w:rsidRDefault="00F81846" w:rsidP="00F81846">
      <w:pPr>
        <w:jc w:val="both"/>
        <w:rPr>
          <w:b/>
        </w:rPr>
      </w:pPr>
      <w:r w:rsidRPr="00E3133B">
        <w:rPr>
          <w:b/>
        </w:rPr>
        <w:t>Sheep</w:t>
      </w:r>
    </w:p>
    <w:p w14:paraId="27B30AFC" w14:textId="77777777" w:rsidR="00F81846" w:rsidRPr="00E3133B" w:rsidRDefault="00F81846" w:rsidP="00F81846">
      <w:pPr>
        <w:pStyle w:val="ListParagraph"/>
        <w:numPr>
          <w:ilvl w:val="0"/>
          <w:numId w:val="16"/>
        </w:numPr>
        <w:rPr>
          <w:rFonts w:eastAsiaTheme="minorHAnsi" w:cstheme="minorBidi"/>
          <w:lang w:val="en-AU"/>
        </w:rPr>
      </w:pPr>
      <w:r w:rsidRPr="00AC4B4D">
        <w:rPr>
          <w:rFonts w:eastAsiaTheme="minorHAnsi" w:cstheme="minorBidi"/>
          <w:shd w:val="clear" w:color="auto" w:fill="FFFFFF"/>
          <w:lang w:val="en-AU"/>
        </w:rPr>
        <w:t>Assessment of head-only, reversible stunning for slaughter in accordance with Halal practices</w:t>
      </w:r>
      <w:r>
        <w:rPr>
          <w:rFonts w:eastAsiaTheme="minorHAnsi" w:cstheme="minorBidi"/>
          <w:shd w:val="clear" w:color="auto" w:fill="FFFFFF"/>
          <w:lang w:val="en-AU"/>
        </w:rPr>
        <w:t>;</w:t>
      </w:r>
    </w:p>
    <w:p w14:paraId="27B30AFD" w14:textId="77777777" w:rsidR="00F81846" w:rsidRPr="00E3133B" w:rsidRDefault="00F81846" w:rsidP="00F81846">
      <w:pPr>
        <w:pStyle w:val="ListParagraph"/>
        <w:numPr>
          <w:ilvl w:val="0"/>
          <w:numId w:val="16"/>
        </w:numPr>
        <w:rPr>
          <w:rFonts w:eastAsiaTheme="minorHAnsi" w:cstheme="minorBidi"/>
          <w:lang w:val="en-AU"/>
        </w:rPr>
      </w:pPr>
      <w:r>
        <w:rPr>
          <w:rFonts w:eastAsiaTheme="minorHAnsi" w:cstheme="minorBidi"/>
          <w:color w:val="000000"/>
          <w:szCs w:val="17"/>
          <w:shd w:val="clear" w:color="auto" w:fill="FFFFFF"/>
          <w:lang w:val="en-AU"/>
        </w:rPr>
        <w:t>C</w:t>
      </w:r>
      <w:r w:rsidRPr="00E3133B">
        <w:rPr>
          <w:rFonts w:eastAsiaTheme="minorHAnsi" w:cstheme="minorBidi"/>
          <w:color w:val="000000"/>
          <w:szCs w:val="17"/>
          <w:shd w:val="clear" w:color="auto" w:fill="FFFFFF"/>
          <w:lang w:val="en-AU"/>
        </w:rPr>
        <w:t>ontrol animals in a zinc prophylaxis trial</w:t>
      </w:r>
      <w:r>
        <w:rPr>
          <w:rFonts w:eastAsiaTheme="minorHAnsi" w:cstheme="minorBidi"/>
          <w:color w:val="000000"/>
          <w:szCs w:val="17"/>
          <w:shd w:val="clear" w:color="auto" w:fill="FFFFFF"/>
          <w:lang w:val="en-AU"/>
        </w:rPr>
        <w:t>;</w:t>
      </w:r>
    </w:p>
    <w:p w14:paraId="562B8ED0" w14:textId="77777777" w:rsidR="001374E3" w:rsidRDefault="00F81846" w:rsidP="00D0023D">
      <w:pPr>
        <w:pStyle w:val="ListParagraph"/>
        <w:numPr>
          <w:ilvl w:val="0"/>
          <w:numId w:val="16"/>
        </w:numPr>
        <w:rPr>
          <w:rFonts w:eastAsiaTheme="minorHAnsi" w:cstheme="minorBidi"/>
          <w:lang w:val="en-AU"/>
        </w:rPr>
      </w:pPr>
      <w:r w:rsidRPr="00D0023D">
        <w:rPr>
          <w:rFonts w:eastAsiaTheme="minorHAnsi" w:cstheme="minorBidi"/>
          <w:lang w:val="en-AU"/>
        </w:rPr>
        <w:t>A proof of concept study for an ovine animal model for control of pelvic haemorrhage</w:t>
      </w:r>
      <w:r w:rsidR="00777CC8">
        <w:rPr>
          <w:rFonts w:eastAsiaTheme="minorHAnsi" w:cstheme="minorBidi"/>
          <w:lang w:val="en-AU"/>
        </w:rPr>
        <w:t>.</w:t>
      </w:r>
      <w:r w:rsidRPr="00D0023D">
        <w:rPr>
          <w:rFonts w:eastAsiaTheme="minorHAnsi" w:cstheme="minorBidi"/>
          <w:lang w:val="en-AU"/>
        </w:rPr>
        <w:t xml:space="preserve"> </w:t>
      </w:r>
    </w:p>
    <w:p w14:paraId="27B30AFE" w14:textId="60129628" w:rsidR="00F81846" w:rsidRPr="00D0023D" w:rsidRDefault="00F81846" w:rsidP="00D0023D">
      <w:pPr>
        <w:pStyle w:val="ListParagraph"/>
        <w:numPr>
          <w:ilvl w:val="0"/>
          <w:numId w:val="16"/>
        </w:numPr>
        <w:rPr>
          <w:rFonts w:eastAsiaTheme="minorHAnsi" w:cstheme="minorBidi"/>
          <w:lang w:val="en-AU"/>
        </w:rPr>
      </w:pPr>
      <w:r>
        <w:t xml:space="preserve">A pilot study to look at the possible use of Botox on the hypertrophied bladder wall model to improve bladder function. </w:t>
      </w:r>
      <w:r w:rsidRPr="00D0023D">
        <w:rPr>
          <w:rFonts w:eastAsiaTheme="minorHAnsi" w:cstheme="minorBidi"/>
          <w:szCs w:val="21"/>
          <w:shd w:val="clear" w:color="auto" w:fill="FFFFFF"/>
          <w:lang w:val="en-AU"/>
        </w:rPr>
        <w:t>A surgical technique for this was not well tolerated by the first sheep, so the study was discontinued</w:t>
      </w:r>
      <w:r w:rsidR="008D2ACD" w:rsidRPr="00D0023D">
        <w:rPr>
          <w:rFonts w:eastAsiaTheme="minorHAnsi" w:cstheme="minorBidi"/>
          <w:szCs w:val="21"/>
          <w:shd w:val="clear" w:color="auto" w:fill="FFFFFF"/>
          <w:lang w:val="en-AU"/>
        </w:rPr>
        <w:t>;</w:t>
      </w:r>
    </w:p>
    <w:p w14:paraId="27B30AFF" w14:textId="181FF484" w:rsidR="00F81846" w:rsidRPr="00802ECA" w:rsidRDefault="00F81846" w:rsidP="00F81846">
      <w:pPr>
        <w:pStyle w:val="ListParagraph"/>
        <w:numPr>
          <w:ilvl w:val="0"/>
          <w:numId w:val="16"/>
        </w:numPr>
        <w:rPr>
          <w:rFonts w:eastAsiaTheme="minorHAnsi" w:cstheme="minorBidi"/>
          <w:lang w:val="en-AU"/>
        </w:rPr>
      </w:pPr>
      <w:r>
        <w:rPr>
          <w:rFonts w:eastAsiaTheme="minorHAnsi" w:cstheme="minorBidi"/>
          <w:szCs w:val="21"/>
          <w:shd w:val="clear" w:color="auto" w:fill="FFFFFF"/>
          <w:lang w:val="en-AU"/>
        </w:rPr>
        <w:lastRenderedPageBreak/>
        <w:t>Two</w:t>
      </w:r>
      <w:r w:rsidRPr="00802ECA">
        <w:rPr>
          <w:rFonts w:eastAsiaTheme="minorHAnsi" w:cstheme="minorBidi"/>
          <w:szCs w:val="21"/>
          <w:shd w:val="clear" w:color="auto" w:fill="FFFFFF"/>
          <w:lang w:val="en-AU"/>
        </w:rPr>
        <w:t xml:space="preserve"> animals suffered </w:t>
      </w:r>
      <w:r>
        <w:rPr>
          <w:rFonts w:eastAsiaTheme="minorHAnsi" w:cstheme="minorBidi"/>
          <w:szCs w:val="21"/>
          <w:shd w:val="clear" w:color="auto" w:fill="FFFFFF"/>
          <w:lang w:val="en-AU"/>
        </w:rPr>
        <w:t>leg fractures after surgery. A</w:t>
      </w:r>
      <w:r w:rsidRPr="00802ECA">
        <w:rPr>
          <w:rFonts w:eastAsiaTheme="minorHAnsi" w:cstheme="minorBidi"/>
          <w:szCs w:val="21"/>
          <w:shd w:val="clear" w:color="auto" w:fill="FFFFFF"/>
          <w:lang w:val="en-AU"/>
        </w:rPr>
        <w:t xml:space="preserve">utopsy revealed these animals had underlying nutritional issues and were poor candidates for this type of surgery. </w:t>
      </w:r>
      <w:r>
        <w:rPr>
          <w:rFonts w:eastAsiaTheme="minorHAnsi" w:cstheme="minorBidi"/>
          <w:szCs w:val="21"/>
          <w:shd w:val="clear" w:color="auto" w:fill="FFFFFF"/>
          <w:lang w:val="en-AU"/>
        </w:rPr>
        <w:t>The s</w:t>
      </w:r>
      <w:r w:rsidRPr="00802ECA">
        <w:rPr>
          <w:rFonts w:eastAsiaTheme="minorHAnsi" w:cstheme="minorBidi"/>
          <w:szCs w:val="21"/>
          <w:shd w:val="clear" w:color="auto" w:fill="FFFFFF"/>
          <w:lang w:val="en-AU"/>
        </w:rPr>
        <w:t xml:space="preserve">ource of animals </w:t>
      </w:r>
      <w:r>
        <w:rPr>
          <w:rFonts w:eastAsiaTheme="minorHAnsi" w:cstheme="minorBidi"/>
          <w:szCs w:val="21"/>
          <w:shd w:val="clear" w:color="auto" w:fill="FFFFFF"/>
          <w:lang w:val="en-AU"/>
        </w:rPr>
        <w:t xml:space="preserve">has been </w:t>
      </w:r>
      <w:r w:rsidRPr="00802ECA">
        <w:rPr>
          <w:rFonts w:eastAsiaTheme="minorHAnsi" w:cstheme="minorBidi"/>
          <w:szCs w:val="21"/>
          <w:shd w:val="clear" w:color="auto" w:fill="FFFFFF"/>
          <w:lang w:val="en-AU"/>
        </w:rPr>
        <w:t>changed for future work.</w:t>
      </w:r>
    </w:p>
    <w:p w14:paraId="27B30B01" w14:textId="79881A79" w:rsidR="00F81846" w:rsidRPr="00F86A08" w:rsidRDefault="00F81846" w:rsidP="00F86A08">
      <w:pPr>
        <w:ind w:left="340"/>
        <w:rPr>
          <w:rFonts w:eastAsiaTheme="minorHAnsi" w:cstheme="minorBidi"/>
          <w:lang w:val="en-AU"/>
        </w:rPr>
      </w:pPr>
      <w:r>
        <w:t xml:space="preserve"> </w:t>
      </w:r>
    </w:p>
    <w:p w14:paraId="27B30B02" w14:textId="77777777" w:rsidR="00F81846" w:rsidRPr="00AC4B4D" w:rsidRDefault="00F81846" w:rsidP="00F81846">
      <w:pPr>
        <w:jc w:val="both"/>
        <w:rPr>
          <w:b/>
        </w:rPr>
      </w:pPr>
      <w:r w:rsidRPr="00AC4B4D">
        <w:rPr>
          <w:b/>
        </w:rPr>
        <w:t>Goats</w:t>
      </w:r>
    </w:p>
    <w:p w14:paraId="27B30B03" w14:textId="77777777" w:rsidR="00F81846" w:rsidRPr="008E7E4B" w:rsidRDefault="00F81846" w:rsidP="00F81846">
      <w:pPr>
        <w:pStyle w:val="ListParagraph"/>
        <w:numPr>
          <w:ilvl w:val="0"/>
          <w:numId w:val="16"/>
        </w:numPr>
        <w:rPr>
          <w:rFonts w:eastAsiaTheme="minorHAnsi" w:cstheme="minorBidi"/>
          <w:lang w:val="en-AU"/>
        </w:rPr>
      </w:pPr>
      <w:r>
        <w:rPr>
          <w:rFonts w:eastAsiaTheme="minorHAnsi" w:cstheme="minorBidi"/>
          <w:shd w:val="clear" w:color="auto" w:fill="FFFFFF"/>
          <w:lang w:val="en-AU"/>
        </w:rPr>
        <w:t>A</w:t>
      </w:r>
      <w:r w:rsidRPr="00AC4B4D">
        <w:rPr>
          <w:rFonts w:eastAsiaTheme="minorHAnsi" w:cstheme="minorBidi"/>
          <w:shd w:val="clear" w:color="auto" w:fill="FFFFFF"/>
          <w:lang w:val="en-AU"/>
        </w:rPr>
        <w:t>ssessment of head-only, reversible stunning for slaughter in accordance with Halal practices</w:t>
      </w:r>
      <w:r>
        <w:rPr>
          <w:rFonts w:eastAsiaTheme="minorHAnsi" w:cstheme="minorBidi"/>
          <w:shd w:val="clear" w:color="auto" w:fill="FFFFFF"/>
          <w:lang w:val="en-AU"/>
        </w:rPr>
        <w:t>;</w:t>
      </w:r>
    </w:p>
    <w:p w14:paraId="1B662DA8" w14:textId="32E1D9CC" w:rsidR="00F86A08" w:rsidRPr="00A665CC" w:rsidRDefault="00F81846" w:rsidP="005067BE">
      <w:pPr>
        <w:pStyle w:val="ListParagraph"/>
        <w:numPr>
          <w:ilvl w:val="0"/>
          <w:numId w:val="16"/>
        </w:numPr>
        <w:rPr>
          <w:rFonts w:eastAsiaTheme="minorHAnsi" w:cstheme="minorBidi"/>
          <w:lang w:val="en-AU"/>
        </w:rPr>
      </w:pPr>
      <w:r w:rsidRPr="008E7E4B">
        <w:rPr>
          <w:rFonts w:eastAsiaTheme="minorHAnsi" w:cstheme="minorBidi"/>
          <w:color w:val="000000"/>
          <w:shd w:val="clear" w:color="auto" w:fill="FFFFFF"/>
          <w:lang w:val="en-AU"/>
        </w:rPr>
        <w:t>Control animals in trials to evaluate alternative methods that cause less or no skull/brain injury than cautery disbudding and to evaluate post-operative acute and chronic pain</w:t>
      </w:r>
      <w:r>
        <w:rPr>
          <w:rFonts w:eastAsiaTheme="minorHAnsi" w:cstheme="minorBidi"/>
          <w:color w:val="000000"/>
          <w:shd w:val="clear" w:color="auto" w:fill="FFFFFF"/>
          <w:lang w:val="en-AU"/>
        </w:rPr>
        <w:t>, with aim of to improving</w:t>
      </w:r>
      <w:r w:rsidRPr="008E7E4B">
        <w:rPr>
          <w:rFonts w:eastAsiaTheme="minorHAnsi" w:cstheme="minorBidi"/>
          <w:color w:val="000000"/>
          <w:shd w:val="clear" w:color="auto" w:fill="FFFFFF"/>
          <w:lang w:val="en-AU"/>
        </w:rPr>
        <w:t xml:space="preserve"> the welfare of dairy goat kids. </w:t>
      </w:r>
    </w:p>
    <w:p w14:paraId="27B30B05" w14:textId="77777777" w:rsidR="00F81846" w:rsidRDefault="00F81846" w:rsidP="00F81846">
      <w:pPr>
        <w:rPr>
          <w:rFonts w:eastAsiaTheme="minorHAnsi" w:cstheme="minorBidi"/>
          <w:lang w:val="en-AU"/>
        </w:rPr>
      </w:pPr>
    </w:p>
    <w:p w14:paraId="27B30B06" w14:textId="77777777" w:rsidR="00F81846" w:rsidRPr="008E7E4B" w:rsidRDefault="00F81846" w:rsidP="00F81846">
      <w:pPr>
        <w:rPr>
          <w:rFonts w:eastAsiaTheme="minorHAnsi" w:cstheme="minorBidi"/>
          <w:b/>
          <w:u w:val="single"/>
          <w:lang w:val="en-AU"/>
        </w:rPr>
      </w:pPr>
      <w:r w:rsidRPr="008E7E4B">
        <w:rPr>
          <w:rFonts w:eastAsiaTheme="minorHAnsi" w:cstheme="minorBidi"/>
          <w:b/>
          <w:lang w:val="en-AU"/>
        </w:rPr>
        <w:t>Pigs</w:t>
      </w:r>
    </w:p>
    <w:p w14:paraId="27B30B07" w14:textId="305C73B3" w:rsidR="00F81846" w:rsidRPr="008E7E4B" w:rsidRDefault="00F81846" w:rsidP="00F81846">
      <w:pPr>
        <w:pStyle w:val="ListParagraph"/>
        <w:numPr>
          <w:ilvl w:val="0"/>
          <w:numId w:val="17"/>
        </w:numPr>
        <w:rPr>
          <w:rFonts w:eastAsiaTheme="minorHAnsi" w:cstheme="minorBidi"/>
          <w:lang w:val="en-AU"/>
        </w:rPr>
      </w:pPr>
      <w:r>
        <w:rPr>
          <w:rFonts w:eastAsiaTheme="minorHAnsi" w:cstheme="minorBidi"/>
          <w:color w:val="000000"/>
          <w:shd w:val="clear" w:color="auto" w:fill="FFFFFF"/>
          <w:lang w:val="en-AU"/>
        </w:rPr>
        <w:t>A</w:t>
      </w:r>
      <w:r w:rsidRPr="008E7E4B">
        <w:rPr>
          <w:rFonts w:eastAsiaTheme="minorHAnsi" w:cstheme="minorBidi"/>
          <w:color w:val="000000"/>
          <w:shd w:val="clear" w:color="auto" w:fill="FFFFFF"/>
          <w:lang w:val="en-AU"/>
        </w:rPr>
        <w:t xml:space="preserve"> pilot study to establish a piglet model of reduced gastrointestinal tract integrity in human gut diseases.  </w:t>
      </w:r>
      <w:r>
        <w:rPr>
          <w:rFonts w:eastAsiaTheme="minorHAnsi" w:cstheme="minorBidi"/>
          <w:color w:val="000000"/>
          <w:shd w:val="clear" w:color="auto" w:fill="FFFFFF"/>
          <w:lang w:val="en-AU"/>
        </w:rPr>
        <w:t>One</w:t>
      </w:r>
      <w:r w:rsidRPr="008E7E4B">
        <w:rPr>
          <w:rFonts w:eastAsiaTheme="minorHAnsi" w:cstheme="minorBidi"/>
          <w:color w:val="000000"/>
          <w:shd w:val="clear" w:color="auto" w:fill="FFFFFF"/>
          <w:lang w:val="en-AU"/>
        </w:rPr>
        <w:t xml:space="preserve"> piglet developed peritonitis as result of the procedure and was graded </w:t>
      </w:r>
      <w:r>
        <w:rPr>
          <w:rFonts w:eastAsiaTheme="minorHAnsi" w:cstheme="minorBidi"/>
          <w:color w:val="000000"/>
          <w:shd w:val="clear" w:color="auto" w:fill="FFFFFF"/>
          <w:lang w:val="en-AU"/>
        </w:rPr>
        <w:t>very high impact;</w:t>
      </w:r>
    </w:p>
    <w:p w14:paraId="27B30B08" w14:textId="77777777" w:rsidR="00F81846" w:rsidRDefault="00F81846" w:rsidP="00F81846">
      <w:pPr>
        <w:pStyle w:val="ListParagraph"/>
        <w:numPr>
          <w:ilvl w:val="0"/>
          <w:numId w:val="17"/>
        </w:numPr>
        <w:jc w:val="both"/>
      </w:pPr>
      <w:r w:rsidRPr="00C7244E">
        <w:t>A wild pig incurred some damage from a radio collar which could not be removed at the appropriate time because the pig had entered private land to which the researchers were denied access by the landowner.</w:t>
      </w:r>
    </w:p>
    <w:p w14:paraId="27B30B09" w14:textId="77777777" w:rsidR="00F81846" w:rsidRPr="00C7244E" w:rsidRDefault="00F81846" w:rsidP="00F81846">
      <w:pPr>
        <w:jc w:val="both"/>
      </w:pPr>
    </w:p>
    <w:p w14:paraId="27B30B0A" w14:textId="77777777" w:rsidR="00F81846" w:rsidRPr="00AC4B4D" w:rsidRDefault="00F81846" w:rsidP="00F81846">
      <w:pPr>
        <w:jc w:val="both"/>
        <w:rPr>
          <w:b/>
        </w:rPr>
      </w:pPr>
      <w:r w:rsidRPr="00AC4B4D">
        <w:rPr>
          <w:b/>
        </w:rPr>
        <w:t>Reptiles</w:t>
      </w:r>
    </w:p>
    <w:p w14:paraId="27B30B0B" w14:textId="77777777" w:rsidR="00F81846" w:rsidRPr="00AC4B4D" w:rsidRDefault="00F81846" w:rsidP="00F81846">
      <w:pPr>
        <w:pStyle w:val="ListParagraph"/>
        <w:numPr>
          <w:ilvl w:val="0"/>
          <w:numId w:val="16"/>
        </w:numPr>
        <w:rPr>
          <w:rFonts w:eastAsiaTheme="minorHAnsi" w:cstheme="minorBidi"/>
          <w:lang w:val="en-AU"/>
        </w:rPr>
      </w:pPr>
      <w:r>
        <w:rPr>
          <w:rFonts w:eastAsiaTheme="minorHAnsi" w:cstheme="minorBidi"/>
          <w:shd w:val="clear" w:color="auto" w:fill="FFFFFF"/>
          <w:lang w:val="en-AU"/>
        </w:rPr>
        <w:t>C</w:t>
      </w:r>
      <w:r w:rsidRPr="00AC4B4D">
        <w:rPr>
          <w:rFonts w:eastAsiaTheme="minorHAnsi" w:cstheme="minorBidi"/>
          <w:shd w:val="clear" w:color="auto" w:fill="FFFFFF"/>
          <w:lang w:val="en-AU"/>
        </w:rPr>
        <w:t>aptu</w:t>
      </w:r>
      <w:r>
        <w:rPr>
          <w:rFonts w:eastAsiaTheme="minorHAnsi" w:cstheme="minorBidi"/>
          <w:shd w:val="clear" w:color="auto" w:fill="FFFFFF"/>
          <w:lang w:val="en-AU"/>
        </w:rPr>
        <w:t>re, measurement, photography,</w:t>
      </w:r>
      <w:r w:rsidRPr="00AC4B4D">
        <w:rPr>
          <w:rFonts w:eastAsiaTheme="minorHAnsi" w:cstheme="minorBidi"/>
          <w:shd w:val="clear" w:color="auto" w:fill="FFFFFF"/>
          <w:lang w:val="en-AU"/>
        </w:rPr>
        <w:t xml:space="preserve"> tail tip sampling</w:t>
      </w:r>
      <w:r>
        <w:rPr>
          <w:rFonts w:eastAsiaTheme="minorHAnsi" w:cstheme="minorBidi"/>
          <w:shd w:val="clear" w:color="auto" w:fill="FFFFFF"/>
          <w:lang w:val="en-AU"/>
        </w:rPr>
        <w:t xml:space="preserve"> and subsequent release for </w:t>
      </w:r>
      <w:r w:rsidRPr="00AC4B4D">
        <w:rPr>
          <w:rFonts w:eastAsiaTheme="minorHAnsi" w:cstheme="minorBidi"/>
          <w:shd w:val="clear" w:color="auto" w:fill="FFFFFF"/>
          <w:lang w:val="en-AU"/>
        </w:rPr>
        <w:t xml:space="preserve">a study which investigated the degree of gene flow between populations of lizards in urban habitats.  The research was aimed at improving urban ecology and providing management guidelines for more sustainable urban development and protection of native species in urban areas.  </w:t>
      </w:r>
    </w:p>
    <w:p w14:paraId="27B30B0C" w14:textId="77777777" w:rsidR="00F81846" w:rsidRPr="005913A6" w:rsidRDefault="00F81846" w:rsidP="00F81846">
      <w:pPr>
        <w:jc w:val="both"/>
        <w:rPr>
          <w:b/>
          <w:highlight w:val="yellow"/>
        </w:rPr>
      </w:pPr>
    </w:p>
    <w:p w14:paraId="27B30B0D" w14:textId="77777777" w:rsidR="00F81846" w:rsidRPr="005913A6" w:rsidRDefault="00F81846" w:rsidP="00F81846">
      <w:pPr>
        <w:jc w:val="both"/>
        <w:rPr>
          <w:b/>
        </w:rPr>
      </w:pPr>
      <w:r w:rsidRPr="005913A6">
        <w:rPr>
          <w:b/>
        </w:rPr>
        <w:t>Fish</w:t>
      </w:r>
    </w:p>
    <w:p w14:paraId="27B30B0E" w14:textId="5A569865" w:rsidR="00F81846" w:rsidRPr="00D1464D" w:rsidRDefault="00F81846" w:rsidP="00F81846">
      <w:pPr>
        <w:pStyle w:val="ListParagraph"/>
        <w:numPr>
          <w:ilvl w:val="0"/>
          <w:numId w:val="9"/>
        </w:numPr>
        <w:rPr>
          <w:rFonts w:eastAsiaTheme="minorHAnsi" w:cstheme="minorBidi"/>
          <w:lang w:val="en-AU"/>
        </w:rPr>
      </w:pPr>
      <w:r>
        <w:rPr>
          <w:rFonts w:eastAsiaTheme="minorHAnsi" w:cstheme="minorBidi"/>
          <w:shd w:val="clear" w:color="auto" w:fill="FFFFFF"/>
          <w:lang w:val="en-AU"/>
        </w:rPr>
        <w:t>Grass carp</w:t>
      </w:r>
      <w:r w:rsidRPr="005913A6">
        <w:rPr>
          <w:rFonts w:eastAsiaTheme="minorHAnsi" w:cstheme="minorBidi"/>
          <w:shd w:val="clear" w:color="auto" w:fill="FFFFFF"/>
          <w:lang w:val="en-AU"/>
        </w:rPr>
        <w:t xml:space="preserve"> were used as part of </w:t>
      </w:r>
      <w:r w:rsidR="001374E3">
        <w:rPr>
          <w:rFonts w:eastAsiaTheme="minorHAnsi" w:cstheme="minorBidi"/>
          <w:shd w:val="clear" w:color="auto" w:fill="FFFFFF"/>
          <w:lang w:val="en-AU"/>
        </w:rPr>
        <w:t>a</w:t>
      </w:r>
      <w:r w:rsidRPr="005913A6">
        <w:rPr>
          <w:rFonts w:eastAsiaTheme="minorHAnsi" w:cstheme="minorBidi"/>
          <w:shd w:val="clear" w:color="auto" w:fill="FFFFFF"/>
          <w:lang w:val="en-AU"/>
        </w:rPr>
        <w:t xml:space="preserve"> project to develop a protocol to kill zooplankton species that can be translocated during transport of fish</w:t>
      </w:r>
      <w:r>
        <w:rPr>
          <w:rFonts w:eastAsiaTheme="minorHAnsi" w:cstheme="minorBidi"/>
          <w:shd w:val="clear" w:color="auto" w:fill="FFFFFF"/>
          <w:lang w:val="en-AU"/>
        </w:rPr>
        <w:t>;</w:t>
      </w:r>
    </w:p>
    <w:p w14:paraId="27B30B0F" w14:textId="77777777" w:rsidR="00F81846" w:rsidRPr="00D1464D" w:rsidRDefault="00F81846" w:rsidP="00F81846">
      <w:pPr>
        <w:pStyle w:val="ListParagraph"/>
        <w:numPr>
          <w:ilvl w:val="0"/>
          <w:numId w:val="9"/>
        </w:numPr>
        <w:rPr>
          <w:rFonts w:eastAsiaTheme="minorHAnsi" w:cstheme="minorBidi"/>
          <w:lang w:val="en-AU"/>
        </w:rPr>
      </w:pPr>
      <w:r>
        <w:rPr>
          <w:rFonts w:eastAsiaTheme="minorHAnsi" w:cstheme="minorBidi"/>
          <w:shd w:val="clear" w:color="auto" w:fill="FFFFFF"/>
          <w:lang w:val="en-AU"/>
        </w:rPr>
        <w:t>Fish were exposed to low oxygen levels in research looking at growth performance of farmed fish;</w:t>
      </w:r>
    </w:p>
    <w:p w14:paraId="27B30B10" w14:textId="77777777" w:rsidR="00F81846" w:rsidRPr="00D1464D" w:rsidRDefault="00F81846" w:rsidP="00F81846">
      <w:pPr>
        <w:pStyle w:val="ListParagraph"/>
        <w:numPr>
          <w:ilvl w:val="0"/>
          <w:numId w:val="9"/>
        </w:numPr>
        <w:rPr>
          <w:rFonts w:eastAsiaTheme="minorHAnsi" w:cstheme="minorBidi"/>
          <w:lang w:val="en-AU"/>
        </w:rPr>
      </w:pPr>
      <w:r>
        <w:rPr>
          <w:rFonts w:eastAsiaTheme="minorHAnsi" w:cstheme="minorBidi"/>
          <w:shd w:val="clear" w:color="auto" w:fill="FFFFFF"/>
          <w:lang w:val="en-AU"/>
        </w:rPr>
        <w:t>Fish were exposed to stress to assess the metabolic response to the fluctuating rock pool environment;</w:t>
      </w:r>
    </w:p>
    <w:p w14:paraId="27B30B11" w14:textId="77777777" w:rsidR="00F81846" w:rsidRPr="00D1464D" w:rsidRDefault="00F81846" w:rsidP="00F81846">
      <w:pPr>
        <w:pStyle w:val="ListParagraph"/>
        <w:numPr>
          <w:ilvl w:val="0"/>
          <w:numId w:val="9"/>
        </w:numPr>
        <w:rPr>
          <w:rFonts w:eastAsiaTheme="minorHAnsi" w:cstheme="minorBidi"/>
          <w:color w:val="000000"/>
          <w:szCs w:val="22"/>
          <w:lang w:val="en-AU"/>
        </w:rPr>
      </w:pPr>
      <w:r>
        <w:rPr>
          <w:rFonts w:eastAsiaTheme="minorHAnsi" w:cstheme="minorBidi"/>
          <w:color w:val="000000"/>
          <w:szCs w:val="22"/>
          <w:lang w:val="en-AU"/>
        </w:rPr>
        <w:t>A</w:t>
      </w:r>
      <w:r w:rsidRPr="00D1464D">
        <w:rPr>
          <w:rFonts w:eastAsiaTheme="minorHAnsi" w:cstheme="minorBidi"/>
          <w:color w:val="000000"/>
          <w:szCs w:val="22"/>
          <w:lang w:val="en-AU"/>
        </w:rPr>
        <w:t xml:space="preserve"> study involved the capturing of fish using a spear gun. Fish that did no</w:t>
      </w:r>
      <w:r>
        <w:rPr>
          <w:rFonts w:eastAsiaTheme="minorHAnsi" w:cstheme="minorBidi"/>
          <w:color w:val="000000"/>
          <w:szCs w:val="22"/>
          <w:lang w:val="en-AU"/>
        </w:rPr>
        <w:t>t die immediately were graded D;</w:t>
      </w:r>
    </w:p>
    <w:p w14:paraId="27B30B12" w14:textId="77777777" w:rsidR="00F81846" w:rsidRDefault="00F81846" w:rsidP="00F81846">
      <w:pPr>
        <w:pStyle w:val="ListParagraph"/>
        <w:numPr>
          <w:ilvl w:val="0"/>
          <w:numId w:val="9"/>
        </w:numPr>
      </w:pPr>
      <w:r w:rsidRPr="004E1069">
        <w:t>Aquatic toxicity testing;</w:t>
      </w:r>
    </w:p>
    <w:p w14:paraId="27B30B13" w14:textId="77777777" w:rsidR="00F81846" w:rsidRPr="004E1069" w:rsidRDefault="00F81846" w:rsidP="00F81846">
      <w:pPr>
        <w:pStyle w:val="ListParagraph"/>
        <w:numPr>
          <w:ilvl w:val="0"/>
          <w:numId w:val="9"/>
        </w:numPr>
        <w:rPr>
          <w:rFonts w:eastAsiaTheme="minorHAnsi" w:cstheme="minorBidi"/>
          <w:lang w:val="en-AU"/>
        </w:rPr>
      </w:pPr>
      <w:r w:rsidRPr="004E1069">
        <w:rPr>
          <w:rFonts w:eastAsiaTheme="minorHAnsi" w:cstheme="minorBidi"/>
          <w:szCs w:val="21"/>
          <w:shd w:val="clear" w:color="auto" w:fill="FFFFFF"/>
          <w:lang w:val="en-AU"/>
        </w:rPr>
        <w:t>An investigation into the morphological changes associated with ‘silvering’ in NZ short-finned eels</w:t>
      </w:r>
      <w:r>
        <w:rPr>
          <w:rFonts w:eastAsiaTheme="minorHAnsi" w:cstheme="minorBidi"/>
          <w:szCs w:val="21"/>
          <w:shd w:val="clear" w:color="auto" w:fill="FFFFFF"/>
          <w:lang w:val="en-AU"/>
        </w:rPr>
        <w:t>.</w:t>
      </w:r>
    </w:p>
    <w:p w14:paraId="27B30B14" w14:textId="77777777" w:rsidR="00F81846" w:rsidRDefault="00F81846" w:rsidP="00F81846">
      <w:pPr>
        <w:jc w:val="both"/>
        <w:rPr>
          <w:highlight w:val="yellow"/>
        </w:rPr>
      </w:pPr>
    </w:p>
    <w:p w14:paraId="27B30B15" w14:textId="77777777" w:rsidR="00F81846" w:rsidRPr="008B5ADD" w:rsidRDefault="00F81846" w:rsidP="00F81846">
      <w:pPr>
        <w:jc w:val="both"/>
        <w:rPr>
          <w:b/>
        </w:rPr>
      </w:pPr>
      <w:r w:rsidRPr="008B5ADD">
        <w:rPr>
          <w:b/>
        </w:rPr>
        <w:t>Cephalopod/crustacea</w:t>
      </w:r>
    </w:p>
    <w:p w14:paraId="27B30B16" w14:textId="77777777" w:rsidR="00F81846" w:rsidRPr="00802ECA" w:rsidRDefault="00F81846" w:rsidP="00F81846">
      <w:pPr>
        <w:pStyle w:val="ListParagraph"/>
        <w:numPr>
          <w:ilvl w:val="0"/>
          <w:numId w:val="16"/>
        </w:numPr>
        <w:rPr>
          <w:rFonts w:eastAsiaTheme="minorHAnsi" w:cstheme="minorBidi"/>
          <w:lang w:val="en-AU"/>
        </w:rPr>
      </w:pPr>
      <w:r>
        <w:rPr>
          <w:rFonts w:eastAsiaTheme="minorHAnsi" w:cstheme="minorBidi"/>
          <w:szCs w:val="21"/>
          <w:shd w:val="clear" w:color="auto" w:fill="FFFFFF"/>
          <w:lang w:val="en-AU"/>
        </w:rPr>
        <w:t>Mis</w:t>
      </w:r>
      <w:r w:rsidR="002570CD">
        <w:rPr>
          <w:rFonts w:eastAsiaTheme="minorHAnsi" w:cstheme="minorBidi"/>
          <w:szCs w:val="21"/>
          <w:shd w:val="clear" w:color="auto" w:fill="FFFFFF"/>
          <w:lang w:val="en-AU"/>
        </w:rPr>
        <w:t xml:space="preserve">communication </w:t>
      </w:r>
      <w:r w:rsidR="00777CC8">
        <w:rPr>
          <w:rFonts w:eastAsiaTheme="minorHAnsi" w:cstheme="minorBidi"/>
          <w:szCs w:val="21"/>
          <w:shd w:val="clear" w:color="auto" w:fill="FFFFFF"/>
          <w:lang w:val="en-AU"/>
        </w:rPr>
        <w:t xml:space="preserve">regarding </w:t>
      </w:r>
      <w:r w:rsidRPr="00802ECA">
        <w:rPr>
          <w:rFonts w:eastAsiaTheme="minorHAnsi" w:cstheme="minorBidi"/>
          <w:szCs w:val="21"/>
          <w:shd w:val="clear" w:color="auto" w:fill="FFFFFF"/>
          <w:lang w:val="en-AU"/>
        </w:rPr>
        <w:t>care over a holiday weekend r</w:t>
      </w:r>
      <w:r>
        <w:rPr>
          <w:rFonts w:eastAsiaTheme="minorHAnsi" w:cstheme="minorBidi"/>
          <w:szCs w:val="21"/>
          <w:shd w:val="clear" w:color="auto" w:fill="FFFFFF"/>
          <w:lang w:val="en-AU"/>
        </w:rPr>
        <w:t>esulted in the animals' death. The p</w:t>
      </w:r>
      <w:r w:rsidRPr="00802ECA">
        <w:rPr>
          <w:rFonts w:eastAsiaTheme="minorHAnsi" w:cstheme="minorBidi"/>
          <w:szCs w:val="21"/>
          <w:shd w:val="clear" w:color="auto" w:fill="FFFFFF"/>
          <w:lang w:val="en-AU"/>
        </w:rPr>
        <w:t>roject was subsequently cancelled.</w:t>
      </w:r>
      <w:r w:rsidR="00777CC8">
        <w:rPr>
          <w:rFonts w:eastAsiaTheme="minorHAnsi" w:cstheme="minorBidi"/>
          <w:szCs w:val="21"/>
          <w:shd w:val="clear" w:color="auto" w:fill="FFFFFF"/>
          <w:lang w:val="en-AU"/>
        </w:rPr>
        <w:t xml:space="preserve"> The AEC put steps in place to avoid this occurring in future.</w:t>
      </w:r>
    </w:p>
    <w:p w14:paraId="27B30B17" w14:textId="77777777" w:rsidR="00F81846" w:rsidRDefault="00F81846" w:rsidP="00F81846">
      <w:pPr>
        <w:jc w:val="both"/>
        <w:rPr>
          <w:b/>
          <w:highlight w:val="yellow"/>
        </w:rPr>
      </w:pPr>
    </w:p>
    <w:p w14:paraId="27B30B18" w14:textId="77777777" w:rsidR="00F81846" w:rsidRPr="008B5ADD" w:rsidRDefault="00F81846" w:rsidP="00F81846">
      <w:pPr>
        <w:jc w:val="both"/>
        <w:rPr>
          <w:b/>
        </w:rPr>
      </w:pPr>
      <w:r w:rsidRPr="008B5ADD">
        <w:rPr>
          <w:b/>
        </w:rPr>
        <w:t xml:space="preserve">Guinea pigs </w:t>
      </w:r>
    </w:p>
    <w:p w14:paraId="27B30B19" w14:textId="77777777" w:rsidR="00F81846" w:rsidRPr="00BE4778" w:rsidRDefault="00F81846" w:rsidP="00F81846">
      <w:pPr>
        <w:pStyle w:val="ListParagraph"/>
        <w:numPr>
          <w:ilvl w:val="0"/>
          <w:numId w:val="10"/>
        </w:numPr>
      </w:pPr>
      <w:r w:rsidRPr="00BE4778">
        <w:t xml:space="preserve">Batch release testing for animal vaccines. This is a regulatory requirement to demonstrate potency; </w:t>
      </w:r>
    </w:p>
    <w:p w14:paraId="27B30B1A" w14:textId="77777777" w:rsidR="00F81846" w:rsidRPr="00BE4778" w:rsidRDefault="00F81846" w:rsidP="00F81846">
      <w:pPr>
        <w:pStyle w:val="ListParagraph"/>
        <w:numPr>
          <w:ilvl w:val="0"/>
          <w:numId w:val="10"/>
        </w:numPr>
      </w:pPr>
      <w:r w:rsidRPr="00BE4778">
        <w:t xml:space="preserve">Veterinary research, and production and evaluation of biological reagents. </w:t>
      </w:r>
    </w:p>
    <w:p w14:paraId="27B30B1B" w14:textId="77777777" w:rsidR="00F81846" w:rsidRPr="00627CBD" w:rsidRDefault="00F81846" w:rsidP="00F81846">
      <w:pPr>
        <w:jc w:val="both"/>
        <w:rPr>
          <w:highlight w:val="yellow"/>
        </w:rPr>
      </w:pPr>
    </w:p>
    <w:p w14:paraId="27B30B1C" w14:textId="77777777" w:rsidR="00F81846" w:rsidRPr="008B5ADD" w:rsidRDefault="00F81846" w:rsidP="00F81846">
      <w:pPr>
        <w:jc w:val="both"/>
        <w:rPr>
          <w:b/>
        </w:rPr>
      </w:pPr>
      <w:r w:rsidRPr="008B5ADD">
        <w:rPr>
          <w:b/>
        </w:rPr>
        <w:t xml:space="preserve">Mice </w:t>
      </w:r>
    </w:p>
    <w:p w14:paraId="27B30B1D" w14:textId="77777777" w:rsidR="00F81846" w:rsidRPr="00891C23" w:rsidRDefault="00F81846" w:rsidP="00F81846">
      <w:pPr>
        <w:pStyle w:val="ListParagraph"/>
        <w:numPr>
          <w:ilvl w:val="0"/>
          <w:numId w:val="11"/>
        </w:numPr>
        <w:tabs>
          <w:tab w:val="left" w:pos="4678"/>
        </w:tabs>
      </w:pPr>
      <w:r w:rsidRPr="00891C23">
        <w:t>Testing of antigens and animal vaccines mandated by regulation;</w:t>
      </w:r>
    </w:p>
    <w:p w14:paraId="27B30B1E" w14:textId="77777777" w:rsidR="00F81846" w:rsidRDefault="00F81846" w:rsidP="00F81846">
      <w:pPr>
        <w:pStyle w:val="ListParagraph"/>
        <w:numPr>
          <w:ilvl w:val="0"/>
          <w:numId w:val="11"/>
        </w:numPr>
      </w:pPr>
      <w:r w:rsidRPr="00891C23">
        <w:t>Veterinary research, and production and evaluation of biological reagents;</w:t>
      </w:r>
    </w:p>
    <w:p w14:paraId="27B30B1F" w14:textId="77777777" w:rsidR="00F81846" w:rsidRDefault="00F81846" w:rsidP="00F81846">
      <w:pPr>
        <w:pStyle w:val="ListParagraph"/>
        <w:numPr>
          <w:ilvl w:val="0"/>
          <w:numId w:val="11"/>
        </w:numPr>
      </w:pPr>
      <w:r>
        <w:t>Unexpected deaths in a line of mice;</w:t>
      </w:r>
    </w:p>
    <w:p w14:paraId="27B30B20" w14:textId="77777777" w:rsidR="00F81846" w:rsidRPr="004B1D94" w:rsidRDefault="00F81846" w:rsidP="00F81846">
      <w:pPr>
        <w:pStyle w:val="ListParagraph"/>
        <w:numPr>
          <w:ilvl w:val="0"/>
          <w:numId w:val="11"/>
        </w:numPr>
        <w:rPr>
          <w:rFonts w:eastAsiaTheme="minorHAnsi" w:cstheme="minorBidi"/>
          <w:lang w:val="en-AU"/>
        </w:rPr>
      </w:pPr>
      <w:r>
        <w:rPr>
          <w:rFonts w:eastAsiaTheme="minorHAnsi" w:cstheme="minorBidi"/>
          <w:shd w:val="clear" w:color="auto" w:fill="FFFFFF"/>
          <w:lang w:val="en-AU"/>
        </w:rPr>
        <w:t>Investigation into the</w:t>
      </w:r>
      <w:r w:rsidRPr="004B1D94">
        <w:rPr>
          <w:rFonts w:eastAsiaTheme="minorHAnsi" w:cstheme="minorBidi"/>
          <w:shd w:val="clear" w:color="auto" w:fill="FFFFFF"/>
          <w:lang w:val="en-AU"/>
        </w:rPr>
        <w:t xml:space="preserve"> safety and toxicity </w:t>
      </w:r>
      <w:r>
        <w:rPr>
          <w:rFonts w:eastAsiaTheme="minorHAnsi" w:cstheme="minorBidi"/>
          <w:shd w:val="clear" w:color="auto" w:fill="FFFFFF"/>
          <w:lang w:val="en-AU"/>
        </w:rPr>
        <w:t>of</w:t>
      </w:r>
      <w:r w:rsidRPr="004B1D94">
        <w:rPr>
          <w:rFonts w:eastAsiaTheme="minorHAnsi" w:cstheme="minorBidi"/>
          <w:shd w:val="clear" w:color="auto" w:fill="FFFFFF"/>
          <w:lang w:val="en-AU"/>
        </w:rPr>
        <w:t xml:space="preserve"> a botulinum isolate</w:t>
      </w:r>
      <w:r>
        <w:rPr>
          <w:rFonts w:eastAsiaTheme="minorHAnsi" w:cstheme="minorBidi"/>
          <w:shd w:val="clear" w:color="auto" w:fill="FFFFFF"/>
          <w:lang w:val="en-AU"/>
        </w:rPr>
        <w:t>;</w:t>
      </w:r>
    </w:p>
    <w:p w14:paraId="27B30B21" w14:textId="77777777" w:rsidR="00F81846" w:rsidRPr="004E1069" w:rsidRDefault="00F81846" w:rsidP="00F81846">
      <w:pPr>
        <w:pStyle w:val="ListParagraph"/>
        <w:numPr>
          <w:ilvl w:val="0"/>
          <w:numId w:val="11"/>
        </w:numPr>
        <w:rPr>
          <w:rFonts w:eastAsiaTheme="minorHAnsi" w:cstheme="minorBidi"/>
          <w:lang w:val="en-AU"/>
        </w:rPr>
      </w:pPr>
      <w:r>
        <w:rPr>
          <w:rFonts w:eastAsiaTheme="minorHAnsi" w:cstheme="minorBidi"/>
          <w:shd w:val="clear" w:color="auto" w:fill="FFFFFF"/>
          <w:lang w:val="en-AU"/>
        </w:rPr>
        <w:t>Identification of</w:t>
      </w:r>
      <w:r w:rsidRPr="004B1D94">
        <w:rPr>
          <w:rFonts w:eastAsiaTheme="minorHAnsi" w:cstheme="minorBidi"/>
          <w:shd w:val="clear" w:color="auto" w:fill="FFFFFF"/>
          <w:lang w:val="en-AU"/>
        </w:rPr>
        <w:t xml:space="preserve"> novel compounds that reduce methane production in N</w:t>
      </w:r>
      <w:r>
        <w:rPr>
          <w:rFonts w:eastAsiaTheme="minorHAnsi" w:cstheme="minorBidi"/>
          <w:shd w:val="clear" w:color="auto" w:fill="FFFFFF"/>
          <w:lang w:val="en-AU"/>
        </w:rPr>
        <w:t xml:space="preserve">ew </w:t>
      </w:r>
      <w:r w:rsidRPr="004B1D94">
        <w:rPr>
          <w:rFonts w:eastAsiaTheme="minorHAnsi" w:cstheme="minorBidi"/>
          <w:shd w:val="clear" w:color="auto" w:fill="FFFFFF"/>
          <w:lang w:val="en-AU"/>
        </w:rPr>
        <w:t>Z</w:t>
      </w:r>
      <w:r>
        <w:rPr>
          <w:rFonts w:eastAsiaTheme="minorHAnsi" w:cstheme="minorBidi"/>
          <w:shd w:val="clear" w:color="auto" w:fill="FFFFFF"/>
          <w:lang w:val="en-AU"/>
        </w:rPr>
        <w:t>ealand</w:t>
      </w:r>
      <w:r w:rsidRPr="004B1D94">
        <w:rPr>
          <w:rFonts w:eastAsiaTheme="minorHAnsi" w:cstheme="minorBidi"/>
          <w:shd w:val="clear" w:color="auto" w:fill="FFFFFF"/>
          <w:lang w:val="en-AU"/>
        </w:rPr>
        <w:t xml:space="preserve"> ruminant farm animals</w:t>
      </w:r>
      <w:r>
        <w:rPr>
          <w:rFonts w:eastAsiaTheme="minorHAnsi" w:cstheme="minorBidi"/>
          <w:shd w:val="clear" w:color="auto" w:fill="FFFFFF"/>
          <w:lang w:val="en-AU"/>
        </w:rPr>
        <w:t>;</w:t>
      </w:r>
    </w:p>
    <w:p w14:paraId="27B30B22" w14:textId="77777777" w:rsidR="00F81846" w:rsidRPr="004E1069" w:rsidRDefault="00F81846" w:rsidP="00F81846">
      <w:pPr>
        <w:pStyle w:val="ListParagraph"/>
        <w:numPr>
          <w:ilvl w:val="0"/>
          <w:numId w:val="11"/>
        </w:numPr>
        <w:rPr>
          <w:rFonts w:eastAsiaTheme="minorHAnsi" w:cstheme="minorBidi"/>
          <w:lang w:val="en-AU"/>
        </w:rPr>
      </w:pPr>
      <w:r>
        <w:rPr>
          <w:rFonts w:eastAsiaTheme="minorHAnsi" w:cstheme="minorBidi"/>
          <w:szCs w:val="21"/>
          <w:shd w:val="clear" w:color="auto" w:fill="FFFFFF"/>
          <w:lang w:val="en-AU"/>
        </w:rPr>
        <w:t>S</w:t>
      </w:r>
      <w:r w:rsidRPr="004E1069">
        <w:rPr>
          <w:rFonts w:eastAsiaTheme="minorHAnsi" w:cstheme="minorBidi"/>
          <w:szCs w:val="21"/>
          <w:shd w:val="clear" w:color="auto" w:fill="FFFFFF"/>
          <w:lang w:val="en-AU"/>
        </w:rPr>
        <w:t>ome </w:t>
      </w:r>
      <w:r>
        <w:rPr>
          <w:rFonts w:eastAsiaTheme="minorHAnsi" w:cstheme="minorBidi"/>
          <w:szCs w:val="21"/>
          <w:shd w:val="clear" w:color="auto" w:fill="FFFFFF"/>
          <w:lang w:val="en-AU"/>
        </w:rPr>
        <w:t>mice</w:t>
      </w:r>
      <w:r w:rsidRPr="004E1069">
        <w:rPr>
          <w:rFonts w:eastAsiaTheme="minorHAnsi" w:cstheme="minorBidi"/>
          <w:szCs w:val="21"/>
          <w:shd w:val="clear" w:color="auto" w:fill="FFFFFF"/>
          <w:lang w:val="en-AU"/>
        </w:rPr>
        <w:t xml:space="preserve"> became dehydrated in the course of </w:t>
      </w:r>
      <w:r>
        <w:rPr>
          <w:rFonts w:eastAsiaTheme="minorHAnsi" w:cstheme="minorBidi"/>
          <w:szCs w:val="21"/>
          <w:shd w:val="clear" w:color="auto" w:fill="FFFFFF"/>
          <w:lang w:val="en-AU"/>
        </w:rPr>
        <w:t>a project. N</w:t>
      </w:r>
      <w:r w:rsidRPr="004E1069">
        <w:rPr>
          <w:rFonts w:eastAsiaTheme="minorHAnsi" w:cstheme="minorBidi"/>
          <w:szCs w:val="21"/>
          <w:shd w:val="clear" w:color="auto" w:fill="FFFFFF"/>
          <w:lang w:val="en-AU"/>
        </w:rPr>
        <w:t>o cl</w:t>
      </w:r>
      <w:r>
        <w:rPr>
          <w:rFonts w:eastAsiaTheme="minorHAnsi" w:cstheme="minorBidi"/>
          <w:szCs w:val="21"/>
          <w:shd w:val="clear" w:color="auto" w:fill="FFFFFF"/>
          <w:lang w:val="en-AU"/>
        </w:rPr>
        <w:t>ear reason could be established -</w:t>
      </w:r>
      <w:r w:rsidRPr="004E1069">
        <w:rPr>
          <w:rFonts w:eastAsiaTheme="minorHAnsi" w:cstheme="minorBidi"/>
          <w:szCs w:val="21"/>
          <w:shd w:val="clear" w:color="auto" w:fill="FFFFFF"/>
          <w:lang w:val="en-AU"/>
        </w:rPr>
        <w:t xml:space="preserve"> various changes were made in their feeding and care, with little improvement</w:t>
      </w:r>
      <w:r>
        <w:rPr>
          <w:rFonts w:eastAsiaTheme="minorHAnsi" w:cstheme="minorBidi"/>
          <w:szCs w:val="21"/>
          <w:shd w:val="clear" w:color="auto" w:fill="FFFFFF"/>
          <w:lang w:val="en-AU"/>
        </w:rPr>
        <w:t>, and the mice were euthanased;</w:t>
      </w:r>
    </w:p>
    <w:p w14:paraId="27B30B23" w14:textId="77777777" w:rsidR="00F81846" w:rsidRPr="002467DE" w:rsidRDefault="00F81846" w:rsidP="00F81846">
      <w:pPr>
        <w:pStyle w:val="ListParagraph"/>
        <w:numPr>
          <w:ilvl w:val="0"/>
          <w:numId w:val="11"/>
        </w:numPr>
        <w:rPr>
          <w:rFonts w:eastAsiaTheme="minorHAnsi" w:cstheme="minorBidi"/>
          <w:lang w:val="en-AU"/>
        </w:rPr>
      </w:pPr>
      <w:r>
        <w:rPr>
          <w:rFonts w:eastAsiaTheme="minorHAnsi" w:cstheme="minorBidi"/>
          <w:color w:val="000000"/>
          <w:shd w:val="clear" w:color="auto" w:fill="FFFFFF"/>
          <w:lang w:val="en-AU"/>
        </w:rPr>
        <w:t>Mice were used to test the toxic</w:t>
      </w:r>
      <w:r w:rsidRPr="002467DE">
        <w:rPr>
          <w:rFonts w:eastAsiaTheme="minorHAnsi" w:cstheme="minorBidi"/>
          <w:color w:val="000000"/>
          <w:shd w:val="clear" w:color="auto" w:fill="FFFFFF"/>
          <w:lang w:val="en-AU"/>
        </w:rPr>
        <w:t>ity of food contaminants;</w:t>
      </w:r>
    </w:p>
    <w:p w14:paraId="27B30B24" w14:textId="77777777" w:rsidR="00F81846" w:rsidRPr="002467DE" w:rsidRDefault="00F81846" w:rsidP="00F81846">
      <w:pPr>
        <w:pStyle w:val="ListParagraph"/>
        <w:numPr>
          <w:ilvl w:val="0"/>
          <w:numId w:val="11"/>
        </w:numPr>
      </w:pPr>
      <w:r>
        <w:rPr>
          <w:rFonts w:eastAsiaTheme="minorHAnsi" w:cstheme="minorBidi"/>
          <w:color w:val="000000"/>
          <w:szCs w:val="22"/>
          <w:shd w:val="clear" w:color="auto" w:fill="FFFFFF"/>
          <w:lang w:val="en-AU"/>
        </w:rPr>
        <w:t>Mice were used in</w:t>
      </w:r>
      <w:r w:rsidRPr="002467DE">
        <w:rPr>
          <w:rFonts w:eastAsiaTheme="minorHAnsi" w:cstheme="minorBidi"/>
          <w:color w:val="000000"/>
          <w:szCs w:val="22"/>
          <w:shd w:val="clear" w:color="auto" w:fill="FFFFFF"/>
          <w:lang w:val="en-AU"/>
        </w:rPr>
        <w:t xml:space="preserve"> the development of a small animal bioassay as a model for livestoc</w:t>
      </w:r>
      <w:r>
        <w:rPr>
          <w:rFonts w:eastAsiaTheme="minorHAnsi" w:cstheme="minorBidi"/>
          <w:color w:val="000000"/>
          <w:szCs w:val="22"/>
          <w:shd w:val="clear" w:color="auto" w:fill="FFFFFF"/>
          <w:lang w:val="en-AU"/>
        </w:rPr>
        <w:t>k disease.</w:t>
      </w:r>
    </w:p>
    <w:p w14:paraId="27B30B25" w14:textId="77777777" w:rsidR="00F81846" w:rsidRPr="00627CBD" w:rsidRDefault="00F81846" w:rsidP="00F81846">
      <w:pPr>
        <w:jc w:val="both"/>
        <w:rPr>
          <w:highlight w:val="yellow"/>
        </w:rPr>
      </w:pPr>
    </w:p>
    <w:p w14:paraId="27B30B26" w14:textId="77777777" w:rsidR="00F81846" w:rsidRDefault="00F81846" w:rsidP="00F81846">
      <w:pPr>
        <w:jc w:val="both"/>
        <w:rPr>
          <w:b/>
          <w:highlight w:val="yellow"/>
        </w:rPr>
      </w:pPr>
      <w:r w:rsidRPr="008B5ADD">
        <w:rPr>
          <w:b/>
        </w:rPr>
        <w:lastRenderedPageBreak/>
        <w:t>Rabbits</w:t>
      </w:r>
    </w:p>
    <w:p w14:paraId="27B30B27" w14:textId="77777777" w:rsidR="00F81846" w:rsidRPr="00802ECA" w:rsidRDefault="00F81846" w:rsidP="00F81846">
      <w:pPr>
        <w:pStyle w:val="ListParagraph"/>
        <w:numPr>
          <w:ilvl w:val="0"/>
          <w:numId w:val="16"/>
        </w:numPr>
        <w:jc w:val="both"/>
      </w:pPr>
      <w:r w:rsidRPr="00802ECA">
        <w:t xml:space="preserve">Two rabbits died from unknown causes (possibly related to anaesthesia) during a project. </w:t>
      </w:r>
    </w:p>
    <w:p w14:paraId="27B30B28" w14:textId="77777777" w:rsidR="00F81846" w:rsidRPr="00627CBD" w:rsidRDefault="00F81846" w:rsidP="00F81846">
      <w:pPr>
        <w:jc w:val="both"/>
        <w:rPr>
          <w:highlight w:val="yellow"/>
        </w:rPr>
      </w:pPr>
    </w:p>
    <w:p w14:paraId="27B30B29" w14:textId="77777777" w:rsidR="00F81846" w:rsidRPr="008B5ADD" w:rsidRDefault="00F81846" w:rsidP="00F81846">
      <w:pPr>
        <w:jc w:val="both"/>
      </w:pPr>
      <w:r w:rsidRPr="008B5ADD">
        <w:rPr>
          <w:b/>
        </w:rPr>
        <w:t>Rats</w:t>
      </w:r>
      <w:r w:rsidRPr="008B5ADD">
        <w:t xml:space="preserve"> </w:t>
      </w:r>
    </w:p>
    <w:p w14:paraId="27B30B2A" w14:textId="77777777" w:rsidR="00F81846" w:rsidRPr="00D1464D" w:rsidRDefault="00F81846" w:rsidP="00F81846">
      <w:pPr>
        <w:pStyle w:val="ListParagraph"/>
        <w:numPr>
          <w:ilvl w:val="0"/>
          <w:numId w:val="12"/>
        </w:numPr>
      </w:pPr>
      <w:r w:rsidRPr="00BD1CB1">
        <w:rPr>
          <w:lang w:val="en-AU"/>
        </w:rPr>
        <w:t>A pilot study to improve the survival rates</w:t>
      </w:r>
      <w:r>
        <w:rPr>
          <w:lang w:val="en-AU"/>
        </w:rPr>
        <w:t xml:space="preserve"> of rats used in a stroke model;</w:t>
      </w:r>
    </w:p>
    <w:p w14:paraId="27B30B2B" w14:textId="77777777" w:rsidR="00F81846" w:rsidRPr="00891C23" w:rsidRDefault="00F81846" w:rsidP="00F81846">
      <w:pPr>
        <w:pStyle w:val="ListParagraph"/>
        <w:numPr>
          <w:ilvl w:val="0"/>
          <w:numId w:val="12"/>
        </w:numPr>
      </w:pPr>
      <w:r>
        <w:t xml:space="preserve">Exposure of neonatal rats to hypoxia for research into extreme prematurity; </w:t>
      </w:r>
    </w:p>
    <w:p w14:paraId="27B30B2C" w14:textId="77777777" w:rsidR="00F81846" w:rsidRPr="00E23C95" w:rsidRDefault="00F81846" w:rsidP="00F81846">
      <w:pPr>
        <w:pStyle w:val="ListParagraph"/>
        <w:numPr>
          <w:ilvl w:val="0"/>
          <w:numId w:val="12"/>
        </w:numPr>
        <w:rPr>
          <w:lang w:val="en-AU"/>
        </w:rPr>
      </w:pPr>
      <w:r>
        <w:t>A</w:t>
      </w:r>
      <w:r w:rsidRPr="00E23C95">
        <w:rPr>
          <w:lang w:val="en-AU"/>
        </w:rPr>
        <w:t xml:space="preserve"> project on serotonin effects on MDMA (Ecstasy) behaviour</w:t>
      </w:r>
      <w:r>
        <w:rPr>
          <w:lang w:val="en-AU"/>
        </w:rPr>
        <w:t>;</w:t>
      </w:r>
      <w:r w:rsidRPr="00E23C95">
        <w:rPr>
          <w:lang w:val="en-AU"/>
        </w:rPr>
        <w:t xml:space="preserve"> </w:t>
      </w:r>
    </w:p>
    <w:p w14:paraId="27B30B2D" w14:textId="77777777" w:rsidR="00F81846" w:rsidRPr="008B5ADD" w:rsidRDefault="00F81846" w:rsidP="00F81846">
      <w:pPr>
        <w:pStyle w:val="ListParagraph"/>
        <w:numPr>
          <w:ilvl w:val="0"/>
          <w:numId w:val="12"/>
        </w:numPr>
        <w:rPr>
          <w:rFonts w:eastAsiaTheme="minorHAnsi" w:cstheme="minorBidi"/>
          <w:szCs w:val="20"/>
          <w:lang w:val="en-AU"/>
        </w:rPr>
      </w:pPr>
      <w:r>
        <w:rPr>
          <w:rFonts w:eastAsiaTheme="minorHAnsi" w:cstheme="minorBidi"/>
          <w:szCs w:val="21"/>
          <w:shd w:val="clear" w:color="auto" w:fill="FFFFFF"/>
          <w:lang w:val="en-AU"/>
        </w:rPr>
        <w:t>Death</w:t>
      </w:r>
      <w:r w:rsidRPr="00802ECA">
        <w:rPr>
          <w:rFonts w:eastAsiaTheme="minorHAnsi" w:cstheme="minorBidi"/>
          <w:szCs w:val="21"/>
          <w:shd w:val="clear" w:color="auto" w:fill="FFFFFF"/>
          <w:lang w:val="en-AU"/>
        </w:rPr>
        <w:t xml:space="preserve"> </w:t>
      </w:r>
      <w:r>
        <w:rPr>
          <w:rFonts w:eastAsiaTheme="minorHAnsi" w:cstheme="minorBidi"/>
          <w:szCs w:val="21"/>
          <w:shd w:val="clear" w:color="auto" w:fill="FFFFFF"/>
          <w:lang w:val="en-AU"/>
        </w:rPr>
        <w:t>due to</w:t>
      </w:r>
      <w:r w:rsidRPr="00802ECA">
        <w:rPr>
          <w:rFonts w:eastAsiaTheme="minorHAnsi" w:cstheme="minorBidi"/>
          <w:szCs w:val="21"/>
          <w:shd w:val="clear" w:color="auto" w:fill="FFFFFF"/>
          <w:lang w:val="en-AU"/>
        </w:rPr>
        <w:t xml:space="preserve"> adverse reactions to anaesthetic</w:t>
      </w:r>
      <w:r w:rsidRPr="00802ECA">
        <w:rPr>
          <w:rFonts w:eastAsiaTheme="minorHAnsi" w:cstheme="minorBidi"/>
          <w:i/>
          <w:szCs w:val="21"/>
          <w:shd w:val="clear" w:color="auto" w:fill="FFFFFF"/>
          <w:lang w:val="en-AU"/>
        </w:rPr>
        <w:t> </w:t>
      </w:r>
      <w:r w:rsidRPr="00802ECA">
        <w:rPr>
          <w:rFonts w:eastAsiaTheme="minorHAnsi" w:cstheme="minorBidi"/>
          <w:szCs w:val="21"/>
          <w:shd w:val="clear" w:color="auto" w:fill="FFFFFF"/>
          <w:lang w:val="en-AU"/>
        </w:rPr>
        <w:t>and surgical complications.</w:t>
      </w:r>
    </w:p>
    <w:p w14:paraId="27B30B2E" w14:textId="77777777" w:rsidR="00F81846" w:rsidRDefault="00F81846" w:rsidP="00F81846">
      <w:pPr>
        <w:ind w:left="360" w:hanging="360"/>
        <w:rPr>
          <w:b/>
        </w:rPr>
      </w:pPr>
    </w:p>
    <w:p w14:paraId="27B30B2F" w14:textId="77777777" w:rsidR="00F81846" w:rsidRPr="008B5ADD" w:rsidRDefault="00F81846" w:rsidP="00F81846">
      <w:pPr>
        <w:ind w:left="360" w:hanging="360"/>
        <w:rPr>
          <w:rFonts w:eastAsiaTheme="minorHAnsi" w:cstheme="minorBidi"/>
          <w:lang w:val="en-AU"/>
        </w:rPr>
      </w:pPr>
      <w:r w:rsidRPr="008B5ADD">
        <w:rPr>
          <w:b/>
        </w:rPr>
        <w:t>Pest Control</w:t>
      </w:r>
    </w:p>
    <w:p w14:paraId="27B30B30" w14:textId="77777777" w:rsidR="00F81846" w:rsidRPr="008B5ADD" w:rsidRDefault="00F81846" w:rsidP="00F81846">
      <w:pPr>
        <w:pStyle w:val="ListParagraph"/>
        <w:numPr>
          <w:ilvl w:val="0"/>
          <w:numId w:val="13"/>
        </w:numPr>
      </w:pPr>
      <w:r w:rsidRPr="008B5ADD">
        <w:t xml:space="preserve">Possums, rats, mice and ferrets were used in studies designed to improve effectiveness and humaneness of pest control methods; </w:t>
      </w:r>
    </w:p>
    <w:p w14:paraId="27B30B31" w14:textId="77777777" w:rsidR="00F81846" w:rsidRPr="00C7244E" w:rsidRDefault="00F81846" w:rsidP="00F81846">
      <w:pPr>
        <w:pStyle w:val="ListParagraph"/>
        <w:numPr>
          <w:ilvl w:val="0"/>
          <w:numId w:val="13"/>
        </w:numPr>
        <w:rPr>
          <w:rFonts w:eastAsiaTheme="minorHAnsi" w:cstheme="minorBidi"/>
          <w:color w:val="000000"/>
          <w:szCs w:val="19"/>
          <w:lang w:val="en-AU"/>
        </w:rPr>
      </w:pPr>
      <w:r w:rsidRPr="00C7244E">
        <w:rPr>
          <w:rFonts w:eastAsiaTheme="minorHAnsi" w:cstheme="minorBidi"/>
          <w:color w:val="000000"/>
          <w:szCs w:val="19"/>
          <w:lang w:val="en-AU"/>
        </w:rPr>
        <w:t>Possums were used in a field-based project aimed to identify the minimum effective size for cereal ba</w:t>
      </w:r>
      <w:r>
        <w:rPr>
          <w:rFonts w:eastAsiaTheme="minorHAnsi" w:cstheme="minorBidi"/>
          <w:color w:val="000000"/>
          <w:szCs w:val="19"/>
          <w:lang w:val="en-AU"/>
        </w:rPr>
        <w:t>its used in aerial 1080 baiting;</w:t>
      </w:r>
    </w:p>
    <w:p w14:paraId="27B30B32" w14:textId="3957AFBA" w:rsidR="00DF3A3A" w:rsidRPr="00DF3A3A" w:rsidRDefault="00F81846" w:rsidP="00F81846">
      <w:pPr>
        <w:pStyle w:val="ListParagraph"/>
        <w:numPr>
          <w:ilvl w:val="0"/>
          <w:numId w:val="13"/>
        </w:numPr>
        <w:rPr>
          <w:rFonts w:eastAsiaTheme="minorHAnsi" w:cstheme="minorBidi"/>
          <w:color w:val="000000"/>
          <w:lang w:val="en-AU"/>
        </w:rPr>
      </w:pPr>
      <w:r>
        <w:rPr>
          <w:rFonts w:eastAsiaTheme="minorHAnsi" w:cstheme="minorBidi"/>
          <w:color w:val="000000"/>
          <w:lang w:val="en-AU"/>
        </w:rPr>
        <w:t>A</w:t>
      </w:r>
      <w:r w:rsidRPr="00C7244E">
        <w:rPr>
          <w:rFonts w:eastAsiaTheme="minorHAnsi" w:cstheme="minorBidi"/>
          <w:color w:val="000000"/>
          <w:lang w:val="en-AU"/>
        </w:rPr>
        <w:t xml:space="preserve"> trial to assess the effects of a new strain of </w:t>
      </w:r>
      <w:r w:rsidR="00EC1943">
        <w:rPr>
          <w:rFonts w:eastAsiaTheme="minorHAnsi" w:cstheme="minorBidi"/>
          <w:color w:val="000000"/>
          <w:lang w:val="en-AU"/>
        </w:rPr>
        <w:t>r</w:t>
      </w:r>
      <w:r w:rsidRPr="00C7244E">
        <w:rPr>
          <w:rFonts w:eastAsiaTheme="minorHAnsi" w:cstheme="minorBidi"/>
          <w:color w:val="000000"/>
          <w:lang w:val="en-AU"/>
        </w:rPr>
        <w:t xml:space="preserve">abbit </w:t>
      </w:r>
      <w:r w:rsidR="00EC1943">
        <w:rPr>
          <w:rFonts w:eastAsiaTheme="minorHAnsi" w:cstheme="minorBidi"/>
          <w:color w:val="000000"/>
          <w:lang w:val="en-AU"/>
        </w:rPr>
        <w:t>c</w:t>
      </w:r>
      <w:r w:rsidRPr="00C7244E">
        <w:rPr>
          <w:rFonts w:eastAsiaTheme="minorHAnsi" w:cstheme="minorBidi"/>
          <w:color w:val="000000"/>
          <w:lang w:val="en-AU"/>
        </w:rPr>
        <w:t>al</w:t>
      </w:r>
      <w:r w:rsidR="001374E3">
        <w:rPr>
          <w:rFonts w:eastAsiaTheme="minorHAnsi" w:cstheme="minorBidi"/>
          <w:color w:val="000000"/>
          <w:lang w:val="en-AU"/>
        </w:rPr>
        <w:t>i</w:t>
      </w:r>
      <w:r w:rsidRPr="00C7244E">
        <w:rPr>
          <w:rFonts w:eastAsiaTheme="minorHAnsi" w:cstheme="minorBidi"/>
          <w:color w:val="000000"/>
          <w:lang w:val="en-AU"/>
        </w:rPr>
        <w:t xml:space="preserve">civirus disease on efficacy of current </w:t>
      </w:r>
      <w:r w:rsidR="00EC1943">
        <w:rPr>
          <w:rFonts w:eastAsiaTheme="minorHAnsi" w:cstheme="minorBidi"/>
          <w:color w:val="000000"/>
          <w:lang w:val="en-AU"/>
        </w:rPr>
        <w:t>r</w:t>
      </w:r>
      <w:r w:rsidRPr="00C7244E">
        <w:rPr>
          <w:rFonts w:eastAsiaTheme="minorHAnsi" w:cstheme="minorBidi"/>
          <w:color w:val="000000"/>
          <w:lang w:val="en-AU"/>
        </w:rPr>
        <w:t xml:space="preserve">abbit </w:t>
      </w:r>
      <w:r w:rsidR="00EC1943">
        <w:rPr>
          <w:rFonts w:eastAsiaTheme="minorHAnsi" w:cstheme="minorBidi"/>
          <w:color w:val="000000"/>
          <w:lang w:val="en-AU"/>
        </w:rPr>
        <w:t>h</w:t>
      </w:r>
      <w:r w:rsidRPr="00C7244E">
        <w:rPr>
          <w:rFonts w:eastAsiaTheme="minorHAnsi" w:cstheme="minorBidi"/>
          <w:color w:val="000000"/>
          <w:lang w:val="en-AU"/>
        </w:rPr>
        <w:t xml:space="preserve">aemorrhagic </w:t>
      </w:r>
      <w:r w:rsidR="00EC1943">
        <w:rPr>
          <w:rFonts w:eastAsiaTheme="minorHAnsi" w:cstheme="minorBidi"/>
          <w:color w:val="000000"/>
          <w:lang w:val="en-AU"/>
        </w:rPr>
        <w:t>d</w:t>
      </w:r>
      <w:r w:rsidRPr="00C7244E">
        <w:rPr>
          <w:rFonts w:eastAsiaTheme="minorHAnsi" w:cstheme="minorBidi"/>
          <w:color w:val="000000"/>
          <w:lang w:val="en-AU"/>
        </w:rPr>
        <w:t xml:space="preserve">isease circulating in the wild. </w:t>
      </w:r>
      <w:r w:rsidRPr="00C7244E">
        <w:rPr>
          <w:rFonts w:eastAsiaTheme="minorHAnsi" w:cstheme="minorBidi"/>
          <w:color w:val="000000"/>
          <w:szCs w:val="19"/>
          <w:lang w:val="en-AU"/>
        </w:rPr>
        <w:t>The findings will inform the biological control of rabbits.</w:t>
      </w:r>
    </w:p>
    <w:p w14:paraId="27B30B33" w14:textId="77777777" w:rsidR="00DF3A3A" w:rsidRDefault="00DF3A3A" w:rsidP="00DF3A3A">
      <w:pPr>
        <w:rPr>
          <w:rFonts w:eastAsiaTheme="minorHAnsi" w:cstheme="minorBidi"/>
          <w:color w:val="000000"/>
          <w:lang w:val="en-AU"/>
        </w:rPr>
      </w:pPr>
    </w:p>
    <w:p w14:paraId="27B30B34" w14:textId="77777777" w:rsidR="001A5548" w:rsidRPr="00B03A0B" w:rsidRDefault="001A5548" w:rsidP="001A5548">
      <w:pPr>
        <w:pStyle w:val="Heading1"/>
      </w:pPr>
      <w:bookmarkStart w:id="25" w:name="_Toc517943400"/>
      <w:r w:rsidRPr="00B03A0B">
        <w:t>The Three Rs</w:t>
      </w:r>
      <w:bookmarkEnd w:id="25"/>
    </w:p>
    <w:p w14:paraId="4ADEAD2D" w14:textId="1F96D6C6" w:rsidR="00360D58" w:rsidRDefault="00B03A0B" w:rsidP="0063776E">
      <w:pPr>
        <w:rPr>
          <w:lang w:val="en-AU"/>
        </w:rPr>
      </w:pPr>
      <w:r w:rsidRPr="00B03A0B">
        <w:t>Sixty</w:t>
      </w:r>
      <w:r w:rsidR="008D2ACD">
        <w:t>-</w:t>
      </w:r>
      <w:r w:rsidRPr="00B03A0B">
        <w:t>four sheep</w:t>
      </w:r>
      <w:r w:rsidR="001A5548" w:rsidRPr="00B03A0B">
        <w:t xml:space="preserve"> were recorded as being used in the development of alternatives in </w:t>
      </w:r>
      <w:r w:rsidR="00DB7C1F" w:rsidRPr="00B03A0B">
        <w:t>2016</w:t>
      </w:r>
      <w:r w:rsidR="001A5548" w:rsidRPr="00B03A0B">
        <w:t>.</w:t>
      </w:r>
      <w:r w:rsidRPr="00B03A0B">
        <w:t xml:space="preserve"> </w:t>
      </w:r>
      <w:r w:rsidRPr="00B03A0B">
        <w:rPr>
          <w:lang w:val="en-AU"/>
        </w:rPr>
        <w:t>The experiment involving these sheep is part of a wider research programme aimed at understanding the nutritional needs of very young lambs via development of an </w:t>
      </w:r>
      <w:r w:rsidRPr="00B03A0B">
        <w:rPr>
          <w:i/>
          <w:lang w:val="en-AU"/>
        </w:rPr>
        <w:t>in silico </w:t>
      </w:r>
      <w:r w:rsidRPr="00B03A0B">
        <w:rPr>
          <w:lang w:val="en-AU"/>
        </w:rPr>
        <w:t xml:space="preserve">biological growth model.  The object of this particular project was to test whether feeding growing lambs different </w:t>
      </w:r>
      <w:r w:rsidR="002570CD">
        <w:rPr>
          <w:lang w:val="en-AU"/>
        </w:rPr>
        <w:t xml:space="preserve">protein to </w:t>
      </w:r>
      <w:r w:rsidR="002570CD" w:rsidRPr="00B03A0B">
        <w:rPr>
          <w:lang w:val="en-AU"/>
        </w:rPr>
        <w:t>energy</w:t>
      </w:r>
      <w:r w:rsidRPr="00B03A0B">
        <w:rPr>
          <w:lang w:val="en-AU"/>
        </w:rPr>
        <w:t xml:space="preserve"> ratio requirements increased their growth rate and improved nutrient utilisation as modelling suggested.  </w:t>
      </w:r>
      <w:r w:rsidR="0063776E">
        <w:rPr>
          <w:lang w:val="en-AU"/>
        </w:rPr>
        <w:t>This research aims to reduce the number of sheep needed in the trial as the models will</w:t>
      </w:r>
      <w:r w:rsidR="0063776E" w:rsidRPr="0063776E">
        <w:rPr>
          <w:rFonts w:ascii="Calibri" w:eastAsiaTheme="minorHAnsi" w:hAnsi="Calibri"/>
          <w:szCs w:val="22"/>
          <w:lang w:val="en-AU"/>
        </w:rPr>
        <w:t xml:space="preserve"> </w:t>
      </w:r>
      <w:r w:rsidR="0063776E" w:rsidRPr="0063776E">
        <w:rPr>
          <w:lang w:val="en-AU"/>
        </w:rPr>
        <w:t>allow the assessment of many different feeding strategies without having to conduct an animal trial. Only the most appropriate one will go on to be validated in an animal trial.</w:t>
      </w:r>
      <w:r w:rsidR="008F2B35">
        <w:rPr>
          <w:lang w:val="en-AU"/>
        </w:rPr>
        <w:t xml:space="preserve"> This approach will allow </w:t>
      </w:r>
      <w:r w:rsidR="00360D58">
        <w:rPr>
          <w:lang w:val="en-AU"/>
        </w:rPr>
        <w:t xml:space="preserve">for the identification of knowledge gaps and facilitate specifically designed animal trials can provide information that will help to evolve the model as a whole. </w:t>
      </w:r>
    </w:p>
    <w:p w14:paraId="275AD2A5" w14:textId="77777777" w:rsidR="00360D58" w:rsidRPr="004216B7" w:rsidRDefault="00360D58" w:rsidP="0063776E">
      <w:pPr>
        <w:rPr>
          <w:rFonts w:cs="Arial"/>
          <w:szCs w:val="20"/>
          <w:lang w:val="en-AU"/>
        </w:rPr>
      </w:pPr>
    </w:p>
    <w:p w14:paraId="35A2D503" w14:textId="00234BEE" w:rsidR="00360D58" w:rsidRPr="004216B7" w:rsidRDefault="00360D58" w:rsidP="00360D58">
      <w:pPr>
        <w:pStyle w:val="ox-b0d93b6ff2-ox-c2b464247f-msonormal"/>
        <w:shd w:val="clear" w:color="auto" w:fill="FFFFFF"/>
        <w:spacing w:beforeLines="0" w:afterLines="0"/>
        <w:rPr>
          <w:rFonts w:ascii="Arial" w:hAnsi="Arial" w:cs="Arial"/>
        </w:rPr>
      </w:pPr>
      <w:r w:rsidRPr="004216B7">
        <w:rPr>
          <w:rFonts w:ascii="Arial" w:hAnsi="Arial" w:cs="Arial"/>
        </w:rPr>
        <w:t xml:space="preserve">The lamb research in question included the following steps: </w:t>
      </w:r>
    </w:p>
    <w:p w14:paraId="42D2A337" w14:textId="77777777" w:rsidR="00360D58" w:rsidRPr="004216B7" w:rsidRDefault="00360D58" w:rsidP="00360D58">
      <w:pPr>
        <w:pStyle w:val="ox-b0d93b6ff2-ox-c2b464247f-msonormal"/>
        <w:numPr>
          <w:ilvl w:val="0"/>
          <w:numId w:val="18"/>
        </w:numPr>
        <w:shd w:val="clear" w:color="auto" w:fill="FFFFFF"/>
        <w:spacing w:beforeLines="0" w:afterLines="0"/>
        <w:ind w:left="709" w:hanging="709"/>
        <w:rPr>
          <w:rFonts w:ascii="Arial" w:hAnsi="Arial" w:cs="Arial"/>
        </w:rPr>
      </w:pPr>
      <w:r w:rsidRPr="004216B7">
        <w:rPr>
          <w:rFonts w:ascii="Arial" w:hAnsi="Arial" w:cs="Arial"/>
        </w:rPr>
        <w:t>The nutrient requirement for the modern sheep genotype, and lambs before weaning, have been revised/established;  </w:t>
      </w:r>
    </w:p>
    <w:p w14:paraId="25CC47A1" w14:textId="77777777" w:rsidR="00360D58" w:rsidRPr="004216B7" w:rsidRDefault="00360D58" w:rsidP="00360D58">
      <w:pPr>
        <w:pStyle w:val="ox-b0d93b6ff2-ox-c2b464247f-msolistparagraph"/>
        <w:numPr>
          <w:ilvl w:val="0"/>
          <w:numId w:val="18"/>
        </w:numPr>
        <w:shd w:val="clear" w:color="auto" w:fill="FFFFFF"/>
        <w:spacing w:beforeLines="0" w:afterLines="0"/>
        <w:ind w:left="709" w:hanging="709"/>
        <w:rPr>
          <w:rFonts w:ascii="Arial" w:hAnsi="Arial" w:cs="Arial"/>
        </w:rPr>
      </w:pPr>
      <w:r w:rsidRPr="004216B7">
        <w:rPr>
          <w:rFonts w:ascii="Arial" w:hAnsi="Arial" w:cs="Arial"/>
        </w:rPr>
        <w:t>Based on those requirements, a very simple model was developed to find out what the optimal diet composition for lambs before weaning should be;</w:t>
      </w:r>
    </w:p>
    <w:p w14:paraId="28E4AC61" w14:textId="77777777" w:rsidR="00360D58" w:rsidRPr="004216B7" w:rsidRDefault="00360D58" w:rsidP="00360D58">
      <w:pPr>
        <w:pStyle w:val="ox-b0d93b6ff2-ox-c2b464247f-msolistparagraph"/>
        <w:numPr>
          <w:ilvl w:val="0"/>
          <w:numId w:val="18"/>
        </w:numPr>
        <w:shd w:val="clear" w:color="auto" w:fill="FFFFFF"/>
        <w:spacing w:beforeLines="0" w:afterLines="0"/>
        <w:ind w:left="709" w:hanging="709"/>
        <w:rPr>
          <w:rFonts w:ascii="Arial" w:hAnsi="Arial" w:cs="Arial"/>
        </w:rPr>
      </w:pPr>
      <w:r w:rsidRPr="004216B7">
        <w:rPr>
          <w:rFonts w:ascii="Arial" w:hAnsi="Arial" w:cs="Arial"/>
        </w:rPr>
        <w:t>An experiment was conducted to see if what the simple model predicted did actually happen;</w:t>
      </w:r>
    </w:p>
    <w:p w14:paraId="67B5C440" w14:textId="77777777" w:rsidR="00360D58" w:rsidRPr="004216B7" w:rsidRDefault="00360D58" w:rsidP="00360D58">
      <w:pPr>
        <w:pStyle w:val="ox-b0d93b6ff2-ox-c2b464247f-msolistparagraph"/>
        <w:numPr>
          <w:ilvl w:val="0"/>
          <w:numId w:val="18"/>
        </w:numPr>
        <w:shd w:val="clear" w:color="auto" w:fill="FFFFFF"/>
        <w:spacing w:beforeLines="0" w:afterLines="0"/>
        <w:ind w:left="709" w:hanging="709"/>
        <w:rPr>
          <w:rFonts w:ascii="Arial" w:hAnsi="Arial" w:cs="Arial"/>
        </w:rPr>
      </w:pPr>
      <w:r w:rsidRPr="004216B7">
        <w:rPr>
          <w:rFonts w:ascii="Arial" w:hAnsi="Arial" w:cs="Arial"/>
        </w:rPr>
        <w:t>Based on those observation, a further model was developed to daily protein and fat deposition;</w:t>
      </w:r>
    </w:p>
    <w:p w14:paraId="4336C23C" w14:textId="77777777" w:rsidR="00360D58" w:rsidRPr="004216B7" w:rsidRDefault="00360D58" w:rsidP="00360D58">
      <w:pPr>
        <w:pStyle w:val="ox-b0d93b6ff2-ox-c2b464247f-msolistparagraph"/>
        <w:numPr>
          <w:ilvl w:val="0"/>
          <w:numId w:val="18"/>
        </w:numPr>
        <w:shd w:val="clear" w:color="auto" w:fill="FFFFFF"/>
        <w:spacing w:beforeLines="0" w:afterLines="0"/>
        <w:ind w:left="709" w:hanging="709"/>
        <w:rPr>
          <w:rFonts w:ascii="Arial" w:hAnsi="Arial" w:cs="Arial"/>
        </w:rPr>
      </w:pPr>
      <w:r w:rsidRPr="004216B7">
        <w:rPr>
          <w:rFonts w:ascii="Arial" w:hAnsi="Arial" w:cs="Arial"/>
        </w:rPr>
        <w:t>The model was then evaluated against existing data set, and this was not perfect there are still a few gaps in our knowledge.</w:t>
      </w:r>
    </w:p>
    <w:p w14:paraId="0FA30E80" w14:textId="45785D5F" w:rsidR="0063776E" w:rsidRPr="001374E3" w:rsidRDefault="0063776E" w:rsidP="0063776E">
      <w:pPr>
        <w:rPr>
          <w:lang w:val="en-AU"/>
        </w:rPr>
      </w:pPr>
      <w:r w:rsidRPr="001374E3">
        <w:rPr>
          <w:lang w:val="en-AU"/>
        </w:rPr>
        <w:t xml:space="preserve">  </w:t>
      </w:r>
    </w:p>
    <w:p w14:paraId="27B30B35" w14:textId="56354989" w:rsidR="00B03A0B" w:rsidRPr="00B03A0B" w:rsidRDefault="0063776E" w:rsidP="00B03A0B">
      <w:pPr>
        <w:rPr>
          <w:lang w:val="en-AU"/>
        </w:rPr>
      </w:pPr>
      <w:r>
        <w:rPr>
          <w:lang w:val="en-AU"/>
        </w:rPr>
        <w:t xml:space="preserve"> </w:t>
      </w:r>
      <w:r w:rsidR="008F2B35" w:rsidRPr="00B03A0B">
        <w:rPr>
          <w:lang w:val="en-AU"/>
        </w:rPr>
        <w:t>It</w:t>
      </w:r>
      <w:r w:rsidR="00B03A0B" w:rsidRPr="00B03A0B">
        <w:rPr>
          <w:lang w:val="en-AU"/>
        </w:rPr>
        <w:t xml:space="preserve"> is envisaged that this work will lead to further research to develop the optimal milk replacer and pellets which is of prime importance to the growing sheep and goat milking industries where lambs and goat kids will be raised artificially.</w:t>
      </w:r>
    </w:p>
    <w:p w14:paraId="27B30B38" w14:textId="77777777" w:rsidR="007403D8" w:rsidRPr="00627CBD" w:rsidRDefault="007403D8" w:rsidP="001A5548">
      <w:pPr>
        <w:rPr>
          <w:highlight w:val="yellow"/>
        </w:rPr>
      </w:pPr>
    </w:p>
    <w:p w14:paraId="27B30B3D" w14:textId="77777777" w:rsidR="007403D8" w:rsidRPr="00627CBD" w:rsidRDefault="007403D8" w:rsidP="007403D8">
      <w:pPr>
        <w:rPr>
          <w:highlight w:val="yellow"/>
        </w:rPr>
      </w:pPr>
    </w:p>
    <w:p w14:paraId="27B30B42" w14:textId="3EF17F5D" w:rsidR="001A5548" w:rsidRPr="00627CBD" w:rsidRDefault="001A5548" w:rsidP="007403D8">
      <w:pPr>
        <w:rPr>
          <w:highlight w:val="yellow"/>
        </w:rPr>
        <w:sectPr w:rsidR="001A5548" w:rsidRPr="00627CBD">
          <w:footerReference w:type="default" r:id="rId28"/>
          <w:pgSz w:w="11906" w:h="16838"/>
          <w:pgMar w:top="1134" w:right="1418" w:bottom="1134" w:left="1418" w:header="720" w:footer="720" w:gutter="0"/>
          <w:pgNumType w:start="1"/>
          <w:cols w:space="720"/>
        </w:sectPr>
      </w:pPr>
    </w:p>
    <w:p w14:paraId="27B30B43" w14:textId="77777777" w:rsidR="001A5548" w:rsidRPr="004644C2" w:rsidRDefault="001A5548" w:rsidP="00511ED5">
      <w:pPr>
        <w:pStyle w:val="Heading1"/>
        <w:numPr>
          <w:ilvl w:val="0"/>
          <w:numId w:val="0"/>
        </w:numPr>
        <w:ind w:left="432" w:hanging="432"/>
      </w:pPr>
      <w:bookmarkStart w:id="26" w:name="_Toc464824819"/>
      <w:bookmarkStart w:id="27" w:name="_Toc517943401"/>
      <w:r w:rsidRPr="004644C2">
        <w:lastRenderedPageBreak/>
        <w:t>Appendix 1</w:t>
      </w:r>
      <w:bookmarkEnd w:id="26"/>
      <w:bookmarkEnd w:id="27"/>
      <w:r w:rsidRPr="004644C2">
        <w:t xml:space="preserve">  </w:t>
      </w:r>
    </w:p>
    <w:p w14:paraId="27B30B44" w14:textId="4762A144" w:rsidR="001A5548" w:rsidRPr="00E36196" w:rsidRDefault="001A5548" w:rsidP="00511ED5">
      <w:pPr>
        <w:pStyle w:val="Heading2"/>
        <w:numPr>
          <w:ilvl w:val="0"/>
          <w:numId w:val="0"/>
        </w:numPr>
        <w:ind w:left="576" w:hanging="576"/>
      </w:pPr>
      <w:bookmarkStart w:id="28" w:name="_Toc237406673"/>
      <w:bookmarkStart w:id="29" w:name="_Toc464824820"/>
      <w:bookmarkStart w:id="30" w:name="_Toc517943402"/>
      <w:r w:rsidRPr="00E36196">
        <w:t xml:space="preserve">Animal Usage Report: Five-year summary of the number of animals used </w:t>
      </w:r>
      <w:r w:rsidR="00511ED5">
        <w:t xml:space="preserve">and the percentage that died or </w:t>
      </w:r>
      <w:r w:rsidRPr="00E36196">
        <w:t>were euthanased (by species)</w:t>
      </w:r>
      <w:bookmarkEnd w:id="28"/>
      <w:bookmarkEnd w:id="29"/>
      <w:bookmarkEnd w:id="30"/>
    </w:p>
    <w:tbl>
      <w:tblPr>
        <w:tblpPr w:leftFromText="180" w:rightFromText="180" w:vertAnchor="text" w:horzAnchor="margin" w:tblpXSpec="right" w:tblpY="38"/>
        <w:tblW w:w="1474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7"/>
        <w:gridCol w:w="1275"/>
        <w:gridCol w:w="1494"/>
        <w:gridCol w:w="1134"/>
        <w:gridCol w:w="1417"/>
        <w:gridCol w:w="1134"/>
        <w:gridCol w:w="1559"/>
        <w:gridCol w:w="1134"/>
        <w:gridCol w:w="1418"/>
        <w:gridCol w:w="1134"/>
        <w:gridCol w:w="1417"/>
      </w:tblGrid>
      <w:tr w:rsidR="00D85A91" w:rsidRPr="00E36196" w14:paraId="27B30B4B" w14:textId="77777777">
        <w:trPr>
          <w:cantSplit/>
          <w:jc w:val="right"/>
        </w:trPr>
        <w:tc>
          <w:tcPr>
            <w:tcW w:w="1627" w:type="dxa"/>
          </w:tcPr>
          <w:p w14:paraId="27B30B45" w14:textId="44A26042" w:rsidR="00D85A91" w:rsidRPr="00E36196" w:rsidRDefault="0003703E" w:rsidP="00D85A91">
            <w:pPr>
              <w:jc w:val="center"/>
              <w:rPr>
                <w:rFonts w:cs="Arial"/>
                <w:sz w:val="22"/>
                <w:szCs w:val="22"/>
              </w:rPr>
            </w:pPr>
            <w:r>
              <w:rPr>
                <w:rFonts w:cs="Arial"/>
                <w:sz w:val="22"/>
                <w:szCs w:val="22"/>
              </w:rPr>
              <w:t xml:space="preserve"> </w:t>
            </w:r>
          </w:p>
        </w:tc>
        <w:tc>
          <w:tcPr>
            <w:tcW w:w="2769" w:type="dxa"/>
            <w:gridSpan w:val="2"/>
          </w:tcPr>
          <w:p w14:paraId="27B30B46" w14:textId="77777777" w:rsidR="00D85A91" w:rsidRPr="00E36196" w:rsidRDefault="00D85A91" w:rsidP="009E4F6D">
            <w:pPr>
              <w:jc w:val="center"/>
              <w:rPr>
                <w:rFonts w:cs="Arial"/>
                <w:szCs w:val="22"/>
              </w:rPr>
            </w:pPr>
            <w:r w:rsidRPr="00E36196">
              <w:rPr>
                <w:rFonts w:cs="Arial"/>
                <w:sz w:val="22"/>
                <w:szCs w:val="22"/>
              </w:rPr>
              <w:t>2016</w:t>
            </w:r>
          </w:p>
        </w:tc>
        <w:tc>
          <w:tcPr>
            <w:tcW w:w="2551" w:type="dxa"/>
            <w:gridSpan w:val="2"/>
          </w:tcPr>
          <w:p w14:paraId="27B30B47" w14:textId="77777777" w:rsidR="00D85A91" w:rsidRPr="00E36196" w:rsidRDefault="00D85A91" w:rsidP="00D85A91">
            <w:pPr>
              <w:jc w:val="center"/>
              <w:rPr>
                <w:rFonts w:cs="Arial"/>
                <w:sz w:val="22"/>
                <w:szCs w:val="22"/>
              </w:rPr>
            </w:pPr>
            <w:r w:rsidRPr="00E36196">
              <w:rPr>
                <w:rFonts w:cs="Arial"/>
                <w:sz w:val="22"/>
                <w:szCs w:val="22"/>
              </w:rPr>
              <w:t>2015</w:t>
            </w:r>
          </w:p>
        </w:tc>
        <w:tc>
          <w:tcPr>
            <w:tcW w:w="2693" w:type="dxa"/>
            <w:gridSpan w:val="2"/>
          </w:tcPr>
          <w:p w14:paraId="27B30B48" w14:textId="77777777" w:rsidR="00D85A91" w:rsidRPr="00E36196" w:rsidRDefault="00AD21AB" w:rsidP="00D85A91">
            <w:pPr>
              <w:jc w:val="center"/>
              <w:rPr>
                <w:rFonts w:cs="Arial"/>
                <w:szCs w:val="22"/>
              </w:rPr>
            </w:pPr>
            <w:r>
              <w:rPr>
                <w:rFonts w:cs="Arial"/>
                <w:sz w:val="22"/>
                <w:szCs w:val="22"/>
              </w:rPr>
              <w:t>2015</w:t>
            </w:r>
          </w:p>
        </w:tc>
        <w:tc>
          <w:tcPr>
            <w:tcW w:w="2552" w:type="dxa"/>
            <w:gridSpan w:val="2"/>
          </w:tcPr>
          <w:p w14:paraId="27B30B49" w14:textId="77777777" w:rsidR="00D85A91" w:rsidRPr="00E36196" w:rsidRDefault="00D85A91" w:rsidP="00D85A91">
            <w:pPr>
              <w:jc w:val="center"/>
              <w:rPr>
                <w:rFonts w:cs="Arial"/>
                <w:szCs w:val="22"/>
              </w:rPr>
            </w:pPr>
            <w:r w:rsidRPr="00E36196">
              <w:rPr>
                <w:rFonts w:cs="Arial"/>
                <w:sz w:val="22"/>
                <w:szCs w:val="22"/>
              </w:rPr>
              <w:t>2013</w:t>
            </w:r>
          </w:p>
        </w:tc>
        <w:tc>
          <w:tcPr>
            <w:tcW w:w="2551" w:type="dxa"/>
            <w:gridSpan w:val="2"/>
          </w:tcPr>
          <w:p w14:paraId="27B30B4A" w14:textId="77777777" w:rsidR="00D85A91" w:rsidRPr="00E36196" w:rsidRDefault="00D85A91" w:rsidP="00D85A91">
            <w:pPr>
              <w:jc w:val="center"/>
              <w:rPr>
                <w:rFonts w:cs="Arial"/>
                <w:szCs w:val="22"/>
              </w:rPr>
            </w:pPr>
            <w:r w:rsidRPr="00E36196">
              <w:rPr>
                <w:rFonts w:cs="Arial"/>
                <w:sz w:val="22"/>
                <w:szCs w:val="22"/>
              </w:rPr>
              <w:t>2012</w:t>
            </w:r>
          </w:p>
        </w:tc>
      </w:tr>
      <w:tr w:rsidR="00D85A91" w:rsidRPr="00E36196" w14:paraId="27B30B5C" w14:textId="77777777">
        <w:trPr>
          <w:cantSplit/>
          <w:jc w:val="right"/>
        </w:trPr>
        <w:tc>
          <w:tcPr>
            <w:tcW w:w="1627" w:type="dxa"/>
          </w:tcPr>
          <w:p w14:paraId="27B30B4C" w14:textId="77777777" w:rsidR="00D85A91" w:rsidRPr="00E36196" w:rsidRDefault="00D85A91" w:rsidP="00D85A91">
            <w:pPr>
              <w:jc w:val="center"/>
              <w:rPr>
                <w:rFonts w:cs="Arial"/>
                <w:sz w:val="22"/>
                <w:szCs w:val="22"/>
              </w:rPr>
            </w:pPr>
          </w:p>
        </w:tc>
        <w:tc>
          <w:tcPr>
            <w:tcW w:w="1275" w:type="dxa"/>
          </w:tcPr>
          <w:p w14:paraId="27B30B4D" w14:textId="77777777" w:rsidR="00D85A91" w:rsidRPr="00E36196" w:rsidRDefault="00D85A91" w:rsidP="00D85A91">
            <w:pPr>
              <w:jc w:val="center"/>
              <w:rPr>
                <w:rFonts w:cs="Arial"/>
                <w:szCs w:val="22"/>
              </w:rPr>
            </w:pPr>
            <w:r w:rsidRPr="00E36196">
              <w:rPr>
                <w:rFonts w:cs="Arial"/>
                <w:sz w:val="22"/>
                <w:szCs w:val="22"/>
              </w:rPr>
              <w:t>No.</w:t>
            </w:r>
          </w:p>
          <w:p w14:paraId="27B30B4E" w14:textId="77777777" w:rsidR="00D85A91" w:rsidRPr="00E36196" w:rsidRDefault="00D85A91" w:rsidP="00D85A91">
            <w:pPr>
              <w:jc w:val="center"/>
              <w:rPr>
                <w:rFonts w:cs="Arial"/>
                <w:sz w:val="22"/>
                <w:szCs w:val="22"/>
              </w:rPr>
            </w:pPr>
            <w:r w:rsidRPr="00E36196">
              <w:rPr>
                <w:rFonts w:cs="Arial"/>
                <w:sz w:val="22"/>
                <w:szCs w:val="22"/>
              </w:rPr>
              <w:t xml:space="preserve"> used</w:t>
            </w:r>
          </w:p>
        </w:tc>
        <w:tc>
          <w:tcPr>
            <w:tcW w:w="1494" w:type="dxa"/>
          </w:tcPr>
          <w:p w14:paraId="27B30B4F" w14:textId="77777777" w:rsidR="00D85A91" w:rsidRPr="00E36196" w:rsidRDefault="00D85A91" w:rsidP="00D85A91">
            <w:pPr>
              <w:jc w:val="center"/>
              <w:rPr>
                <w:rFonts w:cs="Arial"/>
                <w:sz w:val="22"/>
                <w:szCs w:val="22"/>
              </w:rPr>
            </w:pPr>
            <w:r w:rsidRPr="00E36196">
              <w:rPr>
                <w:rFonts w:cs="Arial"/>
                <w:sz w:val="22"/>
                <w:szCs w:val="22"/>
              </w:rPr>
              <w:t>% died or euthanased</w:t>
            </w:r>
          </w:p>
        </w:tc>
        <w:tc>
          <w:tcPr>
            <w:tcW w:w="1134" w:type="dxa"/>
          </w:tcPr>
          <w:p w14:paraId="27B30B50" w14:textId="77777777" w:rsidR="00D85A91" w:rsidRPr="00E36196" w:rsidRDefault="00D85A91" w:rsidP="00D85A91">
            <w:pPr>
              <w:jc w:val="center"/>
              <w:rPr>
                <w:rFonts w:cs="Arial"/>
                <w:szCs w:val="22"/>
              </w:rPr>
            </w:pPr>
            <w:r w:rsidRPr="00E36196">
              <w:rPr>
                <w:rFonts w:cs="Arial"/>
                <w:sz w:val="22"/>
                <w:szCs w:val="22"/>
              </w:rPr>
              <w:t>No.</w:t>
            </w:r>
          </w:p>
          <w:p w14:paraId="27B30B51" w14:textId="77777777" w:rsidR="00D85A91" w:rsidRPr="00E36196" w:rsidRDefault="00D85A91" w:rsidP="00D85A91">
            <w:pPr>
              <w:jc w:val="center"/>
              <w:rPr>
                <w:rFonts w:cs="Arial"/>
                <w:sz w:val="22"/>
                <w:szCs w:val="22"/>
              </w:rPr>
            </w:pPr>
            <w:r w:rsidRPr="00E36196">
              <w:rPr>
                <w:rFonts w:cs="Arial"/>
                <w:sz w:val="22"/>
                <w:szCs w:val="22"/>
              </w:rPr>
              <w:t xml:space="preserve"> used</w:t>
            </w:r>
          </w:p>
        </w:tc>
        <w:tc>
          <w:tcPr>
            <w:tcW w:w="1417" w:type="dxa"/>
          </w:tcPr>
          <w:p w14:paraId="27B30B52" w14:textId="77777777" w:rsidR="00D85A91" w:rsidRPr="00E36196" w:rsidRDefault="00D85A91" w:rsidP="00D85A91">
            <w:pPr>
              <w:jc w:val="center"/>
              <w:rPr>
                <w:rFonts w:cs="Arial"/>
                <w:sz w:val="22"/>
                <w:szCs w:val="22"/>
              </w:rPr>
            </w:pPr>
            <w:r w:rsidRPr="00E36196">
              <w:rPr>
                <w:rFonts w:cs="Arial"/>
                <w:sz w:val="22"/>
                <w:szCs w:val="22"/>
              </w:rPr>
              <w:t>% died or euthanased</w:t>
            </w:r>
          </w:p>
        </w:tc>
        <w:tc>
          <w:tcPr>
            <w:tcW w:w="1134" w:type="dxa"/>
          </w:tcPr>
          <w:p w14:paraId="27B30B53" w14:textId="77777777" w:rsidR="00D85A91" w:rsidRPr="00E36196" w:rsidRDefault="00D85A91" w:rsidP="00D85A91">
            <w:pPr>
              <w:jc w:val="center"/>
              <w:rPr>
                <w:rFonts w:cs="Arial"/>
                <w:szCs w:val="22"/>
              </w:rPr>
            </w:pPr>
            <w:r w:rsidRPr="00E36196">
              <w:rPr>
                <w:rFonts w:cs="Arial"/>
                <w:sz w:val="22"/>
                <w:szCs w:val="22"/>
              </w:rPr>
              <w:t>No.</w:t>
            </w:r>
          </w:p>
          <w:p w14:paraId="27B30B54" w14:textId="77777777" w:rsidR="00D85A91" w:rsidRPr="00E36196" w:rsidRDefault="00D85A91" w:rsidP="00D85A91">
            <w:pPr>
              <w:jc w:val="center"/>
              <w:rPr>
                <w:rFonts w:cs="Arial"/>
                <w:szCs w:val="22"/>
              </w:rPr>
            </w:pPr>
            <w:r w:rsidRPr="00E36196">
              <w:rPr>
                <w:rFonts w:cs="Arial"/>
                <w:sz w:val="22"/>
                <w:szCs w:val="22"/>
              </w:rPr>
              <w:t xml:space="preserve"> used</w:t>
            </w:r>
          </w:p>
        </w:tc>
        <w:tc>
          <w:tcPr>
            <w:tcW w:w="1559" w:type="dxa"/>
          </w:tcPr>
          <w:p w14:paraId="27B30B55" w14:textId="77777777" w:rsidR="00D85A91" w:rsidRPr="00E36196" w:rsidRDefault="00D85A91" w:rsidP="00D85A91">
            <w:pPr>
              <w:jc w:val="center"/>
              <w:rPr>
                <w:rFonts w:cs="Arial"/>
                <w:szCs w:val="22"/>
              </w:rPr>
            </w:pPr>
            <w:r w:rsidRPr="00E36196">
              <w:rPr>
                <w:rFonts w:cs="Arial"/>
                <w:sz w:val="22"/>
                <w:szCs w:val="22"/>
              </w:rPr>
              <w:t>% died or euthanased</w:t>
            </w:r>
          </w:p>
        </w:tc>
        <w:tc>
          <w:tcPr>
            <w:tcW w:w="1134" w:type="dxa"/>
          </w:tcPr>
          <w:p w14:paraId="27B30B56" w14:textId="77777777" w:rsidR="00D85A91" w:rsidRPr="00E36196" w:rsidRDefault="00D85A91" w:rsidP="00D85A91">
            <w:pPr>
              <w:jc w:val="center"/>
              <w:rPr>
                <w:rFonts w:cs="Arial"/>
                <w:szCs w:val="22"/>
              </w:rPr>
            </w:pPr>
            <w:r w:rsidRPr="00E36196">
              <w:rPr>
                <w:rFonts w:cs="Arial"/>
                <w:sz w:val="22"/>
                <w:szCs w:val="22"/>
              </w:rPr>
              <w:t>No.</w:t>
            </w:r>
          </w:p>
          <w:p w14:paraId="27B30B57" w14:textId="77777777" w:rsidR="00D85A91" w:rsidRPr="00E36196" w:rsidRDefault="00D85A91" w:rsidP="00D85A91">
            <w:pPr>
              <w:jc w:val="center"/>
              <w:rPr>
                <w:rFonts w:cs="Arial"/>
                <w:szCs w:val="22"/>
              </w:rPr>
            </w:pPr>
            <w:r w:rsidRPr="00E36196">
              <w:rPr>
                <w:rFonts w:cs="Arial"/>
                <w:sz w:val="22"/>
                <w:szCs w:val="22"/>
              </w:rPr>
              <w:t xml:space="preserve"> used</w:t>
            </w:r>
          </w:p>
        </w:tc>
        <w:tc>
          <w:tcPr>
            <w:tcW w:w="1418" w:type="dxa"/>
          </w:tcPr>
          <w:p w14:paraId="27B30B58" w14:textId="77777777" w:rsidR="00D85A91" w:rsidRPr="00E36196" w:rsidRDefault="00D85A91" w:rsidP="00D85A91">
            <w:pPr>
              <w:jc w:val="center"/>
              <w:rPr>
                <w:rFonts w:cs="Arial"/>
                <w:szCs w:val="22"/>
              </w:rPr>
            </w:pPr>
            <w:r w:rsidRPr="00E36196">
              <w:rPr>
                <w:rFonts w:cs="Arial"/>
                <w:sz w:val="22"/>
                <w:szCs w:val="22"/>
              </w:rPr>
              <w:t>% died or euthanased</w:t>
            </w:r>
          </w:p>
        </w:tc>
        <w:tc>
          <w:tcPr>
            <w:tcW w:w="1134" w:type="dxa"/>
          </w:tcPr>
          <w:p w14:paraId="27B30B59" w14:textId="77777777" w:rsidR="00D85A91" w:rsidRPr="00E36196" w:rsidRDefault="00D85A91" w:rsidP="00D85A91">
            <w:pPr>
              <w:jc w:val="center"/>
              <w:rPr>
                <w:rFonts w:cs="Arial"/>
                <w:szCs w:val="22"/>
              </w:rPr>
            </w:pPr>
            <w:r w:rsidRPr="00E36196">
              <w:rPr>
                <w:rFonts w:cs="Arial"/>
                <w:sz w:val="22"/>
                <w:szCs w:val="22"/>
              </w:rPr>
              <w:t>No.</w:t>
            </w:r>
          </w:p>
          <w:p w14:paraId="27B30B5A" w14:textId="77777777" w:rsidR="00D85A91" w:rsidRPr="00E36196" w:rsidRDefault="00D85A91" w:rsidP="00D85A91">
            <w:pPr>
              <w:jc w:val="center"/>
              <w:rPr>
                <w:rFonts w:cs="Arial"/>
                <w:szCs w:val="22"/>
              </w:rPr>
            </w:pPr>
            <w:r w:rsidRPr="00E36196">
              <w:rPr>
                <w:rFonts w:cs="Arial"/>
                <w:sz w:val="22"/>
                <w:szCs w:val="22"/>
              </w:rPr>
              <w:t xml:space="preserve"> used</w:t>
            </w:r>
          </w:p>
        </w:tc>
        <w:tc>
          <w:tcPr>
            <w:tcW w:w="1417" w:type="dxa"/>
          </w:tcPr>
          <w:p w14:paraId="27B30B5B" w14:textId="77777777" w:rsidR="00D85A91" w:rsidRPr="00E36196" w:rsidRDefault="00D85A91" w:rsidP="00D85A91">
            <w:pPr>
              <w:jc w:val="center"/>
              <w:rPr>
                <w:rFonts w:cs="Arial"/>
                <w:szCs w:val="22"/>
              </w:rPr>
            </w:pPr>
            <w:r w:rsidRPr="00E36196">
              <w:rPr>
                <w:rFonts w:cs="Arial"/>
                <w:sz w:val="22"/>
                <w:szCs w:val="22"/>
              </w:rPr>
              <w:t>% died or euthanased</w:t>
            </w:r>
          </w:p>
        </w:tc>
      </w:tr>
      <w:tr w:rsidR="009E4F6D" w:rsidRPr="00E36196" w14:paraId="27B30B68" w14:textId="77777777">
        <w:trPr>
          <w:jc w:val="right"/>
        </w:trPr>
        <w:tc>
          <w:tcPr>
            <w:tcW w:w="1627" w:type="dxa"/>
          </w:tcPr>
          <w:p w14:paraId="27B30B5D" w14:textId="77777777" w:rsidR="009E4F6D" w:rsidRPr="00E36196" w:rsidRDefault="009E4F6D" w:rsidP="009E4F6D">
            <w:pPr>
              <w:rPr>
                <w:rFonts w:cs="Arial"/>
                <w:szCs w:val="22"/>
              </w:rPr>
            </w:pPr>
            <w:r w:rsidRPr="00E36196">
              <w:rPr>
                <w:rFonts w:cs="Arial"/>
                <w:sz w:val="22"/>
                <w:szCs w:val="22"/>
              </w:rPr>
              <w:t>Amphibia</w:t>
            </w:r>
          </w:p>
        </w:tc>
        <w:tc>
          <w:tcPr>
            <w:tcW w:w="1275" w:type="dxa"/>
            <w:vAlign w:val="center"/>
          </w:tcPr>
          <w:p w14:paraId="27B30B5E" w14:textId="77777777" w:rsidR="009E4F6D" w:rsidRPr="00E36196" w:rsidRDefault="009E4F6D" w:rsidP="009E4F6D">
            <w:pPr>
              <w:tabs>
                <w:tab w:val="left" w:pos="0"/>
              </w:tabs>
              <w:jc w:val="right"/>
              <w:rPr>
                <w:rFonts w:cs="Arial"/>
                <w:sz w:val="22"/>
                <w:szCs w:val="22"/>
              </w:rPr>
            </w:pPr>
            <w:r w:rsidRPr="00E36196">
              <w:rPr>
                <w:rFonts w:cs="Arial"/>
                <w:sz w:val="22"/>
                <w:szCs w:val="22"/>
              </w:rPr>
              <w:t>593</w:t>
            </w:r>
          </w:p>
        </w:tc>
        <w:tc>
          <w:tcPr>
            <w:tcW w:w="1494" w:type="dxa"/>
            <w:vAlign w:val="center"/>
          </w:tcPr>
          <w:p w14:paraId="27B30B5F" w14:textId="77777777" w:rsidR="009E4F6D" w:rsidRPr="00E36196" w:rsidRDefault="009E4F6D" w:rsidP="009E4F6D">
            <w:pPr>
              <w:tabs>
                <w:tab w:val="left" w:pos="0"/>
              </w:tabs>
              <w:jc w:val="right"/>
              <w:rPr>
                <w:rFonts w:cs="Arial"/>
                <w:sz w:val="22"/>
                <w:szCs w:val="22"/>
              </w:rPr>
            </w:pPr>
            <w:r w:rsidRPr="00E36196">
              <w:rPr>
                <w:rFonts w:cs="Arial"/>
                <w:sz w:val="22"/>
                <w:szCs w:val="22"/>
              </w:rPr>
              <w:t>3</w:t>
            </w:r>
          </w:p>
        </w:tc>
        <w:tc>
          <w:tcPr>
            <w:tcW w:w="1134" w:type="dxa"/>
            <w:vAlign w:val="center"/>
          </w:tcPr>
          <w:p w14:paraId="27B30B60" w14:textId="77777777" w:rsidR="009E4F6D" w:rsidRPr="00E36196" w:rsidRDefault="009E4F6D" w:rsidP="009E4F6D">
            <w:pPr>
              <w:tabs>
                <w:tab w:val="left" w:pos="0"/>
              </w:tabs>
              <w:jc w:val="right"/>
              <w:rPr>
                <w:rFonts w:cs="Arial"/>
                <w:sz w:val="22"/>
                <w:szCs w:val="22"/>
              </w:rPr>
            </w:pPr>
            <w:r w:rsidRPr="00E36196">
              <w:rPr>
                <w:rFonts w:cs="Arial"/>
                <w:sz w:val="22"/>
                <w:szCs w:val="22"/>
              </w:rPr>
              <w:t>1368</w:t>
            </w:r>
          </w:p>
        </w:tc>
        <w:tc>
          <w:tcPr>
            <w:tcW w:w="1417" w:type="dxa"/>
            <w:vAlign w:val="center"/>
          </w:tcPr>
          <w:p w14:paraId="27B30B61" w14:textId="77777777" w:rsidR="009E4F6D" w:rsidRPr="00E36196" w:rsidRDefault="009E4F6D" w:rsidP="009E4F6D">
            <w:pPr>
              <w:tabs>
                <w:tab w:val="left" w:pos="0"/>
              </w:tabs>
              <w:jc w:val="right"/>
              <w:rPr>
                <w:rFonts w:cs="Arial"/>
                <w:sz w:val="22"/>
                <w:szCs w:val="22"/>
              </w:rPr>
            </w:pPr>
            <w:r w:rsidRPr="00E36196">
              <w:rPr>
                <w:rFonts w:cs="Arial"/>
                <w:sz w:val="22"/>
                <w:szCs w:val="22"/>
              </w:rPr>
              <w:t>13</w:t>
            </w:r>
          </w:p>
        </w:tc>
        <w:tc>
          <w:tcPr>
            <w:tcW w:w="1134" w:type="dxa"/>
          </w:tcPr>
          <w:p w14:paraId="27B30B62" w14:textId="77777777" w:rsidR="009E4F6D" w:rsidRPr="00E36196" w:rsidRDefault="009E4F6D" w:rsidP="009E4F6D">
            <w:pPr>
              <w:jc w:val="right"/>
              <w:rPr>
                <w:rFonts w:cs="Arial"/>
                <w:sz w:val="22"/>
                <w:szCs w:val="22"/>
              </w:rPr>
            </w:pPr>
            <w:r w:rsidRPr="00E36196">
              <w:rPr>
                <w:rFonts w:cs="Arial"/>
                <w:sz w:val="22"/>
                <w:szCs w:val="22"/>
              </w:rPr>
              <w:t>771</w:t>
            </w:r>
          </w:p>
        </w:tc>
        <w:tc>
          <w:tcPr>
            <w:tcW w:w="1559" w:type="dxa"/>
          </w:tcPr>
          <w:p w14:paraId="27B30B63" w14:textId="77777777" w:rsidR="009E4F6D" w:rsidRPr="00E36196" w:rsidRDefault="009E4F6D" w:rsidP="009E4F6D">
            <w:pPr>
              <w:jc w:val="right"/>
              <w:rPr>
                <w:rFonts w:cs="Arial"/>
                <w:sz w:val="22"/>
                <w:szCs w:val="22"/>
              </w:rPr>
            </w:pPr>
            <w:r w:rsidRPr="00E36196">
              <w:rPr>
                <w:rFonts w:cs="Arial"/>
                <w:sz w:val="22"/>
                <w:szCs w:val="22"/>
              </w:rPr>
              <w:t>51</w:t>
            </w:r>
          </w:p>
        </w:tc>
        <w:tc>
          <w:tcPr>
            <w:tcW w:w="1134" w:type="dxa"/>
          </w:tcPr>
          <w:p w14:paraId="27B30B64" w14:textId="77777777" w:rsidR="009E4F6D" w:rsidRPr="00E36196" w:rsidRDefault="009E4F6D" w:rsidP="009E4F6D">
            <w:pPr>
              <w:jc w:val="right"/>
              <w:rPr>
                <w:rFonts w:cs="Arial"/>
                <w:sz w:val="22"/>
                <w:szCs w:val="22"/>
              </w:rPr>
            </w:pPr>
            <w:r w:rsidRPr="00E36196">
              <w:rPr>
                <w:rFonts w:cs="Arial"/>
                <w:sz w:val="22"/>
                <w:szCs w:val="22"/>
              </w:rPr>
              <w:t>238</w:t>
            </w:r>
          </w:p>
        </w:tc>
        <w:tc>
          <w:tcPr>
            <w:tcW w:w="1418" w:type="dxa"/>
          </w:tcPr>
          <w:p w14:paraId="27B30B65" w14:textId="77777777" w:rsidR="009E4F6D" w:rsidRPr="00E36196" w:rsidRDefault="009E4F6D" w:rsidP="009E4F6D">
            <w:pPr>
              <w:jc w:val="right"/>
              <w:rPr>
                <w:rFonts w:cs="Arial"/>
                <w:sz w:val="22"/>
                <w:szCs w:val="22"/>
              </w:rPr>
            </w:pPr>
            <w:r w:rsidRPr="00E36196">
              <w:rPr>
                <w:rFonts w:cs="Arial"/>
                <w:sz w:val="22"/>
                <w:szCs w:val="22"/>
              </w:rPr>
              <w:t>3</w:t>
            </w:r>
          </w:p>
        </w:tc>
        <w:tc>
          <w:tcPr>
            <w:tcW w:w="1134" w:type="dxa"/>
          </w:tcPr>
          <w:p w14:paraId="27B30B66" w14:textId="77777777" w:rsidR="009E4F6D" w:rsidRPr="00E36196" w:rsidRDefault="009E4F6D" w:rsidP="009E4F6D">
            <w:pPr>
              <w:jc w:val="right"/>
              <w:rPr>
                <w:rFonts w:cs="Arial"/>
                <w:sz w:val="22"/>
                <w:szCs w:val="22"/>
              </w:rPr>
            </w:pPr>
            <w:r w:rsidRPr="00E36196">
              <w:rPr>
                <w:rFonts w:cs="Arial"/>
                <w:sz w:val="22"/>
                <w:szCs w:val="22"/>
              </w:rPr>
              <w:t>2021</w:t>
            </w:r>
          </w:p>
        </w:tc>
        <w:tc>
          <w:tcPr>
            <w:tcW w:w="1417" w:type="dxa"/>
          </w:tcPr>
          <w:p w14:paraId="27B30B67" w14:textId="77777777" w:rsidR="009E4F6D" w:rsidRPr="00E36196" w:rsidRDefault="009E4F6D" w:rsidP="009E4F6D">
            <w:pPr>
              <w:jc w:val="right"/>
              <w:rPr>
                <w:rFonts w:cs="Arial"/>
                <w:sz w:val="22"/>
                <w:szCs w:val="22"/>
              </w:rPr>
            </w:pPr>
            <w:r w:rsidRPr="00E36196">
              <w:rPr>
                <w:rFonts w:cs="Arial"/>
                <w:sz w:val="22"/>
                <w:szCs w:val="22"/>
              </w:rPr>
              <w:t>64</w:t>
            </w:r>
          </w:p>
        </w:tc>
      </w:tr>
      <w:tr w:rsidR="009E4F6D" w:rsidRPr="00E36196" w14:paraId="27B30B74" w14:textId="77777777">
        <w:trPr>
          <w:jc w:val="right"/>
        </w:trPr>
        <w:tc>
          <w:tcPr>
            <w:tcW w:w="1627" w:type="dxa"/>
          </w:tcPr>
          <w:p w14:paraId="27B30B69" w14:textId="77777777" w:rsidR="009E4F6D" w:rsidRPr="00E36196" w:rsidRDefault="009E4F6D" w:rsidP="009E4F6D">
            <w:pPr>
              <w:rPr>
                <w:rFonts w:cs="Arial"/>
                <w:szCs w:val="22"/>
              </w:rPr>
            </w:pPr>
            <w:r w:rsidRPr="00E36196">
              <w:rPr>
                <w:rFonts w:cs="Arial"/>
                <w:sz w:val="22"/>
                <w:szCs w:val="22"/>
              </w:rPr>
              <w:t>Birds</w:t>
            </w:r>
          </w:p>
        </w:tc>
        <w:tc>
          <w:tcPr>
            <w:tcW w:w="1275" w:type="dxa"/>
            <w:vAlign w:val="center"/>
          </w:tcPr>
          <w:p w14:paraId="27B30B6A" w14:textId="77777777" w:rsidR="009E4F6D" w:rsidRPr="00E36196" w:rsidRDefault="009E4F6D" w:rsidP="009E4F6D">
            <w:pPr>
              <w:tabs>
                <w:tab w:val="left" w:pos="0"/>
              </w:tabs>
              <w:jc w:val="right"/>
              <w:rPr>
                <w:rFonts w:cs="Arial"/>
                <w:sz w:val="22"/>
                <w:szCs w:val="22"/>
              </w:rPr>
            </w:pPr>
            <w:r w:rsidRPr="00E36196">
              <w:rPr>
                <w:rFonts w:cs="Arial"/>
                <w:sz w:val="22"/>
                <w:szCs w:val="22"/>
              </w:rPr>
              <w:t>9716</w:t>
            </w:r>
          </w:p>
        </w:tc>
        <w:tc>
          <w:tcPr>
            <w:tcW w:w="1494" w:type="dxa"/>
            <w:vAlign w:val="center"/>
          </w:tcPr>
          <w:p w14:paraId="27B30B6B" w14:textId="77777777" w:rsidR="009E4F6D" w:rsidRPr="00E36196" w:rsidRDefault="009E4F6D" w:rsidP="009E4F6D">
            <w:pPr>
              <w:tabs>
                <w:tab w:val="left" w:pos="0"/>
              </w:tabs>
              <w:jc w:val="right"/>
              <w:rPr>
                <w:rFonts w:cs="Arial"/>
                <w:sz w:val="22"/>
                <w:szCs w:val="22"/>
              </w:rPr>
            </w:pPr>
            <w:r w:rsidRPr="00E36196">
              <w:rPr>
                <w:rFonts w:cs="Arial"/>
                <w:sz w:val="22"/>
                <w:szCs w:val="22"/>
              </w:rPr>
              <w:t>17</w:t>
            </w:r>
          </w:p>
        </w:tc>
        <w:tc>
          <w:tcPr>
            <w:tcW w:w="1134" w:type="dxa"/>
            <w:vAlign w:val="center"/>
          </w:tcPr>
          <w:p w14:paraId="27B30B6C" w14:textId="77777777" w:rsidR="009E4F6D" w:rsidRPr="00E36196" w:rsidRDefault="009E4F6D" w:rsidP="009E4F6D">
            <w:pPr>
              <w:tabs>
                <w:tab w:val="left" w:pos="0"/>
              </w:tabs>
              <w:jc w:val="right"/>
              <w:rPr>
                <w:rFonts w:cs="Arial"/>
                <w:sz w:val="22"/>
                <w:szCs w:val="22"/>
              </w:rPr>
            </w:pPr>
            <w:r w:rsidRPr="00E36196">
              <w:rPr>
                <w:rFonts w:cs="Arial"/>
                <w:sz w:val="22"/>
                <w:szCs w:val="22"/>
              </w:rPr>
              <w:t>15627</w:t>
            </w:r>
          </w:p>
        </w:tc>
        <w:tc>
          <w:tcPr>
            <w:tcW w:w="1417" w:type="dxa"/>
            <w:vAlign w:val="center"/>
          </w:tcPr>
          <w:p w14:paraId="27B30B6D" w14:textId="77777777" w:rsidR="009E4F6D" w:rsidRPr="00E36196" w:rsidRDefault="009E4F6D" w:rsidP="009E4F6D">
            <w:pPr>
              <w:tabs>
                <w:tab w:val="left" w:pos="0"/>
              </w:tabs>
              <w:jc w:val="right"/>
              <w:rPr>
                <w:rFonts w:cs="Arial"/>
                <w:sz w:val="22"/>
                <w:szCs w:val="22"/>
              </w:rPr>
            </w:pPr>
            <w:r w:rsidRPr="00E36196">
              <w:rPr>
                <w:rFonts w:cs="Arial"/>
                <w:sz w:val="22"/>
                <w:szCs w:val="22"/>
              </w:rPr>
              <w:t>13</w:t>
            </w:r>
          </w:p>
        </w:tc>
        <w:tc>
          <w:tcPr>
            <w:tcW w:w="1134" w:type="dxa"/>
          </w:tcPr>
          <w:p w14:paraId="27B30B6E" w14:textId="77777777" w:rsidR="009E4F6D" w:rsidRPr="00E36196" w:rsidRDefault="009E4F6D" w:rsidP="009E4F6D">
            <w:pPr>
              <w:jc w:val="right"/>
              <w:rPr>
                <w:rFonts w:cs="Arial"/>
                <w:sz w:val="22"/>
                <w:szCs w:val="22"/>
              </w:rPr>
            </w:pPr>
            <w:r w:rsidRPr="00E36196">
              <w:rPr>
                <w:rFonts w:cs="Arial"/>
                <w:sz w:val="22"/>
                <w:szCs w:val="22"/>
              </w:rPr>
              <w:t>31 588</w:t>
            </w:r>
          </w:p>
        </w:tc>
        <w:tc>
          <w:tcPr>
            <w:tcW w:w="1559" w:type="dxa"/>
          </w:tcPr>
          <w:p w14:paraId="27B30B6F" w14:textId="77777777" w:rsidR="009E4F6D" w:rsidRPr="00E36196" w:rsidRDefault="009E4F6D" w:rsidP="009E4F6D">
            <w:pPr>
              <w:jc w:val="right"/>
              <w:rPr>
                <w:rFonts w:cs="Arial"/>
                <w:sz w:val="22"/>
                <w:szCs w:val="22"/>
              </w:rPr>
            </w:pPr>
            <w:r w:rsidRPr="00E36196">
              <w:rPr>
                <w:rFonts w:cs="Arial"/>
                <w:sz w:val="22"/>
                <w:szCs w:val="22"/>
              </w:rPr>
              <w:t>42</w:t>
            </w:r>
          </w:p>
        </w:tc>
        <w:tc>
          <w:tcPr>
            <w:tcW w:w="1134" w:type="dxa"/>
          </w:tcPr>
          <w:p w14:paraId="27B30B70" w14:textId="77777777" w:rsidR="009E4F6D" w:rsidRPr="00E36196" w:rsidRDefault="009E4F6D" w:rsidP="009E4F6D">
            <w:pPr>
              <w:jc w:val="right"/>
              <w:rPr>
                <w:rFonts w:cs="Arial"/>
                <w:sz w:val="22"/>
                <w:szCs w:val="22"/>
              </w:rPr>
            </w:pPr>
            <w:r w:rsidRPr="00E36196">
              <w:rPr>
                <w:rFonts w:cs="Arial"/>
                <w:sz w:val="22"/>
                <w:szCs w:val="22"/>
              </w:rPr>
              <w:t>25 685</w:t>
            </w:r>
          </w:p>
        </w:tc>
        <w:tc>
          <w:tcPr>
            <w:tcW w:w="1418" w:type="dxa"/>
          </w:tcPr>
          <w:p w14:paraId="27B30B71" w14:textId="77777777" w:rsidR="009E4F6D" w:rsidRPr="00E36196" w:rsidRDefault="009E4F6D" w:rsidP="009E4F6D">
            <w:pPr>
              <w:jc w:val="right"/>
              <w:rPr>
                <w:rFonts w:cs="Arial"/>
                <w:sz w:val="22"/>
                <w:szCs w:val="22"/>
              </w:rPr>
            </w:pPr>
            <w:r w:rsidRPr="00E36196">
              <w:rPr>
                <w:rFonts w:cs="Arial"/>
                <w:sz w:val="22"/>
                <w:szCs w:val="22"/>
              </w:rPr>
              <w:t>13</w:t>
            </w:r>
          </w:p>
        </w:tc>
        <w:tc>
          <w:tcPr>
            <w:tcW w:w="1134" w:type="dxa"/>
          </w:tcPr>
          <w:p w14:paraId="27B30B72" w14:textId="77777777" w:rsidR="009E4F6D" w:rsidRPr="00E36196" w:rsidRDefault="009E4F6D" w:rsidP="009E4F6D">
            <w:pPr>
              <w:jc w:val="right"/>
              <w:rPr>
                <w:rFonts w:cs="Arial"/>
                <w:sz w:val="22"/>
                <w:szCs w:val="22"/>
              </w:rPr>
            </w:pPr>
            <w:r w:rsidRPr="00E36196">
              <w:rPr>
                <w:rFonts w:cs="Arial"/>
                <w:sz w:val="22"/>
                <w:szCs w:val="22"/>
              </w:rPr>
              <w:t>14 638</w:t>
            </w:r>
          </w:p>
        </w:tc>
        <w:tc>
          <w:tcPr>
            <w:tcW w:w="1417" w:type="dxa"/>
          </w:tcPr>
          <w:p w14:paraId="27B30B73" w14:textId="77777777" w:rsidR="009E4F6D" w:rsidRPr="00E36196" w:rsidRDefault="009E4F6D" w:rsidP="009E4F6D">
            <w:pPr>
              <w:jc w:val="right"/>
              <w:rPr>
                <w:rFonts w:cs="Arial"/>
                <w:sz w:val="22"/>
                <w:szCs w:val="22"/>
              </w:rPr>
            </w:pPr>
            <w:r w:rsidRPr="00E36196">
              <w:rPr>
                <w:rFonts w:cs="Arial"/>
                <w:sz w:val="22"/>
                <w:szCs w:val="22"/>
              </w:rPr>
              <w:t>15</w:t>
            </w:r>
          </w:p>
        </w:tc>
      </w:tr>
      <w:tr w:rsidR="009E4F6D" w:rsidRPr="00E36196" w14:paraId="27B30B80" w14:textId="77777777">
        <w:trPr>
          <w:jc w:val="right"/>
        </w:trPr>
        <w:tc>
          <w:tcPr>
            <w:tcW w:w="1627" w:type="dxa"/>
          </w:tcPr>
          <w:p w14:paraId="27B30B75" w14:textId="77777777" w:rsidR="009E4F6D" w:rsidRPr="00E36196" w:rsidRDefault="009E4F6D" w:rsidP="009E4F6D">
            <w:pPr>
              <w:rPr>
                <w:rFonts w:cs="Arial"/>
                <w:szCs w:val="22"/>
              </w:rPr>
            </w:pPr>
            <w:r w:rsidRPr="00E36196">
              <w:rPr>
                <w:rFonts w:cs="Arial"/>
                <w:sz w:val="22"/>
                <w:szCs w:val="22"/>
              </w:rPr>
              <w:t>Cats</w:t>
            </w:r>
          </w:p>
        </w:tc>
        <w:tc>
          <w:tcPr>
            <w:tcW w:w="1275" w:type="dxa"/>
            <w:vAlign w:val="center"/>
          </w:tcPr>
          <w:p w14:paraId="27B30B76" w14:textId="77777777" w:rsidR="009E4F6D" w:rsidRPr="00E36196" w:rsidRDefault="009E4F6D" w:rsidP="009E4F6D">
            <w:pPr>
              <w:tabs>
                <w:tab w:val="left" w:pos="0"/>
              </w:tabs>
              <w:jc w:val="right"/>
              <w:rPr>
                <w:rFonts w:cs="Arial"/>
                <w:sz w:val="22"/>
                <w:szCs w:val="22"/>
              </w:rPr>
            </w:pPr>
            <w:r w:rsidRPr="00E36196">
              <w:rPr>
                <w:rFonts w:cs="Arial"/>
                <w:sz w:val="22"/>
                <w:szCs w:val="22"/>
              </w:rPr>
              <w:t>926</w:t>
            </w:r>
          </w:p>
        </w:tc>
        <w:tc>
          <w:tcPr>
            <w:tcW w:w="1494" w:type="dxa"/>
            <w:vAlign w:val="center"/>
          </w:tcPr>
          <w:p w14:paraId="27B30B77" w14:textId="77777777" w:rsidR="009E4F6D" w:rsidRPr="00E36196" w:rsidRDefault="009E4F6D" w:rsidP="009E4F6D">
            <w:pPr>
              <w:tabs>
                <w:tab w:val="left" w:pos="0"/>
              </w:tabs>
              <w:jc w:val="right"/>
              <w:rPr>
                <w:rFonts w:cs="Arial"/>
                <w:sz w:val="22"/>
                <w:szCs w:val="22"/>
              </w:rPr>
            </w:pPr>
            <w:r w:rsidRPr="00E36196">
              <w:rPr>
                <w:rFonts w:cs="Arial"/>
                <w:sz w:val="22"/>
                <w:szCs w:val="22"/>
              </w:rPr>
              <w:t>&lt;1</w:t>
            </w:r>
          </w:p>
        </w:tc>
        <w:tc>
          <w:tcPr>
            <w:tcW w:w="1134" w:type="dxa"/>
            <w:vAlign w:val="center"/>
          </w:tcPr>
          <w:p w14:paraId="27B30B78" w14:textId="77777777" w:rsidR="009E4F6D" w:rsidRPr="00E36196" w:rsidRDefault="009E4F6D" w:rsidP="009E4F6D">
            <w:pPr>
              <w:tabs>
                <w:tab w:val="left" w:pos="0"/>
              </w:tabs>
              <w:jc w:val="right"/>
              <w:rPr>
                <w:rFonts w:cs="Arial"/>
                <w:sz w:val="22"/>
                <w:szCs w:val="22"/>
              </w:rPr>
            </w:pPr>
            <w:r w:rsidRPr="00E36196">
              <w:rPr>
                <w:rFonts w:cs="Arial"/>
                <w:sz w:val="22"/>
                <w:szCs w:val="22"/>
              </w:rPr>
              <w:t>519</w:t>
            </w:r>
          </w:p>
        </w:tc>
        <w:tc>
          <w:tcPr>
            <w:tcW w:w="1417" w:type="dxa"/>
            <w:vAlign w:val="center"/>
          </w:tcPr>
          <w:p w14:paraId="27B30B79" w14:textId="77777777" w:rsidR="009E4F6D" w:rsidRPr="00E36196" w:rsidRDefault="009E4F6D" w:rsidP="009E4F6D">
            <w:pPr>
              <w:tabs>
                <w:tab w:val="left" w:pos="0"/>
              </w:tabs>
              <w:jc w:val="right"/>
              <w:rPr>
                <w:rFonts w:cs="Arial"/>
                <w:sz w:val="22"/>
                <w:szCs w:val="22"/>
              </w:rPr>
            </w:pPr>
            <w:r w:rsidRPr="00E36196">
              <w:rPr>
                <w:rFonts w:cs="Arial"/>
                <w:sz w:val="22"/>
                <w:szCs w:val="22"/>
              </w:rPr>
              <w:t>3</w:t>
            </w:r>
          </w:p>
        </w:tc>
        <w:tc>
          <w:tcPr>
            <w:tcW w:w="1134" w:type="dxa"/>
          </w:tcPr>
          <w:p w14:paraId="27B30B7A" w14:textId="77777777" w:rsidR="009E4F6D" w:rsidRPr="00E36196" w:rsidRDefault="009E4F6D" w:rsidP="009E4F6D">
            <w:pPr>
              <w:jc w:val="right"/>
              <w:rPr>
                <w:rFonts w:cs="Arial"/>
                <w:sz w:val="22"/>
                <w:szCs w:val="22"/>
              </w:rPr>
            </w:pPr>
            <w:r w:rsidRPr="00E36196">
              <w:rPr>
                <w:rFonts w:cs="Arial"/>
                <w:sz w:val="22"/>
                <w:szCs w:val="22"/>
              </w:rPr>
              <w:t>728</w:t>
            </w:r>
          </w:p>
        </w:tc>
        <w:tc>
          <w:tcPr>
            <w:tcW w:w="1559" w:type="dxa"/>
          </w:tcPr>
          <w:p w14:paraId="27B30B7B" w14:textId="77777777" w:rsidR="009E4F6D" w:rsidRPr="00E36196" w:rsidRDefault="009E4F6D" w:rsidP="009E4F6D">
            <w:pPr>
              <w:jc w:val="right"/>
              <w:rPr>
                <w:rFonts w:cs="Arial"/>
                <w:sz w:val="22"/>
                <w:szCs w:val="22"/>
              </w:rPr>
            </w:pPr>
            <w:r w:rsidRPr="00E36196">
              <w:rPr>
                <w:rFonts w:cs="Arial"/>
                <w:sz w:val="22"/>
                <w:szCs w:val="22"/>
              </w:rPr>
              <w:t>&lt;1</w:t>
            </w:r>
          </w:p>
        </w:tc>
        <w:tc>
          <w:tcPr>
            <w:tcW w:w="1134" w:type="dxa"/>
          </w:tcPr>
          <w:p w14:paraId="27B30B7C" w14:textId="77777777" w:rsidR="009E4F6D" w:rsidRPr="00E36196" w:rsidRDefault="009E4F6D" w:rsidP="009E4F6D">
            <w:pPr>
              <w:jc w:val="right"/>
              <w:rPr>
                <w:rFonts w:cs="Arial"/>
                <w:sz w:val="22"/>
                <w:szCs w:val="22"/>
              </w:rPr>
            </w:pPr>
            <w:r w:rsidRPr="00E36196">
              <w:rPr>
                <w:rFonts w:cs="Arial"/>
                <w:sz w:val="22"/>
                <w:szCs w:val="22"/>
              </w:rPr>
              <w:t>676</w:t>
            </w:r>
          </w:p>
        </w:tc>
        <w:tc>
          <w:tcPr>
            <w:tcW w:w="1418" w:type="dxa"/>
          </w:tcPr>
          <w:p w14:paraId="27B30B7D" w14:textId="77777777" w:rsidR="009E4F6D" w:rsidRPr="00E36196" w:rsidRDefault="009E4F6D" w:rsidP="009E4F6D">
            <w:pPr>
              <w:jc w:val="right"/>
              <w:rPr>
                <w:rFonts w:cs="Arial"/>
                <w:sz w:val="22"/>
                <w:szCs w:val="22"/>
              </w:rPr>
            </w:pPr>
            <w:r w:rsidRPr="00E36196">
              <w:rPr>
                <w:rFonts w:cs="Arial"/>
                <w:sz w:val="22"/>
                <w:szCs w:val="22"/>
              </w:rPr>
              <w:t>3</w:t>
            </w:r>
          </w:p>
        </w:tc>
        <w:tc>
          <w:tcPr>
            <w:tcW w:w="1134" w:type="dxa"/>
          </w:tcPr>
          <w:p w14:paraId="27B30B7E" w14:textId="77777777" w:rsidR="009E4F6D" w:rsidRPr="00E36196" w:rsidRDefault="009E4F6D" w:rsidP="009E4F6D">
            <w:pPr>
              <w:jc w:val="right"/>
              <w:rPr>
                <w:rFonts w:cs="Arial"/>
                <w:sz w:val="22"/>
                <w:szCs w:val="22"/>
              </w:rPr>
            </w:pPr>
            <w:r w:rsidRPr="00E36196">
              <w:rPr>
                <w:rFonts w:cs="Arial"/>
                <w:sz w:val="22"/>
                <w:szCs w:val="22"/>
              </w:rPr>
              <w:t>695</w:t>
            </w:r>
          </w:p>
        </w:tc>
        <w:tc>
          <w:tcPr>
            <w:tcW w:w="1417" w:type="dxa"/>
          </w:tcPr>
          <w:p w14:paraId="27B30B7F" w14:textId="77777777" w:rsidR="009E4F6D" w:rsidRPr="00E36196" w:rsidRDefault="009E4F6D" w:rsidP="009E4F6D">
            <w:pPr>
              <w:jc w:val="right"/>
              <w:rPr>
                <w:rFonts w:cs="Arial"/>
                <w:sz w:val="22"/>
                <w:szCs w:val="22"/>
              </w:rPr>
            </w:pPr>
            <w:r w:rsidRPr="00E36196">
              <w:rPr>
                <w:rFonts w:cs="Arial"/>
                <w:sz w:val="22"/>
                <w:szCs w:val="22"/>
              </w:rPr>
              <w:t>&lt;1</w:t>
            </w:r>
          </w:p>
        </w:tc>
      </w:tr>
      <w:tr w:rsidR="009E4F6D" w:rsidRPr="00E36196" w14:paraId="27B30B8C" w14:textId="77777777">
        <w:trPr>
          <w:jc w:val="right"/>
        </w:trPr>
        <w:tc>
          <w:tcPr>
            <w:tcW w:w="1627" w:type="dxa"/>
          </w:tcPr>
          <w:p w14:paraId="27B30B81" w14:textId="77777777" w:rsidR="009E4F6D" w:rsidRPr="00E36196" w:rsidRDefault="009E4F6D" w:rsidP="009E4F6D">
            <w:pPr>
              <w:rPr>
                <w:rFonts w:cs="Arial"/>
                <w:szCs w:val="22"/>
              </w:rPr>
            </w:pPr>
            <w:r w:rsidRPr="00E36196">
              <w:rPr>
                <w:rFonts w:cs="Arial"/>
                <w:sz w:val="22"/>
                <w:szCs w:val="22"/>
              </w:rPr>
              <w:t>Cattle</w:t>
            </w:r>
          </w:p>
        </w:tc>
        <w:tc>
          <w:tcPr>
            <w:tcW w:w="1275" w:type="dxa"/>
            <w:vAlign w:val="center"/>
          </w:tcPr>
          <w:p w14:paraId="27B30B82" w14:textId="77777777" w:rsidR="009E4F6D" w:rsidRPr="00E36196" w:rsidRDefault="009E4F6D" w:rsidP="009E4F6D">
            <w:pPr>
              <w:tabs>
                <w:tab w:val="left" w:pos="0"/>
              </w:tabs>
              <w:jc w:val="right"/>
              <w:rPr>
                <w:rFonts w:cs="Arial"/>
                <w:sz w:val="22"/>
                <w:szCs w:val="22"/>
              </w:rPr>
            </w:pPr>
            <w:r w:rsidRPr="00E36196">
              <w:rPr>
                <w:rFonts w:cs="Arial"/>
                <w:sz w:val="22"/>
                <w:szCs w:val="22"/>
              </w:rPr>
              <w:t>104728</w:t>
            </w:r>
          </w:p>
        </w:tc>
        <w:tc>
          <w:tcPr>
            <w:tcW w:w="1494" w:type="dxa"/>
            <w:vAlign w:val="center"/>
          </w:tcPr>
          <w:p w14:paraId="27B30B83" w14:textId="77777777" w:rsidR="009E4F6D" w:rsidRPr="00E36196" w:rsidRDefault="009E4F6D" w:rsidP="009E4F6D">
            <w:pPr>
              <w:tabs>
                <w:tab w:val="left" w:pos="0"/>
              </w:tabs>
              <w:jc w:val="right"/>
              <w:rPr>
                <w:rFonts w:cs="Arial"/>
                <w:sz w:val="22"/>
                <w:szCs w:val="22"/>
              </w:rPr>
            </w:pPr>
            <w:r w:rsidRPr="00E36196">
              <w:rPr>
                <w:rFonts w:cs="Arial"/>
                <w:sz w:val="22"/>
                <w:szCs w:val="22"/>
              </w:rPr>
              <w:t>&lt;1</w:t>
            </w:r>
          </w:p>
        </w:tc>
        <w:tc>
          <w:tcPr>
            <w:tcW w:w="1134" w:type="dxa"/>
            <w:vAlign w:val="center"/>
          </w:tcPr>
          <w:p w14:paraId="27B30B84" w14:textId="77777777" w:rsidR="009E4F6D" w:rsidRPr="00E36196" w:rsidRDefault="009E4F6D" w:rsidP="009E4F6D">
            <w:pPr>
              <w:tabs>
                <w:tab w:val="left" w:pos="0"/>
              </w:tabs>
              <w:jc w:val="right"/>
              <w:rPr>
                <w:rFonts w:cs="Arial"/>
                <w:sz w:val="22"/>
                <w:szCs w:val="22"/>
              </w:rPr>
            </w:pPr>
            <w:r w:rsidRPr="00E36196">
              <w:rPr>
                <w:rFonts w:cs="Arial"/>
                <w:sz w:val="22"/>
                <w:szCs w:val="22"/>
              </w:rPr>
              <w:t>59330</w:t>
            </w:r>
          </w:p>
        </w:tc>
        <w:tc>
          <w:tcPr>
            <w:tcW w:w="1417" w:type="dxa"/>
            <w:vAlign w:val="center"/>
          </w:tcPr>
          <w:p w14:paraId="27B30B85" w14:textId="77777777" w:rsidR="009E4F6D" w:rsidRPr="00E36196" w:rsidRDefault="009E4F6D" w:rsidP="009E4F6D">
            <w:pPr>
              <w:tabs>
                <w:tab w:val="left" w:pos="0"/>
              </w:tabs>
              <w:jc w:val="right"/>
              <w:rPr>
                <w:rFonts w:cs="Arial"/>
                <w:sz w:val="22"/>
                <w:szCs w:val="22"/>
              </w:rPr>
            </w:pPr>
            <w:r w:rsidRPr="00E36196">
              <w:rPr>
                <w:rFonts w:cs="Arial"/>
                <w:sz w:val="22"/>
                <w:szCs w:val="22"/>
              </w:rPr>
              <w:t>1</w:t>
            </w:r>
          </w:p>
        </w:tc>
        <w:tc>
          <w:tcPr>
            <w:tcW w:w="1134" w:type="dxa"/>
          </w:tcPr>
          <w:p w14:paraId="27B30B86" w14:textId="77777777" w:rsidR="009E4F6D" w:rsidRPr="00E36196" w:rsidRDefault="009E4F6D" w:rsidP="009E4F6D">
            <w:pPr>
              <w:jc w:val="right"/>
              <w:rPr>
                <w:rFonts w:cs="Arial"/>
                <w:sz w:val="22"/>
                <w:szCs w:val="22"/>
              </w:rPr>
            </w:pPr>
            <w:r w:rsidRPr="00E36196">
              <w:rPr>
                <w:rFonts w:cs="Arial"/>
                <w:sz w:val="22"/>
                <w:szCs w:val="22"/>
              </w:rPr>
              <w:t>75 496</w:t>
            </w:r>
          </w:p>
        </w:tc>
        <w:tc>
          <w:tcPr>
            <w:tcW w:w="1559" w:type="dxa"/>
          </w:tcPr>
          <w:p w14:paraId="27B30B87" w14:textId="77777777" w:rsidR="009E4F6D" w:rsidRPr="00E36196" w:rsidRDefault="009E4F6D" w:rsidP="009E4F6D">
            <w:pPr>
              <w:jc w:val="right"/>
              <w:rPr>
                <w:rFonts w:cs="Arial"/>
                <w:sz w:val="22"/>
                <w:szCs w:val="22"/>
              </w:rPr>
            </w:pPr>
            <w:r w:rsidRPr="00E36196">
              <w:rPr>
                <w:rFonts w:cs="Arial"/>
                <w:sz w:val="22"/>
                <w:szCs w:val="22"/>
              </w:rPr>
              <w:t>&lt;1</w:t>
            </w:r>
          </w:p>
        </w:tc>
        <w:tc>
          <w:tcPr>
            <w:tcW w:w="1134" w:type="dxa"/>
          </w:tcPr>
          <w:p w14:paraId="27B30B88" w14:textId="77777777" w:rsidR="009E4F6D" w:rsidRPr="00E36196" w:rsidRDefault="009E4F6D" w:rsidP="009E4F6D">
            <w:pPr>
              <w:jc w:val="right"/>
              <w:rPr>
                <w:rFonts w:cs="Arial"/>
                <w:sz w:val="22"/>
                <w:szCs w:val="22"/>
              </w:rPr>
            </w:pPr>
            <w:r w:rsidRPr="00E36196">
              <w:rPr>
                <w:rFonts w:cs="Arial"/>
                <w:sz w:val="22"/>
                <w:szCs w:val="22"/>
              </w:rPr>
              <w:t>52 193</w:t>
            </w:r>
          </w:p>
        </w:tc>
        <w:tc>
          <w:tcPr>
            <w:tcW w:w="1418" w:type="dxa"/>
          </w:tcPr>
          <w:p w14:paraId="27B30B89" w14:textId="77777777" w:rsidR="009E4F6D" w:rsidRPr="00E36196" w:rsidRDefault="009E4F6D" w:rsidP="009E4F6D">
            <w:pPr>
              <w:jc w:val="right"/>
              <w:rPr>
                <w:rFonts w:cs="Arial"/>
                <w:sz w:val="22"/>
                <w:szCs w:val="22"/>
              </w:rPr>
            </w:pPr>
            <w:r w:rsidRPr="00E36196">
              <w:rPr>
                <w:rFonts w:cs="Arial"/>
                <w:sz w:val="22"/>
                <w:szCs w:val="22"/>
              </w:rPr>
              <w:t>2</w:t>
            </w:r>
          </w:p>
        </w:tc>
        <w:tc>
          <w:tcPr>
            <w:tcW w:w="1134" w:type="dxa"/>
          </w:tcPr>
          <w:p w14:paraId="27B30B8A" w14:textId="77777777" w:rsidR="009E4F6D" w:rsidRPr="00E36196" w:rsidRDefault="009E4F6D" w:rsidP="009E4F6D">
            <w:pPr>
              <w:jc w:val="right"/>
              <w:rPr>
                <w:rFonts w:cs="Arial"/>
                <w:sz w:val="22"/>
                <w:szCs w:val="22"/>
              </w:rPr>
            </w:pPr>
            <w:r w:rsidRPr="00E36196">
              <w:rPr>
                <w:rFonts w:cs="Arial"/>
                <w:sz w:val="22"/>
                <w:szCs w:val="22"/>
              </w:rPr>
              <w:t>124 582</w:t>
            </w:r>
          </w:p>
        </w:tc>
        <w:tc>
          <w:tcPr>
            <w:tcW w:w="1417" w:type="dxa"/>
          </w:tcPr>
          <w:p w14:paraId="27B30B8B" w14:textId="77777777" w:rsidR="009E4F6D" w:rsidRPr="00E36196" w:rsidRDefault="009E4F6D" w:rsidP="009E4F6D">
            <w:pPr>
              <w:jc w:val="right"/>
              <w:rPr>
                <w:rFonts w:cs="Arial"/>
                <w:sz w:val="22"/>
                <w:szCs w:val="22"/>
              </w:rPr>
            </w:pPr>
            <w:r w:rsidRPr="00E36196">
              <w:rPr>
                <w:rFonts w:cs="Arial"/>
                <w:sz w:val="22"/>
                <w:szCs w:val="22"/>
              </w:rPr>
              <w:t>&lt;1</w:t>
            </w:r>
          </w:p>
        </w:tc>
      </w:tr>
      <w:tr w:rsidR="009E4F6D" w:rsidRPr="00E36196" w14:paraId="27B30B9F" w14:textId="77777777">
        <w:trPr>
          <w:jc w:val="right"/>
        </w:trPr>
        <w:tc>
          <w:tcPr>
            <w:tcW w:w="1627" w:type="dxa"/>
          </w:tcPr>
          <w:p w14:paraId="27B30B8D" w14:textId="77777777" w:rsidR="009E4F6D" w:rsidRPr="00E36196" w:rsidRDefault="009E4F6D" w:rsidP="009E4F6D">
            <w:pPr>
              <w:rPr>
                <w:rFonts w:cs="Arial"/>
                <w:sz w:val="22"/>
                <w:szCs w:val="22"/>
              </w:rPr>
            </w:pPr>
            <w:r w:rsidRPr="00E36196">
              <w:rPr>
                <w:rFonts w:cs="Arial"/>
                <w:sz w:val="22"/>
                <w:szCs w:val="22"/>
              </w:rPr>
              <w:t>Cephalopods/</w:t>
            </w:r>
          </w:p>
          <w:p w14:paraId="27B30B8E" w14:textId="77777777" w:rsidR="009E4F6D" w:rsidRPr="00E36196" w:rsidRDefault="009E4F6D" w:rsidP="009E4F6D">
            <w:pPr>
              <w:rPr>
                <w:rFonts w:cs="Arial"/>
                <w:szCs w:val="22"/>
              </w:rPr>
            </w:pPr>
            <w:r w:rsidRPr="00E36196">
              <w:rPr>
                <w:rFonts w:cs="Arial"/>
                <w:sz w:val="22"/>
                <w:szCs w:val="22"/>
              </w:rPr>
              <w:t>crustaceans</w:t>
            </w:r>
          </w:p>
        </w:tc>
        <w:tc>
          <w:tcPr>
            <w:tcW w:w="1275" w:type="dxa"/>
            <w:vAlign w:val="center"/>
          </w:tcPr>
          <w:p w14:paraId="27B30B8F" w14:textId="77777777" w:rsidR="009E4F6D" w:rsidRPr="00E36196" w:rsidRDefault="009E4F6D" w:rsidP="009E4F6D">
            <w:pPr>
              <w:tabs>
                <w:tab w:val="left" w:pos="0"/>
              </w:tabs>
              <w:jc w:val="right"/>
              <w:rPr>
                <w:rFonts w:cs="Arial"/>
                <w:sz w:val="22"/>
                <w:szCs w:val="22"/>
              </w:rPr>
            </w:pPr>
            <w:r w:rsidRPr="00E36196">
              <w:rPr>
                <w:rFonts w:cs="Arial"/>
                <w:sz w:val="22"/>
                <w:szCs w:val="22"/>
              </w:rPr>
              <w:t>4815</w:t>
            </w:r>
          </w:p>
        </w:tc>
        <w:tc>
          <w:tcPr>
            <w:tcW w:w="1494" w:type="dxa"/>
            <w:vAlign w:val="center"/>
          </w:tcPr>
          <w:p w14:paraId="27B30B90" w14:textId="77777777" w:rsidR="009E4F6D" w:rsidRPr="00E36196" w:rsidRDefault="009E4F6D" w:rsidP="009E4F6D">
            <w:pPr>
              <w:tabs>
                <w:tab w:val="left" w:pos="0"/>
              </w:tabs>
              <w:jc w:val="right"/>
              <w:rPr>
                <w:rFonts w:cs="Arial"/>
                <w:sz w:val="22"/>
                <w:szCs w:val="22"/>
              </w:rPr>
            </w:pPr>
            <w:r w:rsidRPr="00E36196">
              <w:rPr>
                <w:rFonts w:cs="Arial"/>
                <w:sz w:val="22"/>
                <w:szCs w:val="22"/>
              </w:rPr>
              <w:t>28</w:t>
            </w:r>
          </w:p>
        </w:tc>
        <w:tc>
          <w:tcPr>
            <w:tcW w:w="1134" w:type="dxa"/>
            <w:vAlign w:val="center"/>
          </w:tcPr>
          <w:p w14:paraId="27B30B91" w14:textId="77777777" w:rsidR="009E4F6D" w:rsidRPr="00E36196" w:rsidRDefault="009E4F6D" w:rsidP="009E4F6D">
            <w:pPr>
              <w:tabs>
                <w:tab w:val="left" w:pos="0"/>
              </w:tabs>
              <w:jc w:val="right"/>
              <w:rPr>
                <w:rFonts w:cs="Arial"/>
                <w:sz w:val="22"/>
                <w:szCs w:val="22"/>
              </w:rPr>
            </w:pPr>
            <w:r w:rsidRPr="00E36196">
              <w:rPr>
                <w:rFonts w:cs="Arial"/>
                <w:sz w:val="22"/>
                <w:szCs w:val="22"/>
              </w:rPr>
              <w:t>2200</w:t>
            </w:r>
          </w:p>
        </w:tc>
        <w:tc>
          <w:tcPr>
            <w:tcW w:w="1417" w:type="dxa"/>
            <w:vAlign w:val="center"/>
          </w:tcPr>
          <w:p w14:paraId="27B30B92" w14:textId="77777777" w:rsidR="009E4F6D" w:rsidRPr="00E36196" w:rsidRDefault="009E4F6D" w:rsidP="009E4F6D">
            <w:pPr>
              <w:tabs>
                <w:tab w:val="left" w:pos="0"/>
              </w:tabs>
              <w:jc w:val="right"/>
              <w:rPr>
                <w:rFonts w:cs="Arial"/>
                <w:sz w:val="22"/>
                <w:szCs w:val="22"/>
              </w:rPr>
            </w:pPr>
            <w:r w:rsidRPr="00E36196">
              <w:rPr>
                <w:rFonts w:cs="Arial"/>
                <w:sz w:val="22"/>
                <w:szCs w:val="22"/>
              </w:rPr>
              <w:t>27</w:t>
            </w:r>
          </w:p>
        </w:tc>
        <w:tc>
          <w:tcPr>
            <w:tcW w:w="1134" w:type="dxa"/>
          </w:tcPr>
          <w:p w14:paraId="27B30B93" w14:textId="77777777" w:rsidR="009E4F6D" w:rsidRPr="00E36196" w:rsidRDefault="009E4F6D" w:rsidP="009E4F6D">
            <w:pPr>
              <w:jc w:val="right"/>
              <w:rPr>
                <w:rFonts w:cs="Arial"/>
                <w:sz w:val="22"/>
                <w:szCs w:val="22"/>
              </w:rPr>
            </w:pPr>
          </w:p>
          <w:p w14:paraId="27B30B94" w14:textId="77777777" w:rsidR="009E4F6D" w:rsidRPr="00E36196" w:rsidRDefault="009E4F6D" w:rsidP="009E4F6D">
            <w:pPr>
              <w:jc w:val="right"/>
              <w:rPr>
                <w:rFonts w:cs="Arial"/>
                <w:sz w:val="22"/>
                <w:szCs w:val="22"/>
              </w:rPr>
            </w:pPr>
            <w:r w:rsidRPr="00E36196">
              <w:rPr>
                <w:rFonts w:cs="Arial"/>
                <w:sz w:val="22"/>
                <w:szCs w:val="22"/>
              </w:rPr>
              <w:t>4756</w:t>
            </w:r>
          </w:p>
        </w:tc>
        <w:tc>
          <w:tcPr>
            <w:tcW w:w="1559" w:type="dxa"/>
          </w:tcPr>
          <w:p w14:paraId="27B30B95" w14:textId="77777777" w:rsidR="009E4F6D" w:rsidRPr="00E36196" w:rsidRDefault="009E4F6D" w:rsidP="009E4F6D">
            <w:pPr>
              <w:jc w:val="right"/>
              <w:rPr>
                <w:rFonts w:cs="Arial"/>
                <w:sz w:val="22"/>
                <w:szCs w:val="22"/>
              </w:rPr>
            </w:pPr>
          </w:p>
          <w:p w14:paraId="27B30B96" w14:textId="77777777" w:rsidR="009E4F6D" w:rsidRPr="00E36196" w:rsidRDefault="009E4F6D" w:rsidP="009E4F6D">
            <w:pPr>
              <w:jc w:val="right"/>
              <w:rPr>
                <w:rFonts w:cs="Arial"/>
                <w:sz w:val="22"/>
                <w:szCs w:val="22"/>
              </w:rPr>
            </w:pPr>
            <w:r w:rsidRPr="00E36196">
              <w:rPr>
                <w:rFonts w:cs="Arial"/>
                <w:sz w:val="22"/>
                <w:szCs w:val="22"/>
              </w:rPr>
              <w:t>28</w:t>
            </w:r>
          </w:p>
        </w:tc>
        <w:tc>
          <w:tcPr>
            <w:tcW w:w="1134" w:type="dxa"/>
          </w:tcPr>
          <w:p w14:paraId="27B30B97" w14:textId="77777777" w:rsidR="009E4F6D" w:rsidRPr="00E36196" w:rsidRDefault="009E4F6D" w:rsidP="009E4F6D">
            <w:pPr>
              <w:jc w:val="right"/>
              <w:rPr>
                <w:rFonts w:cs="Arial"/>
                <w:sz w:val="22"/>
                <w:szCs w:val="22"/>
              </w:rPr>
            </w:pPr>
          </w:p>
          <w:p w14:paraId="27B30B98" w14:textId="77777777" w:rsidR="009E4F6D" w:rsidRPr="00E36196" w:rsidRDefault="009E4F6D" w:rsidP="009E4F6D">
            <w:pPr>
              <w:jc w:val="right"/>
              <w:rPr>
                <w:rFonts w:cs="Arial"/>
                <w:sz w:val="22"/>
                <w:szCs w:val="22"/>
              </w:rPr>
            </w:pPr>
            <w:r w:rsidRPr="00E36196">
              <w:rPr>
                <w:rFonts w:cs="Arial"/>
                <w:sz w:val="22"/>
                <w:szCs w:val="22"/>
              </w:rPr>
              <w:t>5485</w:t>
            </w:r>
          </w:p>
        </w:tc>
        <w:tc>
          <w:tcPr>
            <w:tcW w:w="1418" w:type="dxa"/>
          </w:tcPr>
          <w:p w14:paraId="27B30B99" w14:textId="77777777" w:rsidR="009E4F6D" w:rsidRPr="00E36196" w:rsidRDefault="009E4F6D" w:rsidP="009E4F6D">
            <w:pPr>
              <w:jc w:val="right"/>
              <w:rPr>
                <w:rFonts w:cs="Arial"/>
                <w:sz w:val="22"/>
                <w:szCs w:val="22"/>
              </w:rPr>
            </w:pPr>
          </w:p>
          <w:p w14:paraId="27B30B9A" w14:textId="77777777" w:rsidR="009E4F6D" w:rsidRPr="00E36196" w:rsidRDefault="009E4F6D" w:rsidP="009E4F6D">
            <w:pPr>
              <w:jc w:val="right"/>
              <w:rPr>
                <w:rFonts w:cs="Arial"/>
                <w:sz w:val="22"/>
                <w:szCs w:val="22"/>
              </w:rPr>
            </w:pPr>
            <w:r w:rsidRPr="00E36196">
              <w:rPr>
                <w:rFonts w:cs="Arial"/>
                <w:sz w:val="22"/>
                <w:szCs w:val="22"/>
              </w:rPr>
              <w:t>24</w:t>
            </w:r>
          </w:p>
        </w:tc>
        <w:tc>
          <w:tcPr>
            <w:tcW w:w="1134" w:type="dxa"/>
          </w:tcPr>
          <w:p w14:paraId="27B30B9B" w14:textId="77777777" w:rsidR="009E4F6D" w:rsidRPr="00E36196" w:rsidRDefault="009E4F6D" w:rsidP="009E4F6D">
            <w:pPr>
              <w:jc w:val="right"/>
              <w:rPr>
                <w:rFonts w:cs="Arial"/>
                <w:sz w:val="22"/>
                <w:szCs w:val="22"/>
              </w:rPr>
            </w:pPr>
          </w:p>
          <w:p w14:paraId="27B30B9C" w14:textId="77777777" w:rsidR="009E4F6D" w:rsidRPr="00E36196" w:rsidRDefault="009E4F6D" w:rsidP="009E4F6D">
            <w:pPr>
              <w:jc w:val="right"/>
              <w:rPr>
                <w:rFonts w:cs="Arial"/>
                <w:sz w:val="22"/>
                <w:szCs w:val="22"/>
              </w:rPr>
            </w:pPr>
            <w:r w:rsidRPr="00E36196">
              <w:rPr>
                <w:rFonts w:cs="Arial"/>
                <w:sz w:val="22"/>
                <w:szCs w:val="22"/>
              </w:rPr>
              <w:t>4288</w:t>
            </w:r>
          </w:p>
        </w:tc>
        <w:tc>
          <w:tcPr>
            <w:tcW w:w="1417" w:type="dxa"/>
          </w:tcPr>
          <w:p w14:paraId="27B30B9D" w14:textId="77777777" w:rsidR="009E4F6D" w:rsidRPr="00E36196" w:rsidRDefault="009E4F6D" w:rsidP="009E4F6D">
            <w:pPr>
              <w:jc w:val="right"/>
              <w:rPr>
                <w:rFonts w:cs="Arial"/>
                <w:sz w:val="22"/>
                <w:szCs w:val="22"/>
              </w:rPr>
            </w:pPr>
          </w:p>
          <w:p w14:paraId="27B30B9E" w14:textId="77777777" w:rsidR="009E4F6D" w:rsidRPr="00E36196" w:rsidRDefault="009E4F6D" w:rsidP="009E4F6D">
            <w:pPr>
              <w:jc w:val="right"/>
              <w:rPr>
                <w:rFonts w:cs="Arial"/>
                <w:sz w:val="22"/>
                <w:szCs w:val="22"/>
              </w:rPr>
            </w:pPr>
            <w:r w:rsidRPr="00E36196">
              <w:rPr>
                <w:rFonts w:cs="Arial"/>
                <w:sz w:val="22"/>
                <w:szCs w:val="22"/>
              </w:rPr>
              <w:t>27</w:t>
            </w:r>
          </w:p>
        </w:tc>
      </w:tr>
      <w:tr w:rsidR="009E4F6D" w:rsidRPr="00E36196" w14:paraId="27B30BAB" w14:textId="77777777">
        <w:trPr>
          <w:jc w:val="right"/>
        </w:trPr>
        <w:tc>
          <w:tcPr>
            <w:tcW w:w="1627" w:type="dxa"/>
          </w:tcPr>
          <w:p w14:paraId="27B30BA0" w14:textId="77777777" w:rsidR="009E4F6D" w:rsidRPr="00E36196" w:rsidRDefault="009E4F6D" w:rsidP="009E4F6D">
            <w:pPr>
              <w:rPr>
                <w:rFonts w:cs="Arial"/>
                <w:szCs w:val="22"/>
              </w:rPr>
            </w:pPr>
            <w:r w:rsidRPr="00E36196">
              <w:rPr>
                <w:rFonts w:cs="Arial"/>
                <w:sz w:val="22"/>
                <w:szCs w:val="22"/>
              </w:rPr>
              <w:t>Deer</w:t>
            </w:r>
          </w:p>
        </w:tc>
        <w:tc>
          <w:tcPr>
            <w:tcW w:w="1275" w:type="dxa"/>
            <w:vAlign w:val="center"/>
          </w:tcPr>
          <w:p w14:paraId="27B30BA1" w14:textId="77777777" w:rsidR="009E4F6D" w:rsidRPr="00E36196" w:rsidRDefault="009E4F6D" w:rsidP="009E4F6D">
            <w:pPr>
              <w:tabs>
                <w:tab w:val="left" w:pos="0"/>
              </w:tabs>
              <w:jc w:val="right"/>
              <w:rPr>
                <w:rFonts w:cs="Arial"/>
                <w:sz w:val="22"/>
                <w:szCs w:val="22"/>
              </w:rPr>
            </w:pPr>
            <w:r w:rsidRPr="00E36196">
              <w:rPr>
                <w:rFonts w:cs="Arial"/>
                <w:sz w:val="22"/>
                <w:szCs w:val="22"/>
              </w:rPr>
              <w:t>7688</w:t>
            </w:r>
          </w:p>
        </w:tc>
        <w:tc>
          <w:tcPr>
            <w:tcW w:w="1494" w:type="dxa"/>
            <w:vAlign w:val="center"/>
          </w:tcPr>
          <w:p w14:paraId="27B30BA2" w14:textId="77777777" w:rsidR="009E4F6D" w:rsidRPr="00E36196" w:rsidRDefault="009E4F6D" w:rsidP="009E4F6D">
            <w:pPr>
              <w:tabs>
                <w:tab w:val="left" w:pos="0"/>
              </w:tabs>
              <w:jc w:val="right"/>
              <w:rPr>
                <w:rFonts w:cs="Arial"/>
                <w:sz w:val="22"/>
                <w:szCs w:val="22"/>
              </w:rPr>
            </w:pPr>
            <w:r w:rsidRPr="00E36196">
              <w:rPr>
                <w:rFonts w:cs="Arial"/>
                <w:sz w:val="22"/>
                <w:szCs w:val="22"/>
              </w:rPr>
              <w:t>2</w:t>
            </w:r>
          </w:p>
        </w:tc>
        <w:tc>
          <w:tcPr>
            <w:tcW w:w="1134" w:type="dxa"/>
            <w:vAlign w:val="center"/>
          </w:tcPr>
          <w:p w14:paraId="27B30BA3" w14:textId="77777777" w:rsidR="009E4F6D" w:rsidRPr="00E36196" w:rsidRDefault="009E4F6D" w:rsidP="009E4F6D">
            <w:pPr>
              <w:tabs>
                <w:tab w:val="left" w:pos="0"/>
              </w:tabs>
              <w:jc w:val="right"/>
              <w:rPr>
                <w:rFonts w:cs="Arial"/>
                <w:sz w:val="22"/>
                <w:szCs w:val="22"/>
              </w:rPr>
            </w:pPr>
            <w:r w:rsidRPr="00E36196">
              <w:rPr>
                <w:rFonts w:cs="Arial"/>
                <w:sz w:val="22"/>
                <w:szCs w:val="22"/>
              </w:rPr>
              <w:t>8497</w:t>
            </w:r>
          </w:p>
        </w:tc>
        <w:tc>
          <w:tcPr>
            <w:tcW w:w="1417" w:type="dxa"/>
            <w:vAlign w:val="center"/>
          </w:tcPr>
          <w:p w14:paraId="27B30BA4" w14:textId="77777777" w:rsidR="009E4F6D" w:rsidRPr="00E36196" w:rsidRDefault="009E4F6D" w:rsidP="009E4F6D">
            <w:pPr>
              <w:tabs>
                <w:tab w:val="left" w:pos="0"/>
              </w:tabs>
              <w:jc w:val="right"/>
              <w:rPr>
                <w:rFonts w:cs="Arial"/>
                <w:sz w:val="22"/>
                <w:szCs w:val="22"/>
              </w:rPr>
            </w:pPr>
            <w:r w:rsidRPr="00E36196">
              <w:rPr>
                <w:rFonts w:cs="Arial"/>
                <w:sz w:val="22"/>
                <w:szCs w:val="22"/>
              </w:rPr>
              <w:t>&lt;1</w:t>
            </w:r>
          </w:p>
        </w:tc>
        <w:tc>
          <w:tcPr>
            <w:tcW w:w="1134" w:type="dxa"/>
          </w:tcPr>
          <w:p w14:paraId="27B30BA5" w14:textId="77777777" w:rsidR="009E4F6D" w:rsidRPr="00E36196" w:rsidRDefault="009E4F6D" w:rsidP="009E4F6D">
            <w:pPr>
              <w:jc w:val="right"/>
              <w:rPr>
                <w:rFonts w:cs="Arial"/>
                <w:sz w:val="22"/>
                <w:szCs w:val="22"/>
              </w:rPr>
            </w:pPr>
            <w:r w:rsidRPr="00E36196">
              <w:rPr>
                <w:rFonts w:cs="Arial"/>
                <w:sz w:val="22"/>
                <w:szCs w:val="22"/>
              </w:rPr>
              <w:t>25 058</w:t>
            </w:r>
          </w:p>
        </w:tc>
        <w:tc>
          <w:tcPr>
            <w:tcW w:w="1559" w:type="dxa"/>
          </w:tcPr>
          <w:p w14:paraId="27B30BA6" w14:textId="77777777" w:rsidR="009E4F6D" w:rsidRPr="00E36196" w:rsidRDefault="009E4F6D" w:rsidP="009E4F6D">
            <w:pPr>
              <w:jc w:val="right"/>
              <w:rPr>
                <w:rFonts w:cs="Arial"/>
                <w:sz w:val="22"/>
                <w:szCs w:val="22"/>
              </w:rPr>
            </w:pPr>
            <w:r w:rsidRPr="00E36196">
              <w:rPr>
                <w:rFonts w:cs="Arial"/>
                <w:sz w:val="22"/>
                <w:szCs w:val="22"/>
              </w:rPr>
              <w:t>&lt;1</w:t>
            </w:r>
          </w:p>
        </w:tc>
        <w:tc>
          <w:tcPr>
            <w:tcW w:w="1134" w:type="dxa"/>
          </w:tcPr>
          <w:p w14:paraId="27B30BA7" w14:textId="77777777" w:rsidR="009E4F6D" w:rsidRPr="00E36196" w:rsidRDefault="009E4F6D" w:rsidP="009E4F6D">
            <w:pPr>
              <w:jc w:val="right"/>
              <w:rPr>
                <w:rFonts w:cs="Arial"/>
                <w:sz w:val="22"/>
                <w:szCs w:val="22"/>
              </w:rPr>
            </w:pPr>
            <w:r w:rsidRPr="00E36196">
              <w:rPr>
                <w:rFonts w:cs="Arial"/>
                <w:sz w:val="22"/>
                <w:szCs w:val="22"/>
              </w:rPr>
              <w:t>2316</w:t>
            </w:r>
          </w:p>
        </w:tc>
        <w:tc>
          <w:tcPr>
            <w:tcW w:w="1418" w:type="dxa"/>
          </w:tcPr>
          <w:p w14:paraId="27B30BA8" w14:textId="77777777" w:rsidR="009E4F6D" w:rsidRPr="00E36196" w:rsidRDefault="009E4F6D" w:rsidP="009E4F6D">
            <w:pPr>
              <w:jc w:val="right"/>
              <w:rPr>
                <w:rFonts w:cs="Arial"/>
                <w:sz w:val="22"/>
                <w:szCs w:val="22"/>
              </w:rPr>
            </w:pPr>
            <w:r w:rsidRPr="00E36196">
              <w:rPr>
                <w:rFonts w:cs="Arial"/>
                <w:sz w:val="22"/>
                <w:szCs w:val="22"/>
              </w:rPr>
              <w:t>6</w:t>
            </w:r>
          </w:p>
        </w:tc>
        <w:tc>
          <w:tcPr>
            <w:tcW w:w="1134" w:type="dxa"/>
          </w:tcPr>
          <w:p w14:paraId="27B30BA9" w14:textId="77777777" w:rsidR="009E4F6D" w:rsidRPr="00E36196" w:rsidRDefault="009E4F6D" w:rsidP="009E4F6D">
            <w:pPr>
              <w:jc w:val="right"/>
              <w:rPr>
                <w:rFonts w:cs="Arial"/>
                <w:sz w:val="22"/>
                <w:szCs w:val="22"/>
              </w:rPr>
            </w:pPr>
            <w:r w:rsidRPr="00E36196">
              <w:rPr>
                <w:rFonts w:cs="Arial"/>
                <w:sz w:val="22"/>
                <w:szCs w:val="22"/>
              </w:rPr>
              <w:t>3927</w:t>
            </w:r>
          </w:p>
        </w:tc>
        <w:tc>
          <w:tcPr>
            <w:tcW w:w="1417" w:type="dxa"/>
          </w:tcPr>
          <w:p w14:paraId="27B30BAA" w14:textId="77777777" w:rsidR="009E4F6D" w:rsidRPr="00E36196" w:rsidRDefault="009E4F6D" w:rsidP="009E4F6D">
            <w:pPr>
              <w:jc w:val="right"/>
              <w:rPr>
                <w:rFonts w:cs="Arial"/>
                <w:sz w:val="22"/>
                <w:szCs w:val="22"/>
              </w:rPr>
            </w:pPr>
            <w:r w:rsidRPr="00E36196">
              <w:rPr>
                <w:rFonts w:cs="Arial"/>
                <w:sz w:val="22"/>
                <w:szCs w:val="22"/>
              </w:rPr>
              <w:t>8</w:t>
            </w:r>
          </w:p>
        </w:tc>
      </w:tr>
      <w:tr w:rsidR="009E4F6D" w:rsidRPr="00E36196" w14:paraId="27B30BB7" w14:textId="77777777">
        <w:trPr>
          <w:jc w:val="right"/>
        </w:trPr>
        <w:tc>
          <w:tcPr>
            <w:tcW w:w="1627" w:type="dxa"/>
          </w:tcPr>
          <w:p w14:paraId="27B30BAC" w14:textId="77777777" w:rsidR="009E4F6D" w:rsidRPr="00E36196" w:rsidRDefault="009E4F6D" w:rsidP="009E4F6D">
            <w:pPr>
              <w:rPr>
                <w:rFonts w:cs="Arial"/>
                <w:szCs w:val="22"/>
              </w:rPr>
            </w:pPr>
            <w:r w:rsidRPr="00E36196">
              <w:rPr>
                <w:rFonts w:cs="Arial"/>
                <w:sz w:val="22"/>
                <w:szCs w:val="22"/>
              </w:rPr>
              <w:t>Dogs</w:t>
            </w:r>
          </w:p>
        </w:tc>
        <w:tc>
          <w:tcPr>
            <w:tcW w:w="1275" w:type="dxa"/>
            <w:vAlign w:val="center"/>
          </w:tcPr>
          <w:p w14:paraId="27B30BAD" w14:textId="77777777" w:rsidR="009E4F6D" w:rsidRPr="00E36196" w:rsidRDefault="009E4F6D" w:rsidP="009E4F6D">
            <w:pPr>
              <w:tabs>
                <w:tab w:val="left" w:pos="0"/>
              </w:tabs>
              <w:jc w:val="right"/>
              <w:rPr>
                <w:rFonts w:cs="Arial"/>
                <w:sz w:val="22"/>
                <w:szCs w:val="22"/>
              </w:rPr>
            </w:pPr>
            <w:r w:rsidRPr="00E36196">
              <w:rPr>
                <w:rFonts w:cs="Arial"/>
                <w:sz w:val="22"/>
                <w:szCs w:val="22"/>
              </w:rPr>
              <w:t>1304</w:t>
            </w:r>
          </w:p>
        </w:tc>
        <w:tc>
          <w:tcPr>
            <w:tcW w:w="1494" w:type="dxa"/>
            <w:vAlign w:val="center"/>
          </w:tcPr>
          <w:p w14:paraId="27B30BAE" w14:textId="77777777" w:rsidR="009E4F6D" w:rsidRPr="00E36196" w:rsidRDefault="009E4F6D" w:rsidP="009E4F6D">
            <w:pPr>
              <w:tabs>
                <w:tab w:val="left" w:pos="0"/>
              </w:tabs>
              <w:jc w:val="right"/>
              <w:rPr>
                <w:rFonts w:cs="Arial"/>
                <w:sz w:val="22"/>
                <w:szCs w:val="22"/>
              </w:rPr>
            </w:pPr>
            <w:r w:rsidRPr="00E36196">
              <w:rPr>
                <w:rFonts w:cs="Arial"/>
                <w:sz w:val="22"/>
                <w:szCs w:val="22"/>
              </w:rPr>
              <w:t>7</w:t>
            </w:r>
          </w:p>
        </w:tc>
        <w:tc>
          <w:tcPr>
            <w:tcW w:w="1134" w:type="dxa"/>
            <w:vAlign w:val="center"/>
          </w:tcPr>
          <w:p w14:paraId="27B30BAF" w14:textId="77777777" w:rsidR="009E4F6D" w:rsidRPr="00E36196" w:rsidRDefault="009E4F6D" w:rsidP="009E4F6D">
            <w:pPr>
              <w:tabs>
                <w:tab w:val="left" w:pos="0"/>
              </w:tabs>
              <w:jc w:val="right"/>
              <w:rPr>
                <w:rFonts w:cs="Arial"/>
                <w:sz w:val="22"/>
                <w:szCs w:val="22"/>
              </w:rPr>
            </w:pPr>
            <w:r w:rsidRPr="00E36196">
              <w:rPr>
                <w:rFonts w:cs="Arial"/>
                <w:sz w:val="22"/>
                <w:szCs w:val="22"/>
              </w:rPr>
              <w:t>812</w:t>
            </w:r>
          </w:p>
        </w:tc>
        <w:tc>
          <w:tcPr>
            <w:tcW w:w="1417" w:type="dxa"/>
            <w:vAlign w:val="center"/>
          </w:tcPr>
          <w:p w14:paraId="27B30BB0" w14:textId="11FADD9E" w:rsidR="009E4F6D" w:rsidRPr="00E36196" w:rsidRDefault="001D6589" w:rsidP="009E4F6D">
            <w:pPr>
              <w:tabs>
                <w:tab w:val="left" w:pos="0"/>
              </w:tabs>
              <w:jc w:val="right"/>
              <w:rPr>
                <w:rFonts w:cs="Arial"/>
                <w:sz w:val="22"/>
                <w:szCs w:val="22"/>
              </w:rPr>
            </w:pPr>
            <w:r>
              <w:rPr>
                <w:rFonts w:cs="Arial"/>
                <w:sz w:val="22"/>
                <w:szCs w:val="22"/>
              </w:rPr>
              <w:t>3</w:t>
            </w:r>
          </w:p>
        </w:tc>
        <w:tc>
          <w:tcPr>
            <w:tcW w:w="1134" w:type="dxa"/>
          </w:tcPr>
          <w:p w14:paraId="27B30BB1" w14:textId="77777777" w:rsidR="009E4F6D" w:rsidRPr="00E36196" w:rsidRDefault="009E4F6D" w:rsidP="009E4F6D">
            <w:pPr>
              <w:jc w:val="right"/>
              <w:rPr>
                <w:rFonts w:cs="Arial"/>
                <w:sz w:val="22"/>
                <w:szCs w:val="22"/>
              </w:rPr>
            </w:pPr>
            <w:r w:rsidRPr="00E36196">
              <w:rPr>
                <w:rFonts w:cs="Arial"/>
                <w:sz w:val="22"/>
                <w:szCs w:val="22"/>
              </w:rPr>
              <w:t>1006</w:t>
            </w:r>
          </w:p>
        </w:tc>
        <w:tc>
          <w:tcPr>
            <w:tcW w:w="1559" w:type="dxa"/>
          </w:tcPr>
          <w:p w14:paraId="27B30BB2" w14:textId="77777777" w:rsidR="009E4F6D" w:rsidRPr="00E36196" w:rsidRDefault="009E4F6D" w:rsidP="009E4F6D">
            <w:pPr>
              <w:jc w:val="right"/>
              <w:rPr>
                <w:rFonts w:cs="Arial"/>
                <w:sz w:val="22"/>
                <w:szCs w:val="22"/>
              </w:rPr>
            </w:pPr>
            <w:r w:rsidRPr="00E36196">
              <w:rPr>
                <w:rFonts w:cs="Arial"/>
                <w:sz w:val="22"/>
                <w:szCs w:val="22"/>
              </w:rPr>
              <w:t>3</w:t>
            </w:r>
          </w:p>
        </w:tc>
        <w:tc>
          <w:tcPr>
            <w:tcW w:w="1134" w:type="dxa"/>
          </w:tcPr>
          <w:p w14:paraId="27B30BB3" w14:textId="77777777" w:rsidR="009E4F6D" w:rsidRPr="00E36196" w:rsidRDefault="009E4F6D" w:rsidP="009E4F6D">
            <w:pPr>
              <w:jc w:val="right"/>
              <w:rPr>
                <w:rFonts w:cs="Arial"/>
                <w:sz w:val="22"/>
                <w:szCs w:val="22"/>
              </w:rPr>
            </w:pPr>
            <w:r w:rsidRPr="00E36196">
              <w:rPr>
                <w:rFonts w:cs="Arial"/>
                <w:sz w:val="22"/>
                <w:szCs w:val="22"/>
              </w:rPr>
              <w:t>1437</w:t>
            </w:r>
          </w:p>
        </w:tc>
        <w:tc>
          <w:tcPr>
            <w:tcW w:w="1418" w:type="dxa"/>
          </w:tcPr>
          <w:p w14:paraId="27B30BB4" w14:textId="77777777" w:rsidR="009E4F6D" w:rsidRPr="00E36196" w:rsidRDefault="009E4F6D" w:rsidP="009E4F6D">
            <w:pPr>
              <w:jc w:val="right"/>
              <w:rPr>
                <w:rFonts w:cs="Arial"/>
                <w:sz w:val="22"/>
                <w:szCs w:val="22"/>
              </w:rPr>
            </w:pPr>
            <w:r w:rsidRPr="00E36196">
              <w:rPr>
                <w:rFonts w:cs="Arial"/>
                <w:sz w:val="22"/>
                <w:szCs w:val="22"/>
              </w:rPr>
              <w:t>8</w:t>
            </w:r>
          </w:p>
        </w:tc>
        <w:tc>
          <w:tcPr>
            <w:tcW w:w="1134" w:type="dxa"/>
          </w:tcPr>
          <w:p w14:paraId="27B30BB5" w14:textId="77777777" w:rsidR="009E4F6D" w:rsidRPr="00E36196" w:rsidRDefault="009E4F6D" w:rsidP="009E4F6D">
            <w:pPr>
              <w:jc w:val="right"/>
              <w:rPr>
                <w:rFonts w:cs="Arial"/>
                <w:sz w:val="22"/>
                <w:szCs w:val="22"/>
              </w:rPr>
            </w:pPr>
            <w:r w:rsidRPr="00E36196">
              <w:rPr>
                <w:rFonts w:cs="Arial"/>
                <w:sz w:val="22"/>
                <w:szCs w:val="22"/>
              </w:rPr>
              <w:t>915</w:t>
            </w:r>
          </w:p>
        </w:tc>
        <w:tc>
          <w:tcPr>
            <w:tcW w:w="1417" w:type="dxa"/>
          </w:tcPr>
          <w:p w14:paraId="27B30BB6" w14:textId="77777777" w:rsidR="009E4F6D" w:rsidRPr="00E36196" w:rsidRDefault="009E4F6D" w:rsidP="009E4F6D">
            <w:pPr>
              <w:jc w:val="right"/>
              <w:rPr>
                <w:rFonts w:cs="Arial"/>
                <w:sz w:val="22"/>
                <w:szCs w:val="22"/>
              </w:rPr>
            </w:pPr>
            <w:r w:rsidRPr="00E36196">
              <w:rPr>
                <w:rFonts w:cs="Arial"/>
                <w:sz w:val="22"/>
                <w:szCs w:val="22"/>
              </w:rPr>
              <w:t>2</w:t>
            </w:r>
          </w:p>
        </w:tc>
      </w:tr>
      <w:tr w:rsidR="009E4F6D" w:rsidRPr="00E36196" w14:paraId="27B30BC3" w14:textId="77777777">
        <w:trPr>
          <w:jc w:val="right"/>
        </w:trPr>
        <w:tc>
          <w:tcPr>
            <w:tcW w:w="1627" w:type="dxa"/>
          </w:tcPr>
          <w:p w14:paraId="27B30BB8" w14:textId="77777777" w:rsidR="009E4F6D" w:rsidRPr="00E36196" w:rsidRDefault="009E4F6D" w:rsidP="009E4F6D">
            <w:pPr>
              <w:rPr>
                <w:rFonts w:cs="Arial"/>
                <w:szCs w:val="22"/>
              </w:rPr>
            </w:pPr>
            <w:r w:rsidRPr="00E36196">
              <w:rPr>
                <w:rFonts w:cs="Arial"/>
                <w:sz w:val="22"/>
                <w:szCs w:val="22"/>
              </w:rPr>
              <w:t>Fish</w:t>
            </w:r>
          </w:p>
        </w:tc>
        <w:tc>
          <w:tcPr>
            <w:tcW w:w="1275" w:type="dxa"/>
            <w:vAlign w:val="center"/>
          </w:tcPr>
          <w:p w14:paraId="27B30BB9" w14:textId="77777777" w:rsidR="009E4F6D" w:rsidRPr="00E36196" w:rsidRDefault="009E4F6D" w:rsidP="009E4F6D">
            <w:pPr>
              <w:tabs>
                <w:tab w:val="left" w:pos="0"/>
              </w:tabs>
              <w:jc w:val="right"/>
              <w:rPr>
                <w:rFonts w:cs="Arial"/>
                <w:sz w:val="22"/>
                <w:szCs w:val="22"/>
              </w:rPr>
            </w:pPr>
            <w:r w:rsidRPr="00E36196">
              <w:rPr>
                <w:rFonts w:cs="Arial"/>
                <w:sz w:val="22"/>
                <w:szCs w:val="22"/>
              </w:rPr>
              <w:t>19632</w:t>
            </w:r>
          </w:p>
        </w:tc>
        <w:tc>
          <w:tcPr>
            <w:tcW w:w="1494" w:type="dxa"/>
            <w:vAlign w:val="center"/>
          </w:tcPr>
          <w:p w14:paraId="27B30BBA" w14:textId="77777777" w:rsidR="009E4F6D" w:rsidRPr="00E36196" w:rsidRDefault="009E4F6D" w:rsidP="009E4F6D">
            <w:pPr>
              <w:tabs>
                <w:tab w:val="left" w:pos="0"/>
              </w:tabs>
              <w:jc w:val="right"/>
              <w:rPr>
                <w:rFonts w:cs="Arial"/>
                <w:sz w:val="22"/>
                <w:szCs w:val="22"/>
              </w:rPr>
            </w:pPr>
            <w:r w:rsidRPr="00E36196">
              <w:rPr>
                <w:rFonts w:cs="Arial"/>
                <w:sz w:val="22"/>
                <w:szCs w:val="22"/>
              </w:rPr>
              <w:t>56</w:t>
            </w:r>
          </w:p>
        </w:tc>
        <w:tc>
          <w:tcPr>
            <w:tcW w:w="1134" w:type="dxa"/>
            <w:vAlign w:val="center"/>
          </w:tcPr>
          <w:p w14:paraId="27B30BBB" w14:textId="77777777" w:rsidR="009E4F6D" w:rsidRPr="00E36196" w:rsidRDefault="009E4F6D" w:rsidP="009E4F6D">
            <w:pPr>
              <w:tabs>
                <w:tab w:val="left" w:pos="0"/>
              </w:tabs>
              <w:jc w:val="right"/>
              <w:rPr>
                <w:rFonts w:cs="Arial"/>
                <w:sz w:val="22"/>
                <w:szCs w:val="22"/>
              </w:rPr>
            </w:pPr>
            <w:r w:rsidRPr="00E36196">
              <w:rPr>
                <w:rFonts w:cs="Arial"/>
                <w:sz w:val="22"/>
                <w:szCs w:val="22"/>
              </w:rPr>
              <w:t>40764</w:t>
            </w:r>
          </w:p>
        </w:tc>
        <w:tc>
          <w:tcPr>
            <w:tcW w:w="1417" w:type="dxa"/>
            <w:vAlign w:val="center"/>
          </w:tcPr>
          <w:p w14:paraId="27B30BBC" w14:textId="77777777" w:rsidR="009E4F6D" w:rsidRPr="00E36196" w:rsidRDefault="009E4F6D" w:rsidP="009E4F6D">
            <w:pPr>
              <w:tabs>
                <w:tab w:val="left" w:pos="0"/>
              </w:tabs>
              <w:jc w:val="right"/>
              <w:rPr>
                <w:rFonts w:cs="Arial"/>
                <w:sz w:val="22"/>
                <w:szCs w:val="22"/>
              </w:rPr>
            </w:pPr>
            <w:r w:rsidRPr="00E36196">
              <w:rPr>
                <w:rFonts w:cs="Arial"/>
                <w:sz w:val="22"/>
                <w:szCs w:val="22"/>
              </w:rPr>
              <w:t>49</w:t>
            </w:r>
          </w:p>
        </w:tc>
        <w:tc>
          <w:tcPr>
            <w:tcW w:w="1134" w:type="dxa"/>
          </w:tcPr>
          <w:p w14:paraId="27B30BBD" w14:textId="77777777" w:rsidR="009E4F6D" w:rsidRPr="00E36196" w:rsidRDefault="009E4F6D" w:rsidP="009E4F6D">
            <w:pPr>
              <w:jc w:val="right"/>
              <w:rPr>
                <w:rFonts w:cs="Arial"/>
                <w:sz w:val="22"/>
                <w:szCs w:val="22"/>
              </w:rPr>
            </w:pPr>
            <w:r w:rsidRPr="00E36196">
              <w:rPr>
                <w:rFonts w:cs="Arial"/>
                <w:sz w:val="22"/>
                <w:szCs w:val="22"/>
              </w:rPr>
              <w:t>40 555</w:t>
            </w:r>
          </w:p>
        </w:tc>
        <w:tc>
          <w:tcPr>
            <w:tcW w:w="1559" w:type="dxa"/>
          </w:tcPr>
          <w:p w14:paraId="27B30BBE" w14:textId="77777777" w:rsidR="009E4F6D" w:rsidRPr="00E36196" w:rsidRDefault="009E4F6D" w:rsidP="009E4F6D">
            <w:pPr>
              <w:jc w:val="right"/>
              <w:rPr>
                <w:rFonts w:cs="Arial"/>
                <w:sz w:val="22"/>
                <w:szCs w:val="22"/>
              </w:rPr>
            </w:pPr>
            <w:r w:rsidRPr="00E36196">
              <w:rPr>
                <w:rFonts w:cs="Arial"/>
                <w:sz w:val="22"/>
                <w:szCs w:val="22"/>
              </w:rPr>
              <w:t>30</w:t>
            </w:r>
          </w:p>
        </w:tc>
        <w:tc>
          <w:tcPr>
            <w:tcW w:w="1134" w:type="dxa"/>
          </w:tcPr>
          <w:p w14:paraId="27B30BBF" w14:textId="77777777" w:rsidR="009E4F6D" w:rsidRPr="00E36196" w:rsidRDefault="009E4F6D" w:rsidP="009E4F6D">
            <w:pPr>
              <w:jc w:val="right"/>
              <w:rPr>
                <w:rFonts w:cs="Arial"/>
                <w:sz w:val="22"/>
                <w:szCs w:val="22"/>
              </w:rPr>
            </w:pPr>
            <w:r w:rsidRPr="00E36196">
              <w:rPr>
                <w:rFonts w:cs="Arial"/>
                <w:sz w:val="22"/>
                <w:szCs w:val="22"/>
              </w:rPr>
              <w:t>24 354</w:t>
            </w:r>
          </w:p>
        </w:tc>
        <w:tc>
          <w:tcPr>
            <w:tcW w:w="1418" w:type="dxa"/>
          </w:tcPr>
          <w:p w14:paraId="27B30BC0" w14:textId="77777777" w:rsidR="009E4F6D" w:rsidRPr="00E36196" w:rsidRDefault="009E4F6D" w:rsidP="009E4F6D">
            <w:pPr>
              <w:jc w:val="right"/>
              <w:rPr>
                <w:rFonts w:cs="Arial"/>
                <w:sz w:val="22"/>
                <w:szCs w:val="22"/>
              </w:rPr>
            </w:pPr>
            <w:r w:rsidRPr="00E36196">
              <w:rPr>
                <w:rFonts w:cs="Arial"/>
                <w:sz w:val="22"/>
                <w:szCs w:val="22"/>
              </w:rPr>
              <w:t>53</w:t>
            </w:r>
          </w:p>
        </w:tc>
        <w:tc>
          <w:tcPr>
            <w:tcW w:w="1134" w:type="dxa"/>
          </w:tcPr>
          <w:p w14:paraId="27B30BC1" w14:textId="77777777" w:rsidR="009E4F6D" w:rsidRPr="00E36196" w:rsidRDefault="009E4F6D" w:rsidP="009E4F6D">
            <w:pPr>
              <w:jc w:val="right"/>
              <w:rPr>
                <w:rFonts w:cs="Arial"/>
                <w:sz w:val="22"/>
                <w:szCs w:val="22"/>
              </w:rPr>
            </w:pPr>
            <w:r w:rsidRPr="00E36196">
              <w:rPr>
                <w:rFonts w:cs="Arial"/>
                <w:sz w:val="22"/>
                <w:szCs w:val="22"/>
              </w:rPr>
              <w:t>28 044</w:t>
            </w:r>
          </w:p>
        </w:tc>
        <w:tc>
          <w:tcPr>
            <w:tcW w:w="1417" w:type="dxa"/>
          </w:tcPr>
          <w:p w14:paraId="27B30BC2" w14:textId="77777777" w:rsidR="009E4F6D" w:rsidRPr="00E36196" w:rsidRDefault="009E4F6D" w:rsidP="009E4F6D">
            <w:pPr>
              <w:jc w:val="right"/>
              <w:rPr>
                <w:rFonts w:cs="Arial"/>
                <w:sz w:val="22"/>
                <w:szCs w:val="22"/>
              </w:rPr>
            </w:pPr>
            <w:r w:rsidRPr="00E36196">
              <w:rPr>
                <w:rFonts w:cs="Arial"/>
                <w:sz w:val="22"/>
                <w:szCs w:val="22"/>
              </w:rPr>
              <w:t>32</w:t>
            </w:r>
          </w:p>
        </w:tc>
      </w:tr>
      <w:tr w:rsidR="009E4F6D" w:rsidRPr="00E36196" w14:paraId="27B30BCF" w14:textId="77777777">
        <w:trPr>
          <w:jc w:val="right"/>
        </w:trPr>
        <w:tc>
          <w:tcPr>
            <w:tcW w:w="1627" w:type="dxa"/>
          </w:tcPr>
          <w:p w14:paraId="27B30BC4" w14:textId="77777777" w:rsidR="009E4F6D" w:rsidRPr="00E36196" w:rsidRDefault="009E4F6D" w:rsidP="009E4F6D">
            <w:pPr>
              <w:rPr>
                <w:rFonts w:cs="Arial"/>
                <w:szCs w:val="22"/>
              </w:rPr>
            </w:pPr>
            <w:r w:rsidRPr="00E36196">
              <w:rPr>
                <w:rFonts w:cs="Arial"/>
                <w:sz w:val="22"/>
                <w:szCs w:val="22"/>
              </w:rPr>
              <w:t>Goats</w:t>
            </w:r>
          </w:p>
        </w:tc>
        <w:tc>
          <w:tcPr>
            <w:tcW w:w="1275" w:type="dxa"/>
            <w:vAlign w:val="center"/>
          </w:tcPr>
          <w:p w14:paraId="27B30BC5" w14:textId="77777777" w:rsidR="009E4F6D" w:rsidRPr="00E36196" w:rsidRDefault="009E4F6D" w:rsidP="009E4F6D">
            <w:pPr>
              <w:tabs>
                <w:tab w:val="left" w:pos="0"/>
              </w:tabs>
              <w:jc w:val="right"/>
              <w:rPr>
                <w:rFonts w:cs="Arial"/>
                <w:sz w:val="22"/>
                <w:szCs w:val="22"/>
              </w:rPr>
            </w:pPr>
            <w:r w:rsidRPr="00E36196">
              <w:rPr>
                <w:rFonts w:cs="Arial"/>
                <w:sz w:val="22"/>
                <w:szCs w:val="22"/>
              </w:rPr>
              <w:t>4400</w:t>
            </w:r>
          </w:p>
        </w:tc>
        <w:tc>
          <w:tcPr>
            <w:tcW w:w="1494" w:type="dxa"/>
            <w:vAlign w:val="center"/>
          </w:tcPr>
          <w:p w14:paraId="27B30BC6" w14:textId="77777777" w:rsidR="009E4F6D" w:rsidRPr="00E36196" w:rsidRDefault="009E4F6D" w:rsidP="009E4F6D">
            <w:pPr>
              <w:tabs>
                <w:tab w:val="left" w:pos="0"/>
              </w:tabs>
              <w:jc w:val="right"/>
              <w:rPr>
                <w:rFonts w:cs="Arial"/>
                <w:sz w:val="22"/>
                <w:szCs w:val="22"/>
              </w:rPr>
            </w:pPr>
            <w:r w:rsidRPr="00E36196">
              <w:rPr>
                <w:rFonts w:cs="Arial"/>
                <w:sz w:val="22"/>
                <w:szCs w:val="22"/>
              </w:rPr>
              <w:t>5</w:t>
            </w:r>
          </w:p>
        </w:tc>
        <w:tc>
          <w:tcPr>
            <w:tcW w:w="1134" w:type="dxa"/>
            <w:vAlign w:val="center"/>
          </w:tcPr>
          <w:p w14:paraId="27B30BC7" w14:textId="77777777" w:rsidR="009E4F6D" w:rsidRPr="00E36196" w:rsidRDefault="009E4F6D" w:rsidP="009E4F6D">
            <w:pPr>
              <w:tabs>
                <w:tab w:val="left" w:pos="0"/>
              </w:tabs>
              <w:jc w:val="right"/>
              <w:rPr>
                <w:rFonts w:cs="Arial"/>
                <w:sz w:val="22"/>
                <w:szCs w:val="22"/>
              </w:rPr>
            </w:pPr>
            <w:r w:rsidRPr="00E36196">
              <w:rPr>
                <w:rFonts w:cs="Arial"/>
                <w:sz w:val="22"/>
                <w:szCs w:val="22"/>
              </w:rPr>
              <w:t>2052</w:t>
            </w:r>
          </w:p>
        </w:tc>
        <w:tc>
          <w:tcPr>
            <w:tcW w:w="1417" w:type="dxa"/>
            <w:vAlign w:val="center"/>
          </w:tcPr>
          <w:p w14:paraId="27B30BC8" w14:textId="77777777" w:rsidR="009E4F6D" w:rsidRPr="00E36196" w:rsidRDefault="009E4F6D" w:rsidP="009E4F6D">
            <w:pPr>
              <w:tabs>
                <w:tab w:val="left" w:pos="0"/>
              </w:tabs>
              <w:jc w:val="right"/>
              <w:rPr>
                <w:rFonts w:cs="Arial"/>
                <w:sz w:val="22"/>
                <w:szCs w:val="22"/>
              </w:rPr>
            </w:pPr>
            <w:r w:rsidRPr="00E36196">
              <w:rPr>
                <w:rFonts w:cs="Arial"/>
                <w:sz w:val="22"/>
                <w:szCs w:val="22"/>
              </w:rPr>
              <w:t>9</w:t>
            </w:r>
          </w:p>
        </w:tc>
        <w:tc>
          <w:tcPr>
            <w:tcW w:w="1134" w:type="dxa"/>
          </w:tcPr>
          <w:p w14:paraId="27B30BC9" w14:textId="77777777" w:rsidR="009E4F6D" w:rsidRPr="00E36196" w:rsidRDefault="009E4F6D" w:rsidP="009E4F6D">
            <w:pPr>
              <w:jc w:val="right"/>
              <w:rPr>
                <w:rFonts w:cs="Arial"/>
                <w:sz w:val="22"/>
                <w:szCs w:val="22"/>
              </w:rPr>
            </w:pPr>
            <w:r w:rsidRPr="00E36196">
              <w:rPr>
                <w:rFonts w:cs="Arial"/>
                <w:sz w:val="22"/>
                <w:szCs w:val="22"/>
              </w:rPr>
              <w:t>3176</w:t>
            </w:r>
          </w:p>
        </w:tc>
        <w:tc>
          <w:tcPr>
            <w:tcW w:w="1559" w:type="dxa"/>
          </w:tcPr>
          <w:p w14:paraId="27B30BCA" w14:textId="77777777" w:rsidR="009E4F6D" w:rsidRPr="00E36196" w:rsidRDefault="009E4F6D" w:rsidP="009E4F6D">
            <w:pPr>
              <w:jc w:val="right"/>
              <w:rPr>
                <w:rFonts w:cs="Arial"/>
                <w:sz w:val="22"/>
                <w:szCs w:val="22"/>
              </w:rPr>
            </w:pPr>
            <w:r w:rsidRPr="00E36196">
              <w:rPr>
                <w:rFonts w:cs="Arial"/>
                <w:sz w:val="22"/>
                <w:szCs w:val="22"/>
              </w:rPr>
              <w:t>6</w:t>
            </w:r>
          </w:p>
        </w:tc>
        <w:tc>
          <w:tcPr>
            <w:tcW w:w="1134" w:type="dxa"/>
          </w:tcPr>
          <w:p w14:paraId="27B30BCB" w14:textId="77777777" w:rsidR="009E4F6D" w:rsidRPr="00E36196" w:rsidRDefault="009E4F6D" w:rsidP="009E4F6D">
            <w:pPr>
              <w:jc w:val="right"/>
              <w:rPr>
                <w:rFonts w:cs="Arial"/>
                <w:sz w:val="22"/>
                <w:szCs w:val="22"/>
              </w:rPr>
            </w:pPr>
            <w:r w:rsidRPr="00E36196">
              <w:rPr>
                <w:rFonts w:cs="Arial"/>
                <w:sz w:val="22"/>
                <w:szCs w:val="22"/>
              </w:rPr>
              <w:t>581</w:t>
            </w:r>
          </w:p>
        </w:tc>
        <w:tc>
          <w:tcPr>
            <w:tcW w:w="1418" w:type="dxa"/>
          </w:tcPr>
          <w:p w14:paraId="27B30BCC" w14:textId="77777777" w:rsidR="009E4F6D" w:rsidRPr="00E36196" w:rsidRDefault="009E4F6D" w:rsidP="009E4F6D">
            <w:pPr>
              <w:jc w:val="right"/>
              <w:rPr>
                <w:rFonts w:cs="Arial"/>
                <w:sz w:val="22"/>
                <w:szCs w:val="22"/>
              </w:rPr>
            </w:pPr>
            <w:r w:rsidRPr="00E36196">
              <w:rPr>
                <w:rFonts w:cs="Arial"/>
                <w:sz w:val="22"/>
                <w:szCs w:val="22"/>
              </w:rPr>
              <w:t>24</w:t>
            </w:r>
          </w:p>
        </w:tc>
        <w:tc>
          <w:tcPr>
            <w:tcW w:w="1134" w:type="dxa"/>
          </w:tcPr>
          <w:p w14:paraId="27B30BCD" w14:textId="77777777" w:rsidR="009E4F6D" w:rsidRPr="00E36196" w:rsidRDefault="009E4F6D" w:rsidP="009E4F6D">
            <w:pPr>
              <w:jc w:val="right"/>
              <w:rPr>
                <w:rFonts w:cs="Arial"/>
                <w:sz w:val="22"/>
                <w:szCs w:val="22"/>
              </w:rPr>
            </w:pPr>
            <w:r w:rsidRPr="00E36196">
              <w:rPr>
                <w:rFonts w:cs="Arial"/>
                <w:sz w:val="22"/>
                <w:szCs w:val="22"/>
              </w:rPr>
              <w:t>1568</w:t>
            </w:r>
          </w:p>
        </w:tc>
        <w:tc>
          <w:tcPr>
            <w:tcW w:w="1417" w:type="dxa"/>
          </w:tcPr>
          <w:p w14:paraId="27B30BCE" w14:textId="77777777" w:rsidR="009E4F6D" w:rsidRPr="00E36196" w:rsidRDefault="009E4F6D" w:rsidP="009E4F6D">
            <w:pPr>
              <w:jc w:val="right"/>
              <w:rPr>
                <w:rFonts w:cs="Arial"/>
                <w:sz w:val="22"/>
                <w:szCs w:val="22"/>
              </w:rPr>
            </w:pPr>
            <w:r w:rsidRPr="00E36196">
              <w:rPr>
                <w:rFonts w:cs="Arial"/>
                <w:sz w:val="22"/>
                <w:szCs w:val="22"/>
              </w:rPr>
              <w:t>&lt;1</w:t>
            </w:r>
          </w:p>
        </w:tc>
      </w:tr>
      <w:tr w:rsidR="009E4F6D" w:rsidRPr="00E36196" w14:paraId="27B30BDB" w14:textId="77777777">
        <w:trPr>
          <w:jc w:val="right"/>
        </w:trPr>
        <w:tc>
          <w:tcPr>
            <w:tcW w:w="1627" w:type="dxa"/>
          </w:tcPr>
          <w:p w14:paraId="27B30BD0" w14:textId="77777777" w:rsidR="009E4F6D" w:rsidRPr="00E36196" w:rsidRDefault="009E4F6D" w:rsidP="009E4F6D">
            <w:pPr>
              <w:rPr>
                <w:rFonts w:cs="Arial"/>
                <w:szCs w:val="22"/>
              </w:rPr>
            </w:pPr>
            <w:r w:rsidRPr="00E36196">
              <w:rPr>
                <w:rFonts w:cs="Arial"/>
                <w:sz w:val="22"/>
                <w:szCs w:val="22"/>
              </w:rPr>
              <w:t>Guinea pigs</w:t>
            </w:r>
          </w:p>
        </w:tc>
        <w:tc>
          <w:tcPr>
            <w:tcW w:w="1275" w:type="dxa"/>
            <w:vAlign w:val="center"/>
          </w:tcPr>
          <w:p w14:paraId="27B30BD1" w14:textId="77777777" w:rsidR="009E4F6D" w:rsidRPr="00E36196" w:rsidRDefault="009E4F6D" w:rsidP="009E4F6D">
            <w:pPr>
              <w:tabs>
                <w:tab w:val="left" w:pos="0"/>
              </w:tabs>
              <w:jc w:val="right"/>
              <w:rPr>
                <w:rFonts w:cs="Arial"/>
                <w:sz w:val="22"/>
                <w:szCs w:val="22"/>
              </w:rPr>
            </w:pPr>
            <w:r w:rsidRPr="00E36196">
              <w:rPr>
                <w:rFonts w:cs="Arial"/>
                <w:sz w:val="22"/>
                <w:szCs w:val="22"/>
              </w:rPr>
              <w:t>1900</w:t>
            </w:r>
          </w:p>
        </w:tc>
        <w:tc>
          <w:tcPr>
            <w:tcW w:w="1494" w:type="dxa"/>
            <w:vAlign w:val="center"/>
          </w:tcPr>
          <w:p w14:paraId="27B30BD2" w14:textId="77777777" w:rsidR="009E4F6D" w:rsidRPr="00E36196" w:rsidRDefault="009E4F6D" w:rsidP="009E4F6D">
            <w:pPr>
              <w:tabs>
                <w:tab w:val="left" w:pos="0"/>
              </w:tabs>
              <w:jc w:val="right"/>
              <w:rPr>
                <w:rFonts w:cs="Arial"/>
                <w:sz w:val="22"/>
                <w:szCs w:val="22"/>
              </w:rPr>
            </w:pPr>
            <w:r w:rsidRPr="00E36196">
              <w:rPr>
                <w:rFonts w:cs="Arial"/>
                <w:sz w:val="22"/>
                <w:szCs w:val="22"/>
              </w:rPr>
              <w:t>96</w:t>
            </w:r>
          </w:p>
        </w:tc>
        <w:tc>
          <w:tcPr>
            <w:tcW w:w="1134" w:type="dxa"/>
            <w:vAlign w:val="center"/>
          </w:tcPr>
          <w:p w14:paraId="27B30BD3" w14:textId="77777777" w:rsidR="009E4F6D" w:rsidRPr="00E36196" w:rsidRDefault="009E4F6D" w:rsidP="009E4F6D">
            <w:pPr>
              <w:tabs>
                <w:tab w:val="left" w:pos="0"/>
              </w:tabs>
              <w:jc w:val="right"/>
              <w:rPr>
                <w:rFonts w:cs="Arial"/>
                <w:sz w:val="22"/>
                <w:szCs w:val="22"/>
              </w:rPr>
            </w:pPr>
            <w:r w:rsidRPr="00E36196">
              <w:rPr>
                <w:rFonts w:cs="Arial"/>
                <w:sz w:val="22"/>
                <w:szCs w:val="22"/>
              </w:rPr>
              <w:t>1967</w:t>
            </w:r>
          </w:p>
        </w:tc>
        <w:tc>
          <w:tcPr>
            <w:tcW w:w="1417" w:type="dxa"/>
            <w:vAlign w:val="center"/>
          </w:tcPr>
          <w:p w14:paraId="27B30BD4" w14:textId="77777777" w:rsidR="009E4F6D" w:rsidRPr="00E36196" w:rsidRDefault="009E4F6D" w:rsidP="009E4F6D">
            <w:pPr>
              <w:tabs>
                <w:tab w:val="left" w:pos="0"/>
              </w:tabs>
              <w:jc w:val="right"/>
              <w:rPr>
                <w:rFonts w:cs="Arial"/>
                <w:sz w:val="22"/>
                <w:szCs w:val="22"/>
              </w:rPr>
            </w:pPr>
            <w:r w:rsidRPr="00E36196">
              <w:rPr>
                <w:rFonts w:cs="Arial"/>
                <w:sz w:val="22"/>
                <w:szCs w:val="22"/>
              </w:rPr>
              <w:t>95</w:t>
            </w:r>
          </w:p>
        </w:tc>
        <w:tc>
          <w:tcPr>
            <w:tcW w:w="1134" w:type="dxa"/>
          </w:tcPr>
          <w:p w14:paraId="27B30BD5" w14:textId="77777777" w:rsidR="009E4F6D" w:rsidRPr="00E36196" w:rsidRDefault="009E4F6D" w:rsidP="009E4F6D">
            <w:pPr>
              <w:jc w:val="right"/>
              <w:rPr>
                <w:rFonts w:cs="Arial"/>
                <w:sz w:val="22"/>
                <w:szCs w:val="22"/>
              </w:rPr>
            </w:pPr>
            <w:r w:rsidRPr="00E36196">
              <w:rPr>
                <w:rFonts w:cs="Arial"/>
                <w:sz w:val="22"/>
                <w:szCs w:val="22"/>
              </w:rPr>
              <w:t>1864</w:t>
            </w:r>
          </w:p>
        </w:tc>
        <w:tc>
          <w:tcPr>
            <w:tcW w:w="1559" w:type="dxa"/>
          </w:tcPr>
          <w:p w14:paraId="27B30BD6" w14:textId="77777777" w:rsidR="009E4F6D" w:rsidRPr="00E36196" w:rsidRDefault="009E4F6D" w:rsidP="009E4F6D">
            <w:pPr>
              <w:jc w:val="right"/>
              <w:rPr>
                <w:rFonts w:cs="Arial"/>
                <w:sz w:val="22"/>
                <w:szCs w:val="22"/>
              </w:rPr>
            </w:pPr>
            <w:r w:rsidRPr="00E36196">
              <w:rPr>
                <w:rFonts w:cs="Arial"/>
                <w:sz w:val="22"/>
                <w:szCs w:val="22"/>
              </w:rPr>
              <w:t>95</w:t>
            </w:r>
          </w:p>
        </w:tc>
        <w:tc>
          <w:tcPr>
            <w:tcW w:w="1134" w:type="dxa"/>
          </w:tcPr>
          <w:p w14:paraId="27B30BD7" w14:textId="77777777" w:rsidR="009E4F6D" w:rsidRPr="00E36196" w:rsidRDefault="009E4F6D" w:rsidP="009E4F6D">
            <w:pPr>
              <w:jc w:val="right"/>
              <w:rPr>
                <w:rFonts w:cs="Arial"/>
                <w:sz w:val="22"/>
                <w:szCs w:val="22"/>
              </w:rPr>
            </w:pPr>
            <w:r w:rsidRPr="00E36196">
              <w:rPr>
                <w:rFonts w:cs="Arial"/>
                <w:sz w:val="22"/>
                <w:szCs w:val="22"/>
              </w:rPr>
              <w:t>2209</w:t>
            </w:r>
          </w:p>
        </w:tc>
        <w:tc>
          <w:tcPr>
            <w:tcW w:w="1418" w:type="dxa"/>
          </w:tcPr>
          <w:p w14:paraId="27B30BD8" w14:textId="77777777" w:rsidR="009E4F6D" w:rsidRPr="00E36196" w:rsidRDefault="009E4F6D" w:rsidP="009E4F6D">
            <w:pPr>
              <w:jc w:val="right"/>
              <w:rPr>
                <w:rFonts w:cs="Arial"/>
                <w:sz w:val="22"/>
                <w:szCs w:val="22"/>
              </w:rPr>
            </w:pPr>
            <w:r w:rsidRPr="00E36196">
              <w:rPr>
                <w:rFonts w:cs="Arial"/>
                <w:sz w:val="22"/>
                <w:szCs w:val="22"/>
              </w:rPr>
              <w:t>97</w:t>
            </w:r>
          </w:p>
        </w:tc>
        <w:tc>
          <w:tcPr>
            <w:tcW w:w="1134" w:type="dxa"/>
          </w:tcPr>
          <w:p w14:paraId="27B30BD9" w14:textId="77777777" w:rsidR="009E4F6D" w:rsidRPr="00E36196" w:rsidRDefault="009E4F6D" w:rsidP="009E4F6D">
            <w:pPr>
              <w:jc w:val="right"/>
              <w:rPr>
                <w:rFonts w:cs="Arial"/>
                <w:sz w:val="22"/>
                <w:szCs w:val="22"/>
              </w:rPr>
            </w:pPr>
            <w:r w:rsidRPr="00E36196">
              <w:rPr>
                <w:rFonts w:cs="Arial"/>
                <w:sz w:val="22"/>
                <w:szCs w:val="22"/>
              </w:rPr>
              <w:t>2090</w:t>
            </w:r>
          </w:p>
        </w:tc>
        <w:tc>
          <w:tcPr>
            <w:tcW w:w="1417" w:type="dxa"/>
          </w:tcPr>
          <w:p w14:paraId="27B30BDA" w14:textId="77777777" w:rsidR="009E4F6D" w:rsidRPr="00E36196" w:rsidRDefault="009E4F6D" w:rsidP="009E4F6D">
            <w:pPr>
              <w:jc w:val="right"/>
              <w:rPr>
                <w:rFonts w:cs="Arial"/>
                <w:sz w:val="22"/>
                <w:szCs w:val="22"/>
              </w:rPr>
            </w:pPr>
            <w:r w:rsidRPr="00E36196">
              <w:rPr>
                <w:rFonts w:cs="Arial"/>
                <w:sz w:val="22"/>
                <w:szCs w:val="22"/>
              </w:rPr>
              <w:t>96</w:t>
            </w:r>
          </w:p>
        </w:tc>
      </w:tr>
      <w:tr w:rsidR="009E4F6D" w:rsidRPr="00E36196" w14:paraId="27B30BEE" w14:textId="77777777">
        <w:trPr>
          <w:jc w:val="right"/>
        </w:trPr>
        <w:tc>
          <w:tcPr>
            <w:tcW w:w="1627" w:type="dxa"/>
          </w:tcPr>
          <w:p w14:paraId="27B30BDC" w14:textId="77777777" w:rsidR="009E4F6D" w:rsidRPr="00E36196" w:rsidRDefault="009E4F6D" w:rsidP="009E4F6D">
            <w:pPr>
              <w:rPr>
                <w:rFonts w:cs="Arial"/>
                <w:szCs w:val="22"/>
              </w:rPr>
            </w:pPr>
            <w:r w:rsidRPr="00E36196">
              <w:rPr>
                <w:rFonts w:cs="Arial"/>
                <w:sz w:val="22"/>
                <w:szCs w:val="22"/>
              </w:rPr>
              <w:t>Horses/</w:t>
            </w:r>
          </w:p>
          <w:p w14:paraId="27B30BDD" w14:textId="77777777" w:rsidR="009E4F6D" w:rsidRPr="00E36196" w:rsidRDefault="009E4F6D" w:rsidP="009E4F6D">
            <w:pPr>
              <w:rPr>
                <w:rFonts w:cs="Arial"/>
                <w:szCs w:val="22"/>
              </w:rPr>
            </w:pPr>
            <w:r w:rsidRPr="00E36196">
              <w:rPr>
                <w:rFonts w:cs="Arial"/>
                <w:sz w:val="22"/>
                <w:szCs w:val="22"/>
              </w:rPr>
              <w:t>donkeys</w:t>
            </w:r>
          </w:p>
        </w:tc>
        <w:tc>
          <w:tcPr>
            <w:tcW w:w="1275" w:type="dxa"/>
            <w:vAlign w:val="center"/>
          </w:tcPr>
          <w:p w14:paraId="27B30BDE" w14:textId="77777777" w:rsidR="009E4F6D" w:rsidRPr="00E36196" w:rsidRDefault="005311B0" w:rsidP="009E4F6D">
            <w:pPr>
              <w:tabs>
                <w:tab w:val="left" w:pos="0"/>
              </w:tabs>
              <w:jc w:val="right"/>
              <w:rPr>
                <w:rFonts w:cs="Arial"/>
                <w:sz w:val="22"/>
                <w:szCs w:val="22"/>
              </w:rPr>
            </w:pPr>
            <w:r w:rsidRPr="00E36196">
              <w:rPr>
                <w:rFonts w:cs="Arial"/>
                <w:sz w:val="22"/>
                <w:szCs w:val="22"/>
              </w:rPr>
              <w:t>924</w:t>
            </w:r>
          </w:p>
        </w:tc>
        <w:tc>
          <w:tcPr>
            <w:tcW w:w="1494" w:type="dxa"/>
            <w:vAlign w:val="center"/>
          </w:tcPr>
          <w:p w14:paraId="27B30BDF" w14:textId="77777777" w:rsidR="009E4F6D" w:rsidRPr="00E36196" w:rsidRDefault="005311B0" w:rsidP="009E4F6D">
            <w:pPr>
              <w:tabs>
                <w:tab w:val="left" w:pos="0"/>
              </w:tabs>
              <w:jc w:val="right"/>
              <w:rPr>
                <w:rFonts w:cs="Arial"/>
                <w:sz w:val="22"/>
                <w:szCs w:val="22"/>
              </w:rPr>
            </w:pPr>
            <w:r w:rsidRPr="00E36196">
              <w:rPr>
                <w:rFonts w:cs="Arial"/>
                <w:sz w:val="22"/>
                <w:szCs w:val="22"/>
              </w:rPr>
              <w:t>1</w:t>
            </w:r>
          </w:p>
        </w:tc>
        <w:tc>
          <w:tcPr>
            <w:tcW w:w="1134" w:type="dxa"/>
            <w:vAlign w:val="center"/>
          </w:tcPr>
          <w:p w14:paraId="27B30BE0" w14:textId="77777777" w:rsidR="009E4F6D" w:rsidRPr="00E36196" w:rsidRDefault="009E4F6D" w:rsidP="009E4F6D">
            <w:pPr>
              <w:tabs>
                <w:tab w:val="left" w:pos="0"/>
              </w:tabs>
              <w:jc w:val="right"/>
              <w:rPr>
                <w:rFonts w:cs="Arial"/>
                <w:sz w:val="22"/>
                <w:szCs w:val="22"/>
              </w:rPr>
            </w:pPr>
            <w:r w:rsidRPr="00E36196">
              <w:rPr>
                <w:rFonts w:cs="Arial"/>
                <w:sz w:val="22"/>
                <w:szCs w:val="22"/>
              </w:rPr>
              <w:t>283</w:t>
            </w:r>
          </w:p>
        </w:tc>
        <w:tc>
          <w:tcPr>
            <w:tcW w:w="1417" w:type="dxa"/>
            <w:vAlign w:val="center"/>
          </w:tcPr>
          <w:p w14:paraId="27B30BE1" w14:textId="77777777" w:rsidR="009E4F6D" w:rsidRPr="00E36196" w:rsidRDefault="009E4F6D" w:rsidP="009E4F6D">
            <w:pPr>
              <w:tabs>
                <w:tab w:val="left" w:pos="0"/>
              </w:tabs>
              <w:jc w:val="right"/>
              <w:rPr>
                <w:rFonts w:cs="Arial"/>
                <w:sz w:val="22"/>
                <w:szCs w:val="22"/>
              </w:rPr>
            </w:pPr>
            <w:r w:rsidRPr="00E36196">
              <w:rPr>
                <w:rFonts w:cs="Arial"/>
                <w:sz w:val="22"/>
                <w:szCs w:val="22"/>
              </w:rPr>
              <w:t>0</w:t>
            </w:r>
          </w:p>
        </w:tc>
        <w:tc>
          <w:tcPr>
            <w:tcW w:w="1134" w:type="dxa"/>
          </w:tcPr>
          <w:p w14:paraId="27B30BE2" w14:textId="77777777" w:rsidR="009E4F6D" w:rsidRPr="00E36196" w:rsidRDefault="009E4F6D" w:rsidP="009E4F6D">
            <w:pPr>
              <w:jc w:val="right"/>
              <w:rPr>
                <w:rFonts w:cs="Arial"/>
                <w:sz w:val="22"/>
                <w:szCs w:val="22"/>
              </w:rPr>
            </w:pPr>
          </w:p>
          <w:p w14:paraId="27B30BE3" w14:textId="77777777" w:rsidR="009E4F6D" w:rsidRPr="00E36196" w:rsidRDefault="009E4F6D" w:rsidP="009E4F6D">
            <w:pPr>
              <w:jc w:val="right"/>
              <w:rPr>
                <w:rFonts w:cs="Arial"/>
                <w:sz w:val="22"/>
                <w:szCs w:val="22"/>
              </w:rPr>
            </w:pPr>
            <w:r w:rsidRPr="00E36196">
              <w:rPr>
                <w:rFonts w:cs="Arial"/>
                <w:sz w:val="22"/>
                <w:szCs w:val="22"/>
              </w:rPr>
              <w:t>237</w:t>
            </w:r>
          </w:p>
        </w:tc>
        <w:tc>
          <w:tcPr>
            <w:tcW w:w="1559" w:type="dxa"/>
          </w:tcPr>
          <w:p w14:paraId="27B30BE4" w14:textId="77777777" w:rsidR="009E4F6D" w:rsidRPr="00E36196" w:rsidRDefault="009E4F6D" w:rsidP="009E4F6D">
            <w:pPr>
              <w:jc w:val="right"/>
              <w:rPr>
                <w:rFonts w:cs="Arial"/>
                <w:sz w:val="22"/>
                <w:szCs w:val="22"/>
              </w:rPr>
            </w:pPr>
          </w:p>
          <w:p w14:paraId="27B30BE5" w14:textId="77777777" w:rsidR="009E4F6D" w:rsidRPr="00E36196" w:rsidRDefault="009E4F6D" w:rsidP="009E4F6D">
            <w:pPr>
              <w:jc w:val="right"/>
              <w:rPr>
                <w:rFonts w:cs="Arial"/>
                <w:sz w:val="22"/>
                <w:szCs w:val="22"/>
              </w:rPr>
            </w:pPr>
            <w:r w:rsidRPr="00E36196">
              <w:rPr>
                <w:rFonts w:cs="Arial"/>
                <w:sz w:val="22"/>
                <w:szCs w:val="22"/>
              </w:rPr>
              <w:t>2</w:t>
            </w:r>
          </w:p>
        </w:tc>
        <w:tc>
          <w:tcPr>
            <w:tcW w:w="1134" w:type="dxa"/>
          </w:tcPr>
          <w:p w14:paraId="27B30BE6" w14:textId="77777777" w:rsidR="009E4F6D" w:rsidRPr="00E36196" w:rsidRDefault="009E4F6D" w:rsidP="009E4F6D">
            <w:pPr>
              <w:jc w:val="right"/>
              <w:rPr>
                <w:rFonts w:cs="Arial"/>
                <w:sz w:val="22"/>
                <w:szCs w:val="22"/>
              </w:rPr>
            </w:pPr>
          </w:p>
          <w:p w14:paraId="27B30BE7" w14:textId="77777777" w:rsidR="009E4F6D" w:rsidRPr="00E36196" w:rsidRDefault="009E4F6D" w:rsidP="009E4F6D">
            <w:pPr>
              <w:jc w:val="right"/>
              <w:rPr>
                <w:rFonts w:cs="Arial"/>
                <w:sz w:val="22"/>
                <w:szCs w:val="22"/>
              </w:rPr>
            </w:pPr>
            <w:r w:rsidRPr="00E36196">
              <w:rPr>
                <w:rFonts w:cs="Arial"/>
                <w:sz w:val="22"/>
                <w:szCs w:val="22"/>
              </w:rPr>
              <w:t>272</w:t>
            </w:r>
          </w:p>
        </w:tc>
        <w:tc>
          <w:tcPr>
            <w:tcW w:w="1418" w:type="dxa"/>
          </w:tcPr>
          <w:p w14:paraId="27B30BE8" w14:textId="77777777" w:rsidR="009E4F6D" w:rsidRPr="00E36196" w:rsidRDefault="009E4F6D" w:rsidP="009E4F6D">
            <w:pPr>
              <w:jc w:val="right"/>
              <w:rPr>
                <w:rFonts w:cs="Arial"/>
                <w:sz w:val="22"/>
                <w:szCs w:val="22"/>
              </w:rPr>
            </w:pPr>
          </w:p>
          <w:p w14:paraId="27B30BE9" w14:textId="77777777" w:rsidR="009E4F6D" w:rsidRPr="00E36196" w:rsidRDefault="009E4F6D" w:rsidP="009E4F6D">
            <w:pPr>
              <w:jc w:val="right"/>
              <w:rPr>
                <w:rFonts w:cs="Arial"/>
                <w:sz w:val="22"/>
                <w:szCs w:val="22"/>
              </w:rPr>
            </w:pPr>
            <w:r w:rsidRPr="00E36196">
              <w:rPr>
                <w:rFonts w:cs="Arial"/>
                <w:sz w:val="22"/>
                <w:szCs w:val="22"/>
              </w:rPr>
              <w:t>2</w:t>
            </w:r>
          </w:p>
        </w:tc>
        <w:tc>
          <w:tcPr>
            <w:tcW w:w="1134" w:type="dxa"/>
          </w:tcPr>
          <w:p w14:paraId="27B30BEA" w14:textId="77777777" w:rsidR="009E4F6D" w:rsidRPr="00E36196" w:rsidRDefault="009E4F6D" w:rsidP="009E4F6D">
            <w:pPr>
              <w:jc w:val="right"/>
              <w:rPr>
                <w:rFonts w:cs="Arial"/>
                <w:sz w:val="22"/>
                <w:szCs w:val="22"/>
              </w:rPr>
            </w:pPr>
          </w:p>
          <w:p w14:paraId="27B30BEB" w14:textId="77777777" w:rsidR="009E4F6D" w:rsidRPr="00E36196" w:rsidRDefault="009E4F6D" w:rsidP="009E4F6D">
            <w:pPr>
              <w:jc w:val="right"/>
              <w:rPr>
                <w:rFonts w:cs="Arial"/>
                <w:sz w:val="22"/>
                <w:szCs w:val="22"/>
              </w:rPr>
            </w:pPr>
            <w:r w:rsidRPr="00E36196">
              <w:rPr>
                <w:rFonts w:cs="Arial"/>
                <w:sz w:val="22"/>
                <w:szCs w:val="22"/>
              </w:rPr>
              <w:t>758</w:t>
            </w:r>
          </w:p>
        </w:tc>
        <w:tc>
          <w:tcPr>
            <w:tcW w:w="1417" w:type="dxa"/>
          </w:tcPr>
          <w:p w14:paraId="27B30BEC" w14:textId="77777777" w:rsidR="009E4F6D" w:rsidRPr="00E36196" w:rsidRDefault="009E4F6D" w:rsidP="009E4F6D">
            <w:pPr>
              <w:jc w:val="right"/>
              <w:rPr>
                <w:rFonts w:cs="Arial"/>
                <w:sz w:val="22"/>
                <w:szCs w:val="22"/>
              </w:rPr>
            </w:pPr>
          </w:p>
          <w:p w14:paraId="27B30BED" w14:textId="77777777" w:rsidR="009E4F6D" w:rsidRPr="00E36196" w:rsidRDefault="009E4F6D" w:rsidP="009E4F6D">
            <w:pPr>
              <w:jc w:val="right"/>
              <w:rPr>
                <w:rFonts w:cs="Arial"/>
                <w:sz w:val="22"/>
                <w:szCs w:val="22"/>
              </w:rPr>
            </w:pPr>
            <w:r w:rsidRPr="00E36196">
              <w:rPr>
                <w:rFonts w:cs="Arial"/>
                <w:sz w:val="22"/>
                <w:szCs w:val="22"/>
              </w:rPr>
              <w:t>&lt;1</w:t>
            </w:r>
          </w:p>
        </w:tc>
      </w:tr>
      <w:tr w:rsidR="009E4F6D" w:rsidRPr="00E36196" w14:paraId="27B30C01" w14:textId="77777777">
        <w:trPr>
          <w:jc w:val="right"/>
        </w:trPr>
        <w:tc>
          <w:tcPr>
            <w:tcW w:w="1627" w:type="dxa"/>
          </w:tcPr>
          <w:p w14:paraId="27B30BEF" w14:textId="77777777" w:rsidR="009E4F6D" w:rsidRPr="00E36196" w:rsidRDefault="009E4F6D" w:rsidP="009E4F6D">
            <w:pPr>
              <w:rPr>
                <w:rFonts w:cs="Arial"/>
                <w:sz w:val="22"/>
                <w:szCs w:val="22"/>
              </w:rPr>
            </w:pPr>
            <w:r w:rsidRPr="00E36196">
              <w:rPr>
                <w:rFonts w:cs="Arial"/>
                <w:sz w:val="22"/>
                <w:szCs w:val="22"/>
              </w:rPr>
              <w:t xml:space="preserve">Marine </w:t>
            </w:r>
          </w:p>
          <w:p w14:paraId="27B30BF0" w14:textId="77777777" w:rsidR="009E4F6D" w:rsidRPr="00E36196" w:rsidRDefault="009E4F6D" w:rsidP="009E4F6D">
            <w:pPr>
              <w:rPr>
                <w:rFonts w:cs="Arial"/>
                <w:szCs w:val="22"/>
              </w:rPr>
            </w:pPr>
            <w:r w:rsidRPr="00E36196">
              <w:rPr>
                <w:rFonts w:cs="Arial"/>
                <w:sz w:val="22"/>
                <w:szCs w:val="22"/>
              </w:rPr>
              <w:t>mammals</w:t>
            </w:r>
          </w:p>
        </w:tc>
        <w:tc>
          <w:tcPr>
            <w:tcW w:w="1275" w:type="dxa"/>
            <w:vAlign w:val="center"/>
          </w:tcPr>
          <w:p w14:paraId="27B30BF1" w14:textId="77777777" w:rsidR="009E4F6D" w:rsidRPr="00E36196" w:rsidRDefault="005311B0" w:rsidP="009E4F6D">
            <w:pPr>
              <w:tabs>
                <w:tab w:val="left" w:pos="0"/>
              </w:tabs>
              <w:jc w:val="right"/>
              <w:rPr>
                <w:rFonts w:cs="Arial"/>
                <w:sz w:val="22"/>
                <w:szCs w:val="22"/>
              </w:rPr>
            </w:pPr>
            <w:r w:rsidRPr="00E36196">
              <w:rPr>
                <w:rFonts w:cs="Arial"/>
                <w:sz w:val="22"/>
                <w:szCs w:val="22"/>
              </w:rPr>
              <w:t>2974</w:t>
            </w:r>
          </w:p>
        </w:tc>
        <w:tc>
          <w:tcPr>
            <w:tcW w:w="1494" w:type="dxa"/>
            <w:vAlign w:val="center"/>
          </w:tcPr>
          <w:p w14:paraId="27B30BF2" w14:textId="77777777" w:rsidR="009E4F6D" w:rsidRPr="00E36196" w:rsidRDefault="009E4F6D" w:rsidP="009E4F6D">
            <w:pPr>
              <w:tabs>
                <w:tab w:val="left" w:pos="0"/>
              </w:tabs>
              <w:jc w:val="right"/>
              <w:rPr>
                <w:rFonts w:cs="Arial"/>
                <w:sz w:val="22"/>
                <w:szCs w:val="22"/>
              </w:rPr>
            </w:pPr>
            <w:r w:rsidRPr="00E36196">
              <w:rPr>
                <w:rFonts w:cs="Arial"/>
                <w:sz w:val="22"/>
                <w:szCs w:val="22"/>
              </w:rPr>
              <w:t>0</w:t>
            </w:r>
          </w:p>
        </w:tc>
        <w:tc>
          <w:tcPr>
            <w:tcW w:w="1134" w:type="dxa"/>
            <w:vAlign w:val="center"/>
          </w:tcPr>
          <w:p w14:paraId="27B30BF3" w14:textId="77777777" w:rsidR="009E4F6D" w:rsidRPr="00E36196" w:rsidRDefault="009E4F6D" w:rsidP="009E4F6D">
            <w:pPr>
              <w:tabs>
                <w:tab w:val="left" w:pos="0"/>
              </w:tabs>
              <w:jc w:val="right"/>
              <w:rPr>
                <w:rFonts w:cs="Arial"/>
                <w:sz w:val="22"/>
                <w:szCs w:val="22"/>
              </w:rPr>
            </w:pPr>
            <w:r w:rsidRPr="00E36196">
              <w:rPr>
                <w:rFonts w:cs="Arial"/>
                <w:sz w:val="22"/>
                <w:szCs w:val="22"/>
              </w:rPr>
              <w:t>403</w:t>
            </w:r>
          </w:p>
        </w:tc>
        <w:tc>
          <w:tcPr>
            <w:tcW w:w="1417" w:type="dxa"/>
            <w:vAlign w:val="center"/>
          </w:tcPr>
          <w:p w14:paraId="27B30BF4" w14:textId="77777777" w:rsidR="009E4F6D" w:rsidRPr="00E36196" w:rsidRDefault="009E4F6D" w:rsidP="009E4F6D">
            <w:pPr>
              <w:tabs>
                <w:tab w:val="left" w:pos="0"/>
              </w:tabs>
              <w:jc w:val="right"/>
              <w:rPr>
                <w:rFonts w:cs="Arial"/>
                <w:sz w:val="22"/>
                <w:szCs w:val="22"/>
              </w:rPr>
            </w:pPr>
            <w:r w:rsidRPr="00E36196">
              <w:rPr>
                <w:rFonts w:cs="Arial"/>
                <w:sz w:val="22"/>
                <w:szCs w:val="22"/>
              </w:rPr>
              <w:t>0</w:t>
            </w:r>
          </w:p>
        </w:tc>
        <w:tc>
          <w:tcPr>
            <w:tcW w:w="1134" w:type="dxa"/>
          </w:tcPr>
          <w:p w14:paraId="27B30BF5" w14:textId="77777777" w:rsidR="009E4F6D" w:rsidRPr="00E36196" w:rsidRDefault="009E4F6D" w:rsidP="009E4F6D">
            <w:pPr>
              <w:jc w:val="right"/>
              <w:rPr>
                <w:rFonts w:cs="Arial"/>
                <w:sz w:val="22"/>
                <w:szCs w:val="22"/>
              </w:rPr>
            </w:pPr>
          </w:p>
          <w:p w14:paraId="27B30BF6" w14:textId="77777777" w:rsidR="009E4F6D" w:rsidRPr="00E36196" w:rsidRDefault="009E4F6D" w:rsidP="009E4F6D">
            <w:pPr>
              <w:jc w:val="right"/>
              <w:rPr>
                <w:rFonts w:cs="Arial"/>
                <w:sz w:val="22"/>
                <w:szCs w:val="22"/>
              </w:rPr>
            </w:pPr>
            <w:r w:rsidRPr="00E36196">
              <w:rPr>
                <w:rFonts w:cs="Arial"/>
                <w:sz w:val="22"/>
                <w:szCs w:val="22"/>
              </w:rPr>
              <w:t>843</w:t>
            </w:r>
          </w:p>
        </w:tc>
        <w:tc>
          <w:tcPr>
            <w:tcW w:w="1559" w:type="dxa"/>
          </w:tcPr>
          <w:p w14:paraId="27B30BF7" w14:textId="77777777" w:rsidR="009E4F6D" w:rsidRPr="00E36196" w:rsidRDefault="009E4F6D" w:rsidP="009E4F6D">
            <w:pPr>
              <w:jc w:val="right"/>
              <w:rPr>
                <w:rFonts w:cs="Arial"/>
                <w:sz w:val="22"/>
                <w:szCs w:val="22"/>
              </w:rPr>
            </w:pPr>
          </w:p>
          <w:p w14:paraId="27B30BF8" w14:textId="77777777" w:rsidR="009E4F6D" w:rsidRPr="00E36196" w:rsidRDefault="009E4F6D" w:rsidP="009E4F6D">
            <w:pPr>
              <w:jc w:val="right"/>
              <w:rPr>
                <w:rFonts w:cs="Arial"/>
                <w:sz w:val="22"/>
                <w:szCs w:val="22"/>
              </w:rPr>
            </w:pPr>
            <w:r w:rsidRPr="00E36196">
              <w:rPr>
                <w:rFonts w:cs="Arial"/>
                <w:sz w:val="22"/>
                <w:szCs w:val="22"/>
              </w:rPr>
              <w:t>0</w:t>
            </w:r>
          </w:p>
        </w:tc>
        <w:tc>
          <w:tcPr>
            <w:tcW w:w="1134" w:type="dxa"/>
          </w:tcPr>
          <w:p w14:paraId="27B30BF9" w14:textId="77777777" w:rsidR="009E4F6D" w:rsidRPr="00E36196" w:rsidRDefault="009E4F6D" w:rsidP="009E4F6D">
            <w:pPr>
              <w:jc w:val="right"/>
              <w:rPr>
                <w:rFonts w:cs="Arial"/>
                <w:sz w:val="22"/>
                <w:szCs w:val="22"/>
              </w:rPr>
            </w:pPr>
          </w:p>
          <w:p w14:paraId="27B30BFA" w14:textId="77777777" w:rsidR="009E4F6D" w:rsidRPr="00E36196" w:rsidRDefault="009E4F6D" w:rsidP="009E4F6D">
            <w:pPr>
              <w:jc w:val="right"/>
              <w:rPr>
                <w:rFonts w:cs="Arial"/>
                <w:sz w:val="22"/>
                <w:szCs w:val="22"/>
              </w:rPr>
            </w:pPr>
            <w:r w:rsidRPr="00E36196">
              <w:rPr>
                <w:rFonts w:cs="Arial"/>
                <w:sz w:val="22"/>
                <w:szCs w:val="22"/>
              </w:rPr>
              <w:t>927</w:t>
            </w:r>
          </w:p>
        </w:tc>
        <w:tc>
          <w:tcPr>
            <w:tcW w:w="1418" w:type="dxa"/>
          </w:tcPr>
          <w:p w14:paraId="27B30BFB" w14:textId="77777777" w:rsidR="009E4F6D" w:rsidRPr="00E36196" w:rsidRDefault="009E4F6D" w:rsidP="009E4F6D">
            <w:pPr>
              <w:jc w:val="right"/>
              <w:rPr>
                <w:rFonts w:cs="Arial"/>
                <w:sz w:val="22"/>
                <w:szCs w:val="22"/>
              </w:rPr>
            </w:pPr>
          </w:p>
          <w:p w14:paraId="27B30BFC" w14:textId="77777777" w:rsidR="009E4F6D" w:rsidRPr="00E36196" w:rsidRDefault="009E4F6D" w:rsidP="009E4F6D">
            <w:pPr>
              <w:jc w:val="right"/>
              <w:rPr>
                <w:rFonts w:cs="Arial"/>
                <w:sz w:val="22"/>
                <w:szCs w:val="22"/>
              </w:rPr>
            </w:pPr>
            <w:r w:rsidRPr="00E36196">
              <w:rPr>
                <w:rFonts w:cs="Arial"/>
                <w:sz w:val="22"/>
                <w:szCs w:val="22"/>
              </w:rPr>
              <w:t>&lt;1</w:t>
            </w:r>
          </w:p>
        </w:tc>
        <w:tc>
          <w:tcPr>
            <w:tcW w:w="1134" w:type="dxa"/>
          </w:tcPr>
          <w:p w14:paraId="27B30BFD" w14:textId="77777777" w:rsidR="009E4F6D" w:rsidRPr="00E36196" w:rsidRDefault="009E4F6D" w:rsidP="009E4F6D">
            <w:pPr>
              <w:jc w:val="right"/>
              <w:rPr>
                <w:rFonts w:cs="Arial"/>
                <w:sz w:val="22"/>
                <w:szCs w:val="22"/>
              </w:rPr>
            </w:pPr>
          </w:p>
          <w:p w14:paraId="27B30BFE" w14:textId="77777777" w:rsidR="009E4F6D" w:rsidRPr="00E36196" w:rsidRDefault="009E4F6D" w:rsidP="009E4F6D">
            <w:pPr>
              <w:jc w:val="right"/>
              <w:rPr>
                <w:rFonts w:cs="Arial"/>
                <w:sz w:val="22"/>
                <w:szCs w:val="22"/>
              </w:rPr>
            </w:pPr>
            <w:r w:rsidRPr="00E36196">
              <w:rPr>
                <w:rFonts w:cs="Arial"/>
                <w:sz w:val="22"/>
                <w:szCs w:val="22"/>
              </w:rPr>
              <w:t>783</w:t>
            </w:r>
          </w:p>
        </w:tc>
        <w:tc>
          <w:tcPr>
            <w:tcW w:w="1417" w:type="dxa"/>
          </w:tcPr>
          <w:p w14:paraId="27B30BFF" w14:textId="77777777" w:rsidR="009E4F6D" w:rsidRPr="00E36196" w:rsidRDefault="009E4F6D" w:rsidP="009E4F6D">
            <w:pPr>
              <w:jc w:val="right"/>
              <w:rPr>
                <w:rFonts w:cs="Arial"/>
                <w:sz w:val="22"/>
                <w:szCs w:val="22"/>
              </w:rPr>
            </w:pPr>
          </w:p>
          <w:p w14:paraId="27B30C00" w14:textId="77777777" w:rsidR="009E4F6D" w:rsidRPr="00E36196" w:rsidRDefault="009E4F6D" w:rsidP="009E4F6D">
            <w:pPr>
              <w:jc w:val="right"/>
              <w:rPr>
                <w:rFonts w:cs="Arial"/>
                <w:sz w:val="22"/>
                <w:szCs w:val="22"/>
              </w:rPr>
            </w:pPr>
            <w:r w:rsidRPr="00E36196">
              <w:rPr>
                <w:rFonts w:cs="Arial"/>
                <w:sz w:val="22"/>
                <w:szCs w:val="22"/>
              </w:rPr>
              <w:t>0</w:t>
            </w:r>
          </w:p>
        </w:tc>
      </w:tr>
      <w:tr w:rsidR="009E4F6D" w:rsidRPr="00E36196" w14:paraId="27B30C0D" w14:textId="77777777">
        <w:trPr>
          <w:jc w:val="right"/>
        </w:trPr>
        <w:tc>
          <w:tcPr>
            <w:tcW w:w="1627" w:type="dxa"/>
          </w:tcPr>
          <w:p w14:paraId="27B30C02" w14:textId="77777777" w:rsidR="009E4F6D" w:rsidRPr="00E36196" w:rsidRDefault="009E4F6D" w:rsidP="009E4F6D">
            <w:pPr>
              <w:rPr>
                <w:rFonts w:cs="Arial"/>
                <w:szCs w:val="22"/>
              </w:rPr>
            </w:pPr>
            <w:r w:rsidRPr="00E36196">
              <w:rPr>
                <w:rFonts w:cs="Arial"/>
                <w:sz w:val="22"/>
                <w:szCs w:val="22"/>
              </w:rPr>
              <w:t>Mice</w:t>
            </w:r>
          </w:p>
        </w:tc>
        <w:tc>
          <w:tcPr>
            <w:tcW w:w="1275" w:type="dxa"/>
            <w:vAlign w:val="center"/>
          </w:tcPr>
          <w:p w14:paraId="27B30C03" w14:textId="77777777" w:rsidR="009E4F6D" w:rsidRPr="00E36196" w:rsidRDefault="009E4F6D" w:rsidP="009E4F6D">
            <w:pPr>
              <w:tabs>
                <w:tab w:val="left" w:pos="0"/>
              </w:tabs>
              <w:jc w:val="right"/>
              <w:rPr>
                <w:rFonts w:cs="Arial"/>
                <w:sz w:val="22"/>
                <w:szCs w:val="22"/>
              </w:rPr>
            </w:pPr>
            <w:r w:rsidRPr="00E36196">
              <w:rPr>
                <w:rFonts w:cs="Arial"/>
                <w:sz w:val="22"/>
                <w:szCs w:val="22"/>
              </w:rPr>
              <w:t>34013</w:t>
            </w:r>
          </w:p>
        </w:tc>
        <w:tc>
          <w:tcPr>
            <w:tcW w:w="1494" w:type="dxa"/>
            <w:vAlign w:val="center"/>
          </w:tcPr>
          <w:p w14:paraId="27B30C04" w14:textId="77777777" w:rsidR="009E4F6D" w:rsidRPr="00E36196" w:rsidRDefault="009E4F6D" w:rsidP="009E4F6D">
            <w:pPr>
              <w:tabs>
                <w:tab w:val="left" w:pos="0"/>
              </w:tabs>
              <w:jc w:val="right"/>
              <w:rPr>
                <w:rFonts w:cs="Arial"/>
                <w:sz w:val="22"/>
                <w:szCs w:val="22"/>
              </w:rPr>
            </w:pPr>
            <w:r w:rsidRPr="00E36196">
              <w:rPr>
                <w:rFonts w:cs="Arial"/>
                <w:sz w:val="22"/>
                <w:szCs w:val="22"/>
              </w:rPr>
              <w:t>98</w:t>
            </w:r>
          </w:p>
        </w:tc>
        <w:tc>
          <w:tcPr>
            <w:tcW w:w="1134" w:type="dxa"/>
            <w:vAlign w:val="center"/>
          </w:tcPr>
          <w:p w14:paraId="27B30C05" w14:textId="77777777" w:rsidR="009E4F6D" w:rsidRPr="00E36196" w:rsidRDefault="009E4F6D" w:rsidP="009E4F6D">
            <w:pPr>
              <w:tabs>
                <w:tab w:val="left" w:pos="0"/>
              </w:tabs>
              <w:jc w:val="right"/>
              <w:rPr>
                <w:rFonts w:cs="Arial"/>
                <w:sz w:val="22"/>
                <w:szCs w:val="22"/>
              </w:rPr>
            </w:pPr>
            <w:r w:rsidRPr="00E36196">
              <w:rPr>
                <w:rFonts w:cs="Arial"/>
                <w:sz w:val="22"/>
                <w:szCs w:val="22"/>
              </w:rPr>
              <w:t>48341</w:t>
            </w:r>
          </w:p>
        </w:tc>
        <w:tc>
          <w:tcPr>
            <w:tcW w:w="1417" w:type="dxa"/>
            <w:vAlign w:val="center"/>
          </w:tcPr>
          <w:p w14:paraId="27B30C06" w14:textId="77777777" w:rsidR="009E4F6D" w:rsidRPr="00E36196" w:rsidRDefault="009E4F6D" w:rsidP="009E4F6D">
            <w:pPr>
              <w:tabs>
                <w:tab w:val="left" w:pos="0"/>
              </w:tabs>
              <w:jc w:val="right"/>
              <w:rPr>
                <w:rFonts w:cs="Arial"/>
                <w:sz w:val="22"/>
                <w:szCs w:val="22"/>
              </w:rPr>
            </w:pPr>
            <w:r w:rsidRPr="00E36196">
              <w:rPr>
                <w:rFonts w:cs="Arial"/>
                <w:sz w:val="22"/>
                <w:szCs w:val="22"/>
              </w:rPr>
              <w:t>99</w:t>
            </w:r>
          </w:p>
        </w:tc>
        <w:tc>
          <w:tcPr>
            <w:tcW w:w="1134" w:type="dxa"/>
          </w:tcPr>
          <w:p w14:paraId="27B30C07" w14:textId="77777777" w:rsidR="009E4F6D" w:rsidRPr="00E36196" w:rsidRDefault="009E4F6D" w:rsidP="009E4F6D">
            <w:pPr>
              <w:jc w:val="right"/>
              <w:rPr>
                <w:rFonts w:cs="Arial"/>
                <w:sz w:val="22"/>
                <w:szCs w:val="22"/>
              </w:rPr>
            </w:pPr>
            <w:r w:rsidRPr="00E36196">
              <w:rPr>
                <w:rFonts w:cs="Arial"/>
                <w:sz w:val="22"/>
                <w:szCs w:val="22"/>
              </w:rPr>
              <w:t>58 379</w:t>
            </w:r>
          </w:p>
        </w:tc>
        <w:tc>
          <w:tcPr>
            <w:tcW w:w="1559" w:type="dxa"/>
          </w:tcPr>
          <w:p w14:paraId="27B30C08" w14:textId="77777777" w:rsidR="009E4F6D" w:rsidRPr="00E36196" w:rsidRDefault="009E4F6D" w:rsidP="009E4F6D">
            <w:pPr>
              <w:jc w:val="right"/>
              <w:rPr>
                <w:rFonts w:cs="Arial"/>
                <w:sz w:val="22"/>
                <w:szCs w:val="22"/>
              </w:rPr>
            </w:pPr>
            <w:r w:rsidRPr="00E36196">
              <w:rPr>
                <w:rFonts w:cs="Arial"/>
                <w:sz w:val="22"/>
                <w:szCs w:val="22"/>
              </w:rPr>
              <w:t>97</w:t>
            </w:r>
          </w:p>
        </w:tc>
        <w:tc>
          <w:tcPr>
            <w:tcW w:w="1134" w:type="dxa"/>
          </w:tcPr>
          <w:p w14:paraId="27B30C09" w14:textId="77777777" w:rsidR="009E4F6D" w:rsidRPr="00E36196" w:rsidRDefault="009E4F6D" w:rsidP="009E4F6D">
            <w:pPr>
              <w:jc w:val="right"/>
              <w:rPr>
                <w:rFonts w:cs="Arial"/>
                <w:sz w:val="22"/>
                <w:szCs w:val="22"/>
              </w:rPr>
            </w:pPr>
            <w:r w:rsidRPr="00E36196">
              <w:rPr>
                <w:rFonts w:cs="Arial"/>
                <w:sz w:val="22"/>
                <w:szCs w:val="22"/>
              </w:rPr>
              <w:t>45 018</w:t>
            </w:r>
          </w:p>
        </w:tc>
        <w:tc>
          <w:tcPr>
            <w:tcW w:w="1418" w:type="dxa"/>
          </w:tcPr>
          <w:p w14:paraId="27B30C0A" w14:textId="77777777" w:rsidR="009E4F6D" w:rsidRPr="00E36196" w:rsidRDefault="009E4F6D" w:rsidP="009E4F6D">
            <w:pPr>
              <w:jc w:val="right"/>
              <w:rPr>
                <w:rFonts w:cs="Arial"/>
                <w:sz w:val="22"/>
                <w:szCs w:val="22"/>
              </w:rPr>
            </w:pPr>
            <w:r w:rsidRPr="00E36196">
              <w:rPr>
                <w:rFonts w:cs="Arial"/>
                <w:sz w:val="22"/>
                <w:szCs w:val="22"/>
              </w:rPr>
              <w:t>98</w:t>
            </w:r>
          </w:p>
        </w:tc>
        <w:tc>
          <w:tcPr>
            <w:tcW w:w="1134" w:type="dxa"/>
          </w:tcPr>
          <w:p w14:paraId="27B30C0B" w14:textId="77777777" w:rsidR="009E4F6D" w:rsidRPr="00E36196" w:rsidRDefault="009E4F6D" w:rsidP="009E4F6D">
            <w:pPr>
              <w:jc w:val="right"/>
              <w:rPr>
                <w:rFonts w:cs="Arial"/>
                <w:sz w:val="22"/>
                <w:szCs w:val="22"/>
              </w:rPr>
            </w:pPr>
            <w:r w:rsidRPr="00E36196">
              <w:rPr>
                <w:rFonts w:cs="Arial"/>
                <w:sz w:val="22"/>
                <w:szCs w:val="22"/>
              </w:rPr>
              <w:t>55 870</w:t>
            </w:r>
          </w:p>
        </w:tc>
        <w:tc>
          <w:tcPr>
            <w:tcW w:w="1417" w:type="dxa"/>
          </w:tcPr>
          <w:p w14:paraId="27B30C0C" w14:textId="77777777" w:rsidR="009E4F6D" w:rsidRPr="00E36196" w:rsidRDefault="009E4F6D" w:rsidP="009E4F6D">
            <w:pPr>
              <w:jc w:val="right"/>
              <w:rPr>
                <w:rFonts w:cs="Arial"/>
                <w:sz w:val="22"/>
                <w:szCs w:val="22"/>
              </w:rPr>
            </w:pPr>
            <w:r w:rsidRPr="00E36196">
              <w:rPr>
                <w:rFonts w:cs="Arial"/>
                <w:sz w:val="22"/>
                <w:szCs w:val="22"/>
              </w:rPr>
              <w:t>99</w:t>
            </w:r>
          </w:p>
        </w:tc>
      </w:tr>
      <w:tr w:rsidR="009E4F6D" w:rsidRPr="00E36196" w14:paraId="27B30C19" w14:textId="77777777">
        <w:trPr>
          <w:jc w:val="right"/>
        </w:trPr>
        <w:tc>
          <w:tcPr>
            <w:tcW w:w="1627" w:type="dxa"/>
          </w:tcPr>
          <w:p w14:paraId="27B30C0E" w14:textId="77777777" w:rsidR="009E4F6D" w:rsidRPr="00E36196" w:rsidRDefault="009E4F6D" w:rsidP="009E4F6D">
            <w:pPr>
              <w:rPr>
                <w:rFonts w:cs="Arial"/>
                <w:szCs w:val="22"/>
              </w:rPr>
            </w:pPr>
            <w:r w:rsidRPr="00E36196">
              <w:rPr>
                <w:rFonts w:cs="Arial"/>
                <w:sz w:val="22"/>
                <w:szCs w:val="22"/>
              </w:rPr>
              <w:t>Pigs</w:t>
            </w:r>
          </w:p>
        </w:tc>
        <w:tc>
          <w:tcPr>
            <w:tcW w:w="1275" w:type="dxa"/>
            <w:vAlign w:val="center"/>
          </w:tcPr>
          <w:p w14:paraId="27B30C0F" w14:textId="77777777" w:rsidR="009E4F6D" w:rsidRPr="00E36196" w:rsidRDefault="005311B0" w:rsidP="009E4F6D">
            <w:pPr>
              <w:tabs>
                <w:tab w:val="left" w:pos="0"/>
              </w:tabs>
              <w:jc w:val="right"/>
              <w:rPr>
                <w:rFonts w:cs="Arial"/>
                <w:sz w:val="22"/>
                <w:szCs w:val="22"/>
              </w:rPr>
            </w:pPr>
            <w:r w:rsidRPr="00E36196">
              <w:rPr>
                <w:rFonts w:cs="Arial"/>
                <w:sz w:val="22"/>
                <w:szCs w:val="22"/>
              </w:rPr>
              <w:t>533</w:t>
            </w:r>
          </w:p>
        </w:tc>
        <w:tc>
          <w:tcPr>
            <w:tcW w:w="1494" w:type="dxa"/>
            <w:vAlign w:val="center"/>
          </w:tcPr>
          <w:p w14:paraId="27B30C10" w14:textId="77777777" w:rsidR="009E4F6D" w:rsidRPr="00E36196" w:rsidRDefault="005311B0" w:rsidP="009E4F6D">
            <w:pPr>
              <w:tabs>
                <w:tab w:val="left" w:pos="0"/>
              </w:tabs>
              <w:jc w:val="right"/>
              <w:rPr>
                <w:rFonts w:cs="Arial"/>
                <w:sz w:val="22"/>
                <w:szCs w:val="22"/>
              </w:rPr>
            </w:pPr>
            <w:r w:rsidRPr="00E36196">
              <w:rPr>
                <w:rFonts w:cs="Arial"/>
                <w:sz w:val="22"/>
                <w:szCs w:val="22"/>
              </w:rPr>
              <w:t>89</w:t>
            </w:r>
          </w:p>
        </w:tc>
        <w:tc>
          <w:tcPr>
            <w:tcW w:w="1134" w:type="dxa"/>
            <w:vAlign w:val="center"/>
          </w:tcPr>
          <w:p w14:paraId="27B30C11" w14:textId="77777777" w:rsidR="009E4F6D" w:rsidRPr="00E36196" w:rsidRDefault="009E4F6D" w:rsidP="009E4F6D">
            <w:pPr>
              <w:tabs>
                <w:tab w:val="left" w:pos="0"/>
              </w:tabs>
              <w:jc w:val="right"/>
              <w:rPr>
                <w:rFonts w:cs="Arial"/>
                <w:sz w:val="22"/>
                <w:szCs w:val="22"/>
              </w:rPr>
            </w:pPr>
            <w:r w:rsidRPr="00E36196">
              <w:rPr>
                <w:rFonts w:cs="Arial"/>
                <w:sz w:val="22"/>
                <w:szCs w:val="22"/>
              </w:rPr>
              <w:t>738</w:t>
            </w:r>
          </w:p>
        </w:tc>
        <w:tc>
          <w:tcPr>
            <w:tcW w:w="1417" w:type="dxa"/>
            <w:vAlign w:val="center"/>
          </w:tcPr>
          <w:p w14:paraId="27B30C12" w14:textId="77777777" w:rsidR="009E4F6D" w:rsidRPr="00E36196" w:rsidRDefault="009E4F6D" w:rsidP="009E4F6D">
            <w:pPr>
              <w:tabs>
                <w:tab w:val="left" w:pos="0"/>
              </w:tabs>
              <w:jc w:val="right"/>
              <w:rPr>
                <w:rFonts w:cs="Arial"/>
                <w:sz w:val="22"/>
                <w:szCs w:val="22"/>
              </w:rPr>
            </w:pPr>
            <w:r w:rsidRPr="00E36196">
              <w:rPr>
                <w:rFonts w:cs="Arial"/>
                <w:sz w:val="22"/>
                <w:szCs w:val="22"/>
              </w:rPr>
              <w:t>54</w:t>
            </w:r>
          </w:p>
        </w:tc>
        <w:tc>
          <w:tcPr>
            <w:tcW w:w="1134" w:type="dxa"/>
          </w:tcPr>
          <w:p w14:paraId="27B30C13" w14:textId="77777777" w:rsidR="009E4F6D" w:rsidRPr="00E36196" w:rsidRDefault="009E4F6D" w:rsidP="009E4F6D">
            <w:pPr>
              <w:jc w:val="right"/>
              <w:rPr>
                <w:rFonts w:cs="Arial"/>
                <w:sz w:val="22"/>
                <w:szCs w:val="22"/>
              </w:rPr>
            </w:pPr>
            <w:r w:rsidRPr="00E36196">
              <w:rPr>
                <w:rFonts w:cs="Arial"/>
                <w:sz w:val="22"/>
                <w:szCs w:val="22"/>
              </w:rPr>
              <w:t>724</w:t>
            </w:r>
          </w:p>
        </w:tc>
        <w:tc>
          <w:tcPr>
            <w:tcW w:w="1559" w:type="dxa"/>
          </w:tcPr>
          <w:p w14:paraId="27B30C14" w14:textId="77777777" w:rsidR="009E4F6D" w:rsidRPr="00E36196" w:rsidRDefault="009E4F6D" w:rsidP="009E4F6D">
            <w:pPr>
              <w:jc w:val="right"/>
              <w:rPr>
                <w:rFonts w:cs="Arial"/>
                <w:sz w:val="22"/>
                <w:szCs w:val="22"/>
              </w:rPr>
            </w:pPr>
            <w:r w:rsidRPr="00E36196">
              <w:rPr>
                <w:rFonts w:cs="Arial"/>
                <w:sz w:val="22"/>
                <w:szCs w:val="22"/>
              </w:rPr>
              <w:t>42</w:t>
            </w:r>
          </w:p>
        </w:tc>
        <w:tc>
          <w:tcPr>
            <w:tcW w:w="1134" w:type="dxa"/>
          </w:tcPr>
          <w:p w14:paraId="27B30C15" w14:textId="77777777" w:rsidR="009E4F6D" w:rsidRPr="00E36196" w:rsidRDefault="009E4F6D" w:rsidP="009E4F6D">
            <w:pPr>
              <w:jc w:val="right"/>
              <w:rPr>
                <w:rFonts w:cs="Arial"/>
                <w:sz w:val="22"/>
                <w:szCs w:val="22"/>
              </w:rPr>
            </w:pPr>
            <w:r w:rsidRPr="00E36196">
              <w:rPr>
                <w:rFonts w:cs="Arial"/>
                <w:sz w:val="22"/>
                <w:szCs w:val="22"/>
              </w:rPr>
              <w:t>236</w:t>
            </w:r>
          </w:p>
        </w:tc>
        <w:tc>
          <w:tcPr>
            <w:tcW w:w="1418" w:type="dxa"/>
          </w:tcPr>
          <w:p w14:paraId="27B30C16" w14:textId="77777777" w:rsidR="009E4F6D" w:rsidRPr="00E36196" w:rsidRDefault="009E4F6D" w:rsidP="009E4F6D">
            <w:pPr>
              <w:jc w:val="right"/>
              <w:rPr>
                <w:rFonts w:cs="Arial"/>
                <w:sz w:val="22"/>
                <w:szCs w:val="22"/>
              </w:rPr>
            </w:pPr>
            <w:r w:rsidRPr="00E36196">
              <w:rPr>
                <w:rFonts w:cs="Arial"/>
                <w:sz w:val="22"/>
                <w:szCs w:val="22"/>
              </w:rPr>
              <w:t>83</w:t>
            </w:r>
          </w:p>
        </w:tc>
        <w:tc>
          <w:tcPr>
            <w:tcW w:w="1134" w:type="dxa"/>
          </w:tcPr>
          <w:p w14:paraId="27B30C17" w14:textId="77777777" w:rsidR="009E4F6D" w:rsidRPr="00E36196" w:rsidRDefault="009E4F6D" w:rsidP="009E4F6D">
            <w:pPr>
              <w:jc w:val="right"/>
              <w:rPr>
                <w:rFonts w:cs="Arial"/>
                <w:sz w:val="22"/>
                <w:szCs w:val="22"/>
              </w:rPr>
            </w:pPr>
            <w:r w:rsidRPr="00E36196">
              <w:rPr>
                <w:rFonts w:cs="Arial"/>
                <w:sz w:val="22"/>
                <w:szCs w:val="22"/>
              </w:rPr>
              <w:t>264</w:t>
            </w:r>
          </w:p>
        </w:tc>
        <w:tc>
          <w:tcPr>
            <w:tcW w:w="1417" w:type="dxa"/>
          </w:tcPr>
          <w:p w14:paraId="27B30C18" w14:textId="77777777" w:rsidR="009E4F6D" w:rsidRPr="00E36196" w:rsidRDefault="009E4F6D" w:rsidP="009E4F6D">
            <w:pPr>
              <w:jc w:val="right"/>
              <w:rPr>
                <w:rFonts w:cs="Arial"/>
                <w:sz w:val="22"/>
                <w:szCs w:val="22"/>
              </w:rPr>
            </w:pPr>
            <w:r w:rsidRPr="00E36196">
              <w:rPr>
                <w:rFonts w:cs="Arial"/>
                <w:sz w:val="22"/>
                <w:szCs w:val="22"/>
              </w:rPr>
              <w:t>58</w:t>
            </w:r>
          </w:p>
        </w:tc>
      </w:tr>
      <w:tr w:rsidR="009E4F6D" w:rsidRPr="00E36196" w14:paraId="27B30C25" w14:textId="77777777">
        <w:trPr>
          <w:jc w:val="right"/>
        </w:trPr>
        <w:tc>
          <w:tcPr>
            <w:tcW w:w="1627" w:type="dxa"/>
          </w:tcPr>
          <w:p w14:paraId="27B30C1A" w14:textId="77777777" w:rsidR="009E4F6D" w:rsidRPr="00E36196" w:rsidRDefault="009E4F6D" w:rsidP="009E4F6D">
            <w:pPr>
              <w:rPr>
                <w:rFonts w:cs="Arial"/>
                <w:szCs w:val="22"/>
              </w:rPr>
            </w:pPr>
            <w:r w:rsidRPr="00E36196">
              <w:rPr>
                <w:rFonts w:cs="Arial"/>
                <w:sz w:val="22"/>
                <w:szCs w:val="22"/>
              </w:rPr>
              <w:t>Possums</w:t>
            </w:r>
          </w:p>
        </w:tc>
        <w:tc>
          <w:tcPr>
            <w:tcW w:w="1275" w:type="dxa"/>
            <w:vAlign w:val="center"/>
          </w:tcPr>
          <w:p w14:paraId="27B30C1B" w14:textId="77777777" w:rsidR="009E4F6D" w:rsidRPr="00E36196" w:rsidRDefault="005311B0" w:rsidP="009E4F6D">
            <w:pPr>
              <w:tabs>
                <w:tab w:val="left" w:pos="0"/>
              </w:tabs>
              <w:jc w:val="right"/>
              <w:rPr>
                <w:rFonts w:cs="Arial"/>
                <w:sz w:val="22"/>
                <w:szCs w:val="22"/>
              </w:rPr>
            </w:pPr>
            <w:r w:rsidRPr="00E36196">
              <w:rPr>
                <w:rFonts w:cs="Arial"/>
                <w:sz w:val="22"/>
                <w:szCs w:val="22"/>
              </w:rPr>
              <w:t>1169</w:t>
            </w:r>
          </w:p>
        </w:tc>
        <w:tc>
          <w:tcPr>
            <w:tcW w:w="1494" w:type="dxa"/>
            <w:vAlign w:val="center"/>
          </w:tcPr>
          <w:p w14:paraId="27B30C1C" w14:textId="77777777" w:rsidR="009E4F6D" w:rsidRPr="00E36196" w:rsidRDefault="005311B0" w:rsidP="009E4F6D">
            <w:pPr>
              <w:tabs>
                <w:tab w:val="left" w:pos="0"/>
              </w:tabs>
              <w:jc w:val="right"/>
              <w:rPr>
                <w:rFonts w:cs="Arial"/>
                <w:sz w:val="22"/>
                <w:szCs w:val="22"/>
              </w:rPr>
            </w:pPr>
            <w:r w:rsidRPr="00E36196">
              <w:rPr>
                <w:rFonts w:cs="Arial"/>
                <w:sz w:val="22"/>
                <w:szCs w:val="22"/>
              </w:rPr>
              <w:t>75</w:t>
            </w:r>
          </w:p>
        </w:tc>
        <w:tc>
          <w:tcPr>
            <w:tcW w:w="1134" w:type="dxa"/>
            <w:vAlign w:val="center"/>
          </w:tcPr>
          <w:p w14:paraId="27B30C1D" w14:textId="77777777" w:rsidR="009E4F6D" w:rsidRPr="00E36196" w:rsidRDefault="009E4F6D" w:rsidP="009E4F6D">
            <w:pPr>
              <w:tabs>
                <w:tab w:val="left" w:pos="0"/>
              </w:tabs>
              <w:jc w:val="right"/>
              <w:rPr>
                <w:rFonts w:cs="Arial"/>
                <w:sz w:val="22"/>
                <w:szCs w:val="22"/>
              </w:rPr>
            </w:pPr>
            <w:r w:rsidRPr="00E36196">
              <w:rPr>
                <w:rFonts w:cs="Arial"/>
                <w:sz w:val="22"/>
                <w:szCs w:val="22"/>
              </w:rPr>
              <w:t>2977</w:t>
            </w:r>
          </w:p>
        </w:tc>
        <w:tc>
          <w:tcPr>
            <w:tcW w:w="1417" w:type="dxa"/>
            <w:vAlign w:val="center"/>
          </w:tcPr>
          <w:p w14:paraId="27B30C1E" w14:textId="77777777" w:rsidR="009E4F6D" w:rsidRPr="00E36196" w:rsidRDefault="009E4F6D" w:rsidP="009E4F6D">
            <w:pPr>
              <w:tabs>
                <w:tab w:val="left" w:pos="0"/>
              </w:tabs>
              <w:jc w:val="right"/>
              <w:rPr>
                <w:rFonts w:cs="Arial"/>
                <w:sz w:val="22"/>
                <w:szCs w:val="22"/>
              </w:rPr>
            </w:pPr>
            <w:r w:rsidRPr="00E36196">
              <w:rPr>
                <w:rFonts w:cs="Arial"/>
                <w:sz w:val="22"/>
                <w:szCs w:val="22"/>
              </w:rPr>
              <w:t>84</w:t>
            </w:r>
          </w:p>
        </w:tc>
        <w:tc>
          <w:tcPr>
            <w:tcW w:w="1134" w:type="dxa"/>
          </w:tcPr>
          <w:p w14:paraId="27B30C1F" w14:textId="77777777" w:rsidR="009E4F6D" w:rsidRPr="00E36196" w:rsidRDefault="009E4F6D" w:rsidP="009E4F6D">
            <w:pPr>
              <w:jc w:val="right"/>
              <w:rPr>
                <w:rFonts w:cs="Arial"/>
                <w:sz w:val="22"/>
                <w:szCs w:val="22"/>
              </w:rPr>
            </w:pPr>
            <w:r w:rsidRPr="00E36196">
              <w:rPr>
                <w:rFonts w:cs="Arial"/>
                <w:sz w:val="22"/>
                <w:szCs w:val="22"/>
              </w:rPr>
              <w:t>3983</w:t>
            </w:r>
          </w:p>
        </w:tc>
        <w:tc>
          <w:tcPr>
            <w:tcW w:w="1559" w:type="dxa"/>
          </w:tcPr>
          <w:p w14:paraId="27B30C20" w14:textId="77777777" w:rsidR="009E4F6D" w:rsidRPr="00E36196" w:rsidRDefault="009E4F6D" w:rsidP="009E4F6D">
            <w:pPr>
              <w:jc w:val="right"/>
              <w:rPr>
                <w:rFonts w:cs="Arial"/>
                <w:sz w:val="22"/>
                <w:szCs w:val="22"/>
              </w:rPr>
            </w:pPr>
            <w:r w:rsidRPr="00E36196">
              <w:rPr>
                <w:rFonts w:cs="Arial"/>
                <w:sz w:val="22"/>
                <w:szCs w:val="22"/>
              </w:rPr>
              <w:t>94</w:t>
            </w:r>
          </w:p>
        </w:tc>
        <w:tc>
          <w:tcPr>
            <w:tcW w:w="1134" w:type="dxa"/>
          </w:tcPr>
          <w:p w14:paraId="27B30C21" w14:textId="77777777" w:rsidR="009E4F6D" w:rsidRPr="00E36196" w:rsidRDefault="009E4F6D" w:rsidP="009E4F6D">
            <w:pPr>
              <w:jc w:val="right"/>
              <w:rPr>
                <w:rFonts w:cs="Arial"/>
                <w:sz w:val="22"/>
                <w:szCs w:val="22"/>
              </w:rPr>
            </w:pPr>
            <w:r w:rsidRPr="00E36196">
              <w:rPr>
                <w:rFonts w:cs="Arial"/>
                <w:sz w:val="22"/>
                <w:szCs w:val="22"/>
              </w:rPr>
              <w:t>2626</w:t>
            </w:r>
          </w:p>
        </w:tc>
        <w:tc>
          <w:tcPr>
            <w:tcW w:w="1418" w:type="dxa"/>
          </w:tcPr>
          <w:p w14:paraId="27B30C22" w14:textId="77777777" w:rsidR="009E4F6D" w:rsidRPr="00E36196" w:rsidRDefault="009E4F6D" w:rsidP="009E4F6D">
            <w:pPr>
              <w:jc w:val="right"/>
              <w:rPr>
                <w:rFonts w:cs="Arial"/>
                <w:sz w:val="22"/>
                <w:szCs w:val="22"/>
              </w:rPr>
            </w:pPr>
            <w:r w:rsidRPr="00E36196">
              <w:rPr>
                <w:rFonts w:cs="Arial"/>
                <w:sz w:val="22"/>
                <w:szCs w:val="22"/>
              </w:rPr>
              <w:t>84</w:t>
            </w:r>
          </w:p>
        </w:tc>
        <w:tc>
          <w:tcPr>
            <w:tcW w:w="1134" w:type="dxa"/>
          </w:tcPr>
          <w:p w14:paraId="27B30C23" w14:textId="77777777" w:rsidR="009E4F6D" w:rsidRPr="00E36196" w:rsidRDefault="009E4F6D" w:rsidP="009E4F6D">
            <w:pPr>
              <w:jc w:val="right"/>
              <w:rPr>
                <w:rFonts w:cs="Arial"/>
                <w:sz w:val="22"/>
                <w:szCs w:val="22"/>
              </w:rPr>
            </w:pPr>
            <w:r w:rsidRPr="00E36196">
              <w:rPr>
                <w:rFonts w:cs="Arial"/>
                <w:sz w:val="22"/>
                <w:szCs w:val="22"/>
              </w:rPr>
              <w:t>5570</w:t>
            </w:r>
          </w:p>
        </w:tc>
        <w:tc>
          <w:tcPr>
            <w:tcW w:w="1417" w:type="dxa"/>
          </w:tcPr>
          <w:p w14:paraId="27B30C24" w14:textId="77777777" w:rsidR="009E4F6D" w:rsidRPr="00E36196" w:rsidRDefault="009E4F6D" w:rsidP="009E4F6D">
            <w:pPr>
              <w:jc w:val="right"/>
              <w:rPr>
                <w:rFonts w:cs="Arial"/>
                <w:sz w:val="22"/>
                <w:szCs w:val="22"/>
              </w:rPr>
            </w:pPr>
            <w:r w:rsidRPr="00E36196">
              <w:rPr>
                <w:rFonts w:cs="Arial"/>
                <w:sz w:val="22"/>
                <w:szCs w:val="22"/>
              </w:rPr>
              <w:t>54</w:t>
            </w:r>
          </w:p>
        </w:tc>
      </w:tr>
      <w:tr w:rsidR="009E4F6D" w:rsidRPr="00E36196" w14:paraId="27B30C31" w14:textId="77777777">
        <w:trPr>
          <w:jc w:val="right"/>
        </w:trPr>
        <w:tc>
          <w:tcPr>
            <w:tcW w:w="1627" w:type="dxa"/>
          </w:tcPr>
          <w:p w14:paraId="27B30C26" w14:textId="77777777" w:rsidR="009E4F6D" w:rsidRPr="00E36196" w:rsidRDefault="009E4F6D" w:rsidP="009E4F6D">
            <w:pPr>
              <w:rPr>
                <w:rFonts w:cs="Arial"/>
                <w:szCs w:val="22"/>
              </w:rPr>
            </w:pPr>
            <w:r w:rsidRPr="00E36196">
              <w:rPr>
                <w:rFonts w:cs="Arial"/>
                <w:sz w:val="22"/>
                <w:szCs w:val="22"/>
              </w:rPr>
              <w:t>Rabbits</w:t>
            </w:r>
          </w:p>
        </w:tc>
        <w:tc>
          <w:tcPr>
            <w:tcW w:w="1275" w:type="dxa"/>
            <w:vAlign w:val="center"/>
          </w:tcPr>
          <w:p w14:paraId="27B30C27" w14:textId="77777777" w:rsidR="009E4F6D" w:rsidRPr="00E36196" w:rsidRDefault="005311B0" w:rsidP="009E4F6D">
            <w:pPr>
              <w:tabs>
                <w:tab w:val="left" w:pos="0"/>
              </w:tabs>
              <w:jc w:val="right"/>
              <w:rPr>
                <w:rFonts w:cs="Arial"/>
                <w:sz w:val="22"/>
                <w:szCs w:val="22"/>
              </w:rPr>
            </w:pPr>
            <w:r w:rsidRPr="00E36196">
              <w:rPr>
                <w:rFonts w:cs="Arial"/>
                <w:sz w:val="22"/>
                <w:szCs w:val="22"/>
              </w:rPr>
              <w:t>1225</w:t>
            </w:r>
          </w:p>
        </w:tc>
        <w:tc>
          <w:tcPr>
            <w:tcW w:w="1494" w:type="dxa"/>
            <w:vAlign w:val="center"/>
          </w:tcPr>
          <w:p w14:paraId="27B30C28" w14:textId="77777777" w:rsidR="009E4F6D" w:rsidRPr="00E36196" w:rsidRDefault="009E4F6D" w:rsidP="009E4F6D">
            <w:pPr>
              <w:tabs>
                <w:tab w:val="left" w:pos="0"/>
              </w:tabs>
              <w:jc w:val="right"/>
              <w:rPr>
                <w:rFonts w:cs="Arial"/>
                <w:sz w:val="22"/>
                <w:szCs w:val="22"/>
              </w:rPr>
            </w:pPr>
            <w:r w:rsidRPr="00E36196">
              <w:rPr>
                <w:rFonts w:cs="Arial"/>
                <w:sz w:val="22"/>
                <w:szCs w:val="22"/>
              </w:rPr>
              <w:t>90</w:t>
            </w:r>
          </w:p>
        </w:tc>
        <w:tc>
          <w:tcPr>
            <w:tcW w:w="1134" w:type="dxa"/>
            <w:vAlign w:val="center"/>
          </w:tcPr>
          <w:p w14:paraId="27B30C29" w14:textId="77777777" w:rsidR="009E4F6D" w:rsidRPr="00E36196" w:rsidRDefault="009E4F6D" w:rsidP="009E4F6D">
            <w:pPr>
              <w:tabs>
                <w:tab w:val="left" w:pos="0"/>
              </w:tabs>
              <w:jc w:val="right"/>
              <w:rPr>
                <w:rFonts w:cs="Arial"/>
                <w:sz w:val="22"/>
                <w:szCs w:val="22"/>
              </w:rPr>
            </w:pPr>
            <w:r w:rsidRPr="00E36196">
              <w:rPr>
                <w:rFonts w:cs="Arial"/>
                <w:sz w:val="22"/>
                <w:szCs w:val="22"/>
              </w:rPr>
              <w:t>1494</w:t>
            </w:r>
          </w:p>
        </w:tc>
        <w:tc>
          <w:tcPr>
            <w:tcW w:w="1417" w:type="dxa"/>
            <w:vAlign w:val="center"/>
          </w:tcPr>
          <w:p w14:paraId="27B30C2A" w14:textId="77777777" w:rsidR="009E4F6D" w:rsidRPr="00E36196" w:rsidRDefault="009E4F6D" w:rsidP="009E4F6D">
            <w:pPr>
              <w:tabs>
                <w:tab w:val="left" w:pos="0"/>
              </w:tabs>
              <w:jc w:val="right"/>
              <w:rPr>
                <w:rFonts w:cs="Arial"/>
                <w:sz w:val="22"/>
                <w:szCs w:val="22"/>
              </w:rPr>
            </w:pPr>
            <w:r w:rsidRPr="00E36196">
              <w:rPr>
                <w:rFonts w:cs="Arial"/>
                <w:sz w:val="22"/>
                <w:szCs w:val="22"/>
              </w:rPr>
              <w:t>90</w:t>
            </w:r>
          </w:p>
        </w:tc>
        <w:tc>
          <w:tcPr>
            <w:tcW w:w="1134" w:type="dxa"/>
          </w:tcPr>
          <w:p w14:paraId="27B30C2B" w14:textId="77777777" w:rsidR="009E4F6D" w:rsidRPr="00E36196" w:rsidRDefault="009E4F6D" w:rsidP="009E4F6D">
            <w:pPr>
              <w:jc w:val="right"/>
              <w:rPr>
                <w:rFonts w:cs="Arial"/>
                <w:sz w:val="22"/>
                <w:szCs w:val="22"/>
              </w:rPr>
            </w:pPr>
            <w:r w:rsidRPr="00E36196">
              <w:rPr>
                <w:rFonts w:cs="Arial"/>
                <w:sz w:val="22"/>
                <w:szCs w:val="22"/>
              </w:rPr>
              <w:t>1445</w:t>
            </w:r>
          </w:p>
        </w:tc>
        <w:tc>
          <w:tcPr>
            <w:tcW w:w="1559" w:type="dxa"/>
          </w:tcPr>
          <w:p w14:paraId="27B30C2C" w14:textId="77777777" w:rsidR="009E4F6D" w:rsidRPr="00E36196" w:rsidRDefault="009E4F6D" w:rsidP="009E4F6D">
            <w:pPr>
              <w:jc w:val="right"/>
              <w:rPr>
                <w:rFonts w:cs="Arial"/>
                <w:sz w:val="22"/>
                <w:szCs w:val="22"/>
              </w:rPr>
            </w:pPr>
            <w:r w:rsidRPr="00E36196">
              <w:rPr>
                <w:rFonts w:cs="Arial"/>
                <w:sz w:val="22"/>
                <w:szCs w:val="22"/>
              </w:rPr>
              <w:t>91</w:t>
            </w:r>
          </w:p>
        </w:tc>
        <w:tc>
          <w:tcPr>
            <w:tcW w:w="1134" w:type="dxa"/>
          </w:tcPr>
          <w:p w14:paraId="27B30C2D" w14:textId="77777777" w:rsidR="009E4F6D" w:rsidRPr="00E36196" w:rsidRDefault="009E4F6D" w:rsidP="009E4F6D">
            <w:pPr>
              <w:jc w:val="right"/>
              <w:rPr>
                <w:rFonts w:cs="Arial"/>
                <w:sz w:val="22"/>
                <w:szCs w:val="22"/>
              </w:rPr>
            </w:pPr>
            <w:r w:rsidRPr="00E36196">
              <w:rPr>
                <w:rFonts w:cs="Arial"/>
                <w:sz w:val="22"/>
                <w:szCs w:val="22"/>
              </w:rPr>
              <w:t>1386</w:t>
            </w:r>
          </w:p>
        </w:tc>
        <w:tc>
          <w:tcPr>
            <w:tcW w:w="1418" w:type="dxa"/>
          </w:tcPr>
          <w:p w14:paraId="27B30C2E" w14:textId="77777777" w:rsidR="009E4F6D" w:rsidRPr="00E36196" w:rsidRDefault="009E4F6D" w:rsidP="009E4F6D">
            <w:pPr>
              <w:jc w:val="right"/>
              <w:rPr>
                <w:rFonts w:cs="Arial"/>
                <w:sz w:val="22"/>
                <w:szCs w:val="22"/>
              </w:rPr>
            </w:pPr>
            <w:r w:rsidRPr="00E36196">
              <w:rPr>
                <w:rFonts w:cs="Arial"/>
                <w:sz w:val="22"/>
                <w:szCs w:val="22"/>
              </w:rPr>
              <w:t>92</w:t>
            </w:r>
          </w:p>
        </w:tc>
        <w:tc>
          <w:tcPr>
            <w:tcW w:w="1134" w:type="dxa"/>
          </w:tcPr>
          <w:p w14:paraId="27B30C2F" w14:textId="77777777" w:rsidR="009E4F6D" w:rsidRPr="00E36196" w:rsidRDefault="009E4F6D" w:rsidP="009E4F6D">
            <w:pPr>
              <w:jc w:val="right"/>
              <w:rPr>
                <w:rFonts w:cs="Arial"/>
                <w:sz w:val="22"/>
                <w:szCs w:val="22"/>
              </w:rPr>
            </w:pPr>
            <w:r w:rsidRPr="00E36196">
              <w:rPr>
                <w:rFonts w:cs="Arial"/>
                <w:sz w:val="22"/>
                <w:szCs w:val="22"/>
              </w:rPr>
              <w:t>1519</w:t>
            </w:r>
          </w:p>
        </w:tc>
        <w:tc>
          <w:tcPr>
            <w:tcW w:w="1417" w:type="dxa"/>
          </w:tcPr>
          <w:p w14:paraId="27B30C30" w14:textId="77777777" w:rsidR="009E4F6D" w:rsidRPr="00E36196" w:rsidRDefault="009E4F6D" w:rsidP="009E4F6D">
            <w:pPr>
              <w:jc w:val="right"/>
              <w:rPr>
                <w:rFonts w:cs="Arial"/>
                <w:sz w:val="22"/>
                <w:szCs w:val="22"/>
              </w:rPr>
            </w:pPr>
            <w:r w:rsidRPr="00E36196">
              <w:rPr>
                <w:rFonts w:cs="Arial"/>
                <w:sz w:val="22"/>
                <w:szCs w:val="22"/>
              </w:rPr>
              <w:t>95</w:t>
            </w:r>
          </w:p>
        </w:tc>
      </w:tr>
      <w:tr w:rsidR="009E4F6D" w:rsidRPr="00E36196" w14:paraId="27B30C3D" w14:textId="77777777">
        <w:trPr>
          <w:jc w:val="right"/>
        </w:trPr>
        <w:tc>
          <w:tcPr>
            <w:tcW w:w="1627" w:type="dxa"/>
          </w:tcPr>
          <w:p w14:paraId="27B30C32" w14:textId="77777777" w:rsidR="009E4F6D" w:rsidRPr="00E36196" w:rsidRDefault="009E4F6D" w:rsidP="009E4F6D">
            <w:pPr>
              <w:rPr>
                <w:rFonts w:cs="Arial"/>
                <w:szCs w:val="22"/>
              </w:rPr>
            </w:pPr>
            <w:r w:rsidRPr="00E36196">
              <w:rPr>
                <w:rFonts w:cs="Arial"/>
                <w:sz w:val="22"/>
                <w:szCs w:val="22"/>
              </w:rPr>
              <w:t>Rats</w:t>
            </w:r>
          </w:p>
        </w:tc>
        <w:tc>
          <w:tcPr>
            <w:tcW w:w="1275" w:type="dxa"/>
            <w:vAlign w:val="center"/>
          </w:tcPr>
          <w:p w14:paraId="27B30C33" w14:textId="77777777" w:rsidR="009E4F6D" w:rsidRPr="00E36196" w:rsidRDefault="009E4F6D" w:rsidP="009E4F6D">
            <w:pPr>
              <w:tabs>
                <w:tab w:val="left" w:pos="0"/>
              </w:tabs>
              <w:jc w:val="right"/>
              <w:rPr>
                <w:rFonts w:cs="Arial"/>
                <w:sz w:val="22"/>
                <w:szCs w:val="22"/>
              </w:rPr>
            </w:pPr>
            <w:r w:rsidRPr="00E36196">
              <w:rPr>
                <w:rFonts w:cs="Arial"/>
                <w:sz w:val="22"/>
                <w:szCs w:val="22"/>
              </w:rPr>
              <w:t>8770</w:t>
            </w:r>
          </w:p>
        </w:tc>
        <w:tc>
          <w:tcPr>
            <w:tcW w:w="1494" w:type="dxa"/>
            <w:vAlign w:val="center"/>
          </w:tcPr>
          <w:p w14:paraId="27B30C34" w14:textId="77777777" w:rsidR="009E4F6D" w:rsidRPr="00E36196" w:rsidRDefault="009E4F6D" w:rsidP="009E4F6D">
            <w:pPr>
              <w:tabs>
                <w:tab w:val="left" w:pos="0"/>
              </w:tabs>
              <w:jc w:val="right"/>
              <w:rPr>
                <w:rFonts w:cs="Arial"/>
                <w:sz w:val="22"/>
                <w:szCs w:val="22"/>
              </w:rPr>
            </w:pPr>
            <w:r w:rsidRPr="00E36196">
              <w:rPr>
                <w:rFonts w:cs="Arial"/>
                <w:sz w:val="22"/>
                <w:szCs w:val="22"/>
              </w:rPr>
              <w:t>87</w:t>
            </w:r>
          </w:p>
        </w:tc>
        <w:tc>
          <w:tcPr>
            <w:tcW w:w="1134" w:type="dxa"/>
            <w:vAlign w:val="center"/>
          </w:tcPr>
          <w:p w14:paraId="27B30C35" w14:textId="77777777" w:rsidR="009E4F6D" w:rsidRPr="00E36196" w:rsidRDefault="009E4F6D" w:rsidP="009E4F6D">
            <w:pPr>
              <w:tabs>
                <w:tab w:val="left" w:pos="0"/>
              </w:tabs>
              <w:jc w:val="right"/>
              <w:rPr>
                <w:rFonts w:cs="Arial"/>
                <w:sz w:val="22"/>
                <w:szCs w:val="22"/>
              </w:rPr>
            </w:pPr>
            <w:r w:rsidRPr="00E36196">
              <w:rPr>
                <w:rFonts w:cs="Arial"/>
                <w:sz w:val="22"/>
                <w:szCs w:val="22"/>
              </w:rPr>
              <w:t>9387</w:t>
            </w:r>
          </w:p>
        </w:tc>
        <w:tc>
          <w:tcPr>
            <w:tcW w:w="1417" w:type="dxa"/>
            <w:vAlign w:val="center"/>
          </w:tcPr>
          <w:p w14:paraId="27B30C36" w14:textId="77777777" w:rsidR="009E4F6D" w:rsidRPr="00E36196" w:rsidRDefault="009E4F6D" w:rsidP="009E4F6D">
            <w:pPr>
              <w:tabs>
                <w:tab w:val="left" w:pos="0"/>
              </w:tabs>
              <w:jc w:val="right"/>
              <w:rPr>
                <w:rFonts w:cs="Arial"/>
                <w:sz w:val="22"/>
                <w:szCs w:val="22"/>
              </w:rPr>
            </w:pPr>
            <w:r w:rsidRPr="00E36196">
              <w:rPr>
                <w:rFonts w:cs="Arial"/>
                <w:sz w:val="22"/>
                <w:szCs w:val="22"/>
              </w:rPr>
              <w:t>87</w:t>
            </w:r>
          </w:p>
        </w:tc>
        <w:tc>
          <w:tcPr>
            <w:tcW w:w="1134" w:type="dxa"/>
          </w:tcPr>
          <w:p w14:paraId="27B30C37" w14:textId="77777777" w:rsidR="009E4F6D" w:rsidRPr="00E36196" w:rsidRDefault="009E4F6D" w:rsidP="009E4F6D">
            <w:pPr>
              <w:jc w:val="right"/>
              <w:rPr>
                <w:rFonts w:cs="Arial"/>
                <w:sz w:val="22"/>
                <w:szCs w:val="22"/>
              </w:rPr>
            </w:pPr>
            <w:r w:rsidRPr="00E36196">
              <w:rPr>
                <w:rFonts w:cs="Arial"/>
                <w:sz w:val="22"/>
                <w:szCs w:val="22"/>
              </w:rPr>
              <w:t>11 807</w:t>
            </w:r>
          </w:p>
        </w:tc>
        <w:tc>
          <w:tcPr>
            <w:tcW w:w="1559" w:type="dxa"/>
          </w:tcPr>
          <w:p w14:paraId="27B30C38" w14:textId="77777777" w:rsidR="009E4F6D" w:rsidRPr="00E36196" w:rsidRDefault="009E4F6D" w:rsidP="009E4F6D">
            <w:pPr>
              <w:jc w:val="right"/>
              <w:rPr>
                <w:rFonts w:cs="Arial"/>
                <w:sz w:val="22"/>
                <w:szCs w:val="22"/>
              </w:rPr>
            </w:pPr>
            <w:r w:rsidRPr="00E36196">
              <w:rPr>
                <w:rFonts w:cs="Arial"/>
                <w:sz w:val="22"/>
                <w:szCs w:val="22"/>
              </w:rPr>
              <w:t>92</w:t>
            </w:r>
          </w:p>
        </w:tc>
        <w:tc>
          <w:tcPr>
            <w:tcW w:w="1134" w:type="dxa"/>
          </w:tcPr>
          <w:p w14:paraId="27B30C39" w14:textId="77777777" w:rsidR="009E4F6D" w:rsidRPr="00E36196" w:rsidRDefault="009E4F6D" w:rsidP="009E4F6D">
            <w:pPr>
              <w:jc w:val="right"/>
              <w:rPr>
                <w:rFonts w:cs="Arial"/>
                <w:sz w:val="22"/>
                <w:szCs w:val="22"/>
              </w:rPr>
            </w:pPr>
            <w:r w:rsidRPr="00E36196">
              <w:rPr>
                <w:rFonts w:cs="Arial"/>
                <w:sz w:val="22"/>
                <w:szCs w:val="22"/>
              </w:rPr>
              <w:t>10 806</w:t>
            </w:r>
          </w:p>
        </w:tc>
        <w:tc>
          <w:tcPr>
            <w:tcW w:w="1418" w:type="dxa"/>
          </w:tcPr>
          <w:p w14:paraId="27B30C3A" w14:textId="77777777" w:rsidR="009E4F6D" w:rsidRPr="00E36196" w:rsidRDefault="009E4F6D" w:rsidP="009E4F6D">
            <w:pPr>
              <w:jc w:val="right"/>
              <w:rPr>
                <w:rFonts w:cs="Arial"/>
                <w:sz w:val="22"/>
                <w:szCs w:val="22"/>
              </w:rPr>
            </w:pPr>
            <w:r w:rsidRPr="00E36196">
              <w:rPr>
                <w:rFonts w:cs="Arial"/>
                <w:sz w:val="22"/>
                <w:szCs w:val="22"/>
              </w:rPr>
              <w:t>94</w:t>
            </w:r>
          </w:p>
        </w:tc>
        <w:tc>
          <w:tcPr>
            <w:tcW w:w="1134" w:type="dxa"/>
          </w:tcPr>
          <w:p w14:paraId="27B30C3B" w14:textId="77777777" w:rsidR="009E4F6D" w:rsidRPr="00E36196" w:rsidRDefault="009E4F6D" w:rsidP="009E4F6D">
            <w:pPr>
              <w:jc w:val="right"/>
              <w:rPr>
                <w:rFonts w:cs="Arial"/>
                <w:sz w:val="22"/>
                <w:szCs w:val="22"/>
              </w:rPr>
            </w:pPr>
            <w:r w:rsidRPr="00E36196">
              <w:rPr>
                <w:rFonts w:cs="Arial"/>
                <w:sz w:val="22"/>
                <w:szCs w:val="22"/>
              </w:rPr>
              <w:t>10 523</w:t>
            </w:r>
          </w:p>
        </w:tc>
        <w:tc>
          <w:tcPr>
            <w:tcW w:w="1417" w:type="dxa"/>
          </w:tcPr>
          <w:p w14:paraId="27B30C3C" w14:textId="77777777" w:rsidR="009E4F6D" w:rsidRPr="00E36196" w:rsidRDefault="009E4F6D" w:rsidP="009E4F6D">
            <w:pPr>
              <w:jc w:val="right"/>
              <w:rPr>
                <w:rFonts w:cs="Arial"/>
                <w:sz w:val="22"/>
                <w:szCs w:val="22"/>
              </w:rPr>
            </w:pPr>
            <w:r w:rsidRPr="00E36196">
              <w:rPr>
                <w:rFonts w:cs="Arial"/>
                <w:sz w:val="22"/>
                <w:szCs w:val="22"/>
              </w:rPr>
              <w:t>92</w:t>
            </w:r>
          </w:p>
        </w:tc>
      </w:tr>
      <w:tr w:rsidR="009E4F6D" w:rsidRPr="00E36196" w14:paraId="27B30C49" w14:textId="77777777">
        <w:trPr>
          <w:jc w:val="right"/>
        </w:trPr>
        <w:tc>
          <w:tcPr>
            <w:tcW w:w="1627" w:type="dxa"/>
          </w:tcPr>
          <w:p w14:paraId="27B30C3E" w14:textId="77777777" w:rsidR="009E4F6D" w:rsidRPr="00E36196" w:rsidRDefault="009E4F6D" w:rsidP="009E4F6D">
            <w:pPr>
              <w:rPr>
                <w:rFonts w:cs="Arial"/>
                <w:szCs w:val="22"/>
              </w:rPr>
            </w:pPr>
            <w:r w:rsidRPr="00E36196">
              <w:rPr>
                <w:rFonts w:cs="Arial"/>
                <w:sz w:val="22"/>
                <w:szCs w:val="22"/>
              </w:rPr>
              <w:t>Reptiles</w:t>
            </w:r>
          </w:p>
        </w:tc>
        <w:tc>
          <w:tcPr>
            <w:tcW w:w="1275" w:type="dxa"/>
            <w:vAlign w:val="center"/>
          </w:tcPr>
          <w:p w14:paraId="27B30C3F" w14:textId="77777777" w:rsidR="009E4F6D" w:rsidRPr="00E36196" w:rsidRDefault="005311B0" w:rsidP="009E4F6D">
            <w:pPr>
              <w:tabs>
                <w:tab w:val="left" w:pos="0"/>
              </w:tabs>
              <w:jc w:val="right"/>
              <w:rPr>
                <w:rFonts w:cs="Arial"/>
                <w:sz w:val="22"/>
                <w:szCs w:val="22"/>
              </w:rPr>
            </w:pPr>
            <w:r w:rsidRPr="00E36196">
              <w:rPr>
                <w:rFonts w:cs="Arial"/>
                <w:sz w:val="22"/>
                <w:szCs w:val="22"/>
              </w:rPr>
              <w:t>1235</w:t>
            </w:r>
          </w:p>
        </w:tc>
        <w:tc>
          <w:tcPr>
            <w:tcW w:w="1494" w:type="dxa"/>
            <w:vAlign w:val="center"/>
          </w:tcPr>
          <w:p w14:paraId="27B30C40" w14:textId="77777777" w:rsidR="009E4F6D" w:rsidRPr="00E36196" w:rsidRDefault="005311B0" w:rsidP="009E4F6D">
            <w:pPr>
              <w:tabs>
                <w:tab w:val="left" w:pos="0"/>
              </w:tabs>
              <w:jc w:val="right"/>
              <w:rPr>
                <w:rFonts w:cs="Arial"/>
                <w:sz w:val="22"/>
                <w:szCs w:val="22"/>
              </w:rPr>
            </w:pPr>
            <w:r w:rsidRPr="00E36196">
              <w:rPr>
                <w:rFonts w:cs="Arial"/>
                <w:sz w:val="22"/>
                <w:szCs w:val="22"/>
              </w:rPr>
              <w:t>8</w:t>
            </w:r>
          </w:p>
        </w:tc>
        <w:tc>
          <w:tcPr>
            <w:tcW w:w="1134" w:type="dxa"/>
            <w:vAlign w:val="center"/>
          </w:tcPr>
          <w:p w14:paraId="27B30C41" w14:textId="77777777" w:rsidR="009E4F6D" w:rsidRPr="00E36196" w:rsidRDefault="009E4F6D" w:rsidP="009E4F6D">
            <w:pPr>
              <w:tabs>
                <w:tab w:val="left" w:pos="0"/>
              </w:tabs>
              <w:jc w:val="right"/>
              <w:rPr>
                <w:rFonts w:cs="Arial"/>
                <w:sz w:val="22"/>
                <w:szCs w:val="22"/>
              </w:rPr>
            </w:pPr>
            <w:r w:rsidRPr="00E36196">
              <w:rPr>
                <w:rFonts w:cs="Arial"/>
                <w:sz w:val="22"/>
                <w:szCs w:val="22"/>
              </w:rPr>
              <w:t>4473</w:t>
            </w:r>
          </w:p>
        </w:tc>
        <w:tc>
          <w:tcPr>
            <w:tcW w:w="1417" w:type="dxa"/>
            <w:vAlign w:val="center"/>
          </w:tcPr>
          <w:p w14:paraId="27B30C42" w14:textId="77777777" w:rsidR="009E4F6D" w:rsidRPr="00E36196" w:rsidRDefault="009E4F6D" w:rsidP="009E4F6D">
            <w:pPr>
              <w:tabs>
                <w:tab w:val="left" w:pos="0"/>
              </w:tabs>
              <w:jc w:val="right"/>
              <w:rPr>
                <w:rFonts w:cs="Arial"/>
                <w:sz w:val="22"/>
                <w:szCs w:val="22"/>
              </w:rPr>
            </w:pPr>
            <w:r w:rsidRPr="00E36196">
              <w:rPr>
                <w:rFonts w:cs="Arial"/>
                <w:sz w:val="22"/>
                <w:szCs w:val="22"/>
              </w:rPr>
              <w:t>&lt;1</w:t>
            </w:r>
          </w:p>
        </w:tc>
        <w:tc>
          <w:tcPr>
            <w:tcW w:w="1134" w:type="dxa"/>
          </w:tcPr>
          <w:p w14:paraId="27B30C43" w14:textId="77777777" w:rsidR="009E4F6D" w:rsidRPr="00E36196" w:rsidRDefault="009E4F6D" w:rsidP="009E4F6D">
            <w:pPr>
              <w:jc w:val="right"/>
              <w:rPr>
                <w:rFonts w:cs="Arial"/>
                <w:sz w:val="22"/>
                <w:szCs w:val="22"/>
              </w:rPr>
            </w:pPr>
            <w:r w:rsidRPr="00E36196">
              <w:rPr>
                <w:rFonts w:cs="Arial"/>
                <w:sz w:val="22"/>
                <w:szCs w:val="22"/>
              </w:rPr>
              <w:t>325</w:t>
            </w:r>
          </w:p>
        </w:tc>
        <w:tc>
          <w:tcPr>
            <w:tcW w:w="1559" w:type="dxa"/>
          </w:tcPr>
          <w:p w14:paraId="27B30C44" w14:textId="77777777" w:rsidR="009E4F6D" w:rsidRPr="00E36196" w:rsidRDefault="009E4F6D" w:rsidP="009E4F6D">
            <w:pPr>
              <w:jc w:val="right"/>
              <w:rPr>
                <w:rFonts w:cs="Arial"/>
                <w:sz w:val="22"/>
                <w:szCs w:val="22"/>
              </w:rPr>
            </w:pPr>
            <w:r w:rsidRPr="00E36196">
              <w:rPr>
                <w:rFonts w:cs="Arial"/>
                <w:sz w:val="22"/>
                <w:szCs w:val="22"/>
              </w:rPr>
              <w:t>&lt;1</w:t>
            </w:r>
          </w:p>
        </w:tc>
        <w:tc>
          <w:tcPr>
            <w:tcW w:w="1134" w:type="dxa"/>
          </w:tcPr>
          <w:p w14:paraId="27B30C45" w14:textId="77777777" w:rsidR="009E4F6D" w:rsidRPr="00E36196" w:rsidRDefault="009E4F6D" w:rsidP="009E4F6D">
            <w:pPr>
              <w:jc w:val="right"/>
              <w:rPr>
                <w:rFonts w:cs="Arial"/>
                <w:sz w:val="22"/>
                <w:szCs w:val="22"/>
              </w:rPr>
            </w:pPr>
            <w:r w:rsidRPr="00E36196">
              <w:rPr>
                <w:rFonts w:cs="Arial"/>
                <w:sz w:val="22"/>
                <w:szCs w:val="22"/>
              </w:rPr>
              <w:t>991</w:t>
            </w:r>
          </w:p>
        </w:tc>
        <w:tc>
          <w:tcPr>
            <w:tcW w:w="1418" w:type="dxa"/>
          </w:tcPr>
          <w:p w14:paraId="27B30C46" w14:textId="77777777" w:rsidR="009E4F6D" w:rsidRPr="00E36196" w:rsidRDefault="009E4F6D" w:rsidP="009E4F6D">
            <w:pPr>
              <w:jc w:val="right"/>
              <w:rPr>
                <w:rFonts w:cs="Arial"/>
                <w:sz w:val="22"/>
                <w:szCs w:val="22"/>
              </w:rPr>
            </w:pPr>
            <w:r w:rsidRPr="00E36196">
              <w:rPr>
                <w:rFonts w:cs="Arial"/>
                <w:sz w:val="22"/>
                <w:szCs w:val="22"/>
              </w:rPr>
              <w:t>5</w:t>
            </w:r>
          </w:p>
        </w:tc>
        <w:tc>
          <w:tcPr>
            <w:tcW w:w="1134" w:type="dxa"/>
          </w:tcPr>
          <w:p w14:paraId="27B30C47" w14:textId="77777777" w:rsidR="009E4F6D" w:rsidRPr="00E36196" w:rsidRDefault="009E4F6D" w:rsidP="009E4F6D">
            <w:pPr>
              <w:jc w:val="right"/>
              <w:rPr>
                <w:rFonts w:cs="Arial"/>
                <w:sz w:val="22"/>
                <w:szCs w:val="22"/>
              </w:rPr>
            </w:pPr>
            <w:r w:rsidRPr="00E36196">
              <w:rPr>
                <w:rFonts w:cs="Arial"/>
                <w:sz w:val="22"/>
                <w:szCs w:val="22"/>
              </w:rPr>
              <w:t>5349</w:t>
            </w:r>
          </w:p>
        </w:tc>
        <w:tc>
          <w:tcPr>
            <w:tcW w:w="1417" w:type="dxa"/>
          </w:tcPr>
          <w:p w14:paraId="27B30C48" w14:textId="77777777" w:rsidR="009E4F6D" w:rsidRPr="00E36196" w:rsidRDefault="009E4F6D" w:rsidP="009E4F6D">
            <w:pPr>
              <w:jc w:val="right"/>
              <w:rPr>
                <w:rFonts w:cs="Arial"/>
                <w:sz w:val="22"/>
                <w:szCs w:val="22"/>
              </w:rPr>
            </w:pPr>
            <w:r w:rsidRPr="00E36196">
              <w:rPr>
                <w:rFonts w:cs="Arial"/>
                <w:sz w:val="22"/>
                <w:szCs w:val="22"/>
              </w:rPr>
              <w:t>&lt;1</w:t>
            </w:r>
          </w:p>
        </w:tc>
      </w:tr>
      <w:tr w:rsidR="009E4F6D" w:rsidRPr="00E36196" w14:paraId="27B30C55" w14:textId="77777777">
        <w:trPr>
          <w:jc w:val="right"/>
        </w:trPr>
        <w:tc>
          <w:tcPr>
            <w:tcW w:w="1627" w:type="dxa"/>
          </w:tcPr>
          <w:p w14:paraId="27B30C4A" w14:textId="77777777" w:rsidR="009E4F6D" w:rsidRPr="00E36196" w:rsidRDefault="009E4F6D" w:rsidP="009E4F6D">
            <w:pPr>
              <w:rPr>
                <w:rFonts w:cs="Arial"/>
                <w:szCs w:val="22"/>
              </w:rPr>
            </w:pPr>
            <w:r w:rsidRPr="00E36196">
              <w:rPr>
                <w:rFonts w:cs="Arial"/>
                <w:sz w:val="22"/>
                <w:szCs w:val="22"/>
              </w:rPr>
              <w:t>Sheep</w:t>
            </w:r>
          </w:p>
        </w:tc>
        <w:tc>
          <w:tcPr>
            <w:tcW w:w="1275" w:type="dxa"/>
            <w:vAlign w:val="center"/>
          </w:tcPr>
          <w:p w14:paraId="27B30C4B" w14:textId="77777777" w:rsidR="009E4F6D" w:rsidRPr="00E36196" w:rsidRDefault="005311B0" w:rsidP="009E4F6D">
            <w:pPr>
              <w:tabs>
                <w:tab w:val="left" w:pos="0"/>
              </w:tabs>
              <w:jc w:val="right"/>
              <w:rPr>
                <w:rFonts w:cs="Arial"/>
                <w:sz w:val="22"/>
                <w:szCs w:val="22"/>
              </w:rPr>
            </w:pPr>
            <w:r w:rsidRPr="00E36196">
              <w:rPr>
                <w:rFonts w:cs="Arial"/>
                <w:sz w:val="22"/>
                <w:szCs w:val="22"/>
              </w:rPr>
              <w:t>47548</w:t>
            </w:r>
          </w:p>
        </w:tc>
        <w:tc>
          <w:tcPr>
            <w:tcW w:w="1494" w:type="dxa"/>
            <w:vAlign w:val="center"/>
          </w:tcPr>
          <w:p w14:paraId="27B30C4C" w14:textId="77777777" w:rsidR="009E4F6D" w:rsidRPr="00E36196" w:rsidRDefault="005311B0" w:rsidP="009E4F6D">
            <w:pPr>
              <w:tabs>
                <w:tab w:val="left" w:pos="0"/>
              </w:tabs>
              <w:jc w:val="right"/>
              <w:rPr>
                <w:rFonts w:cs="Arial"/>
                <w:sz w:val="22"/>
                <w:szCs w:val="22"/>
              </w:rPr>
            </w:pPr>
            <w:r w:rsidRPr="00E36196">
              <w:rPr>
                <w:rFonts w:cs="Arial"/>
                <w:sz w:val="22"/>
                <w:szCs w:val="22"/>
              </w:rPr>
              <w:t>4</w:t>
            </w:r>
          </w:p>
        </w:tc>
        <w:tc>
          <w:tcPr>
            <w:tcW w:w="1134" w:type="dxa"/>
            <w:vAlign w:val="center"/>
          </w:tcPr>
          <w:p w14:paraId="27B30C4D" w14:textId="77777777" w:rsidR="009E4F6D" w:rsidRPr="00E36196" w:rsidRDefault="009E4F6D" w:rsidP="009E4F6D">
            <w:pPr>
              <w:tabs>
                <w:tab w:val="left" w:pos="0"/>
              </w:tabs>
              <w:jc w:val="right"/>
              <w:rPr>
                <w:rFonts w:cs="Arial"/>
                <w:sz w:val="22"/>
                <w:szCs w:val="22"/>
              </w:rPr>
            </w:pPr>
            <w:r w:rsidRPr="00E36196">
              <w:rPr>
                <w:rFonts w:cs="Arial"/>
                <w:sz w:val="22"/>
                <w:szCs w:val="22"/>
              </w:rPr>
              <w:t>23474</w:t>
            </w:r>
          </w:p>
        </w:tc>
        <w:tc>
          <w:tcPr>
            <w:tcW w:w="1417" w:type="dxa"/>
            <w:vAlign w:val="center"/>
          </w:tcPr>
          <w:p w14:paraId="27B30C4E" w14:textId="77777777" w:rsidR="009E4F6D" w:rsidRPr="00E36196" w:rsidRDefault="009E4F6D" w:rsidP="009E4F6D">
            <w:pPr>
              <w:tabs>
                <w:tab w:val="left" w:pos="0"/>
              </w:tabs>
              <w:jc w:val="right"/>
              <w:rPr>
                <w:rFonts w:cs="Arial"/>
                <w:sz w:val="22"/>
                <w:szCs w:val="22"/>
              </w:rPr>
            </w:pPr>
            <w:r w:rsidRPr="00E36196">
              <w:rPr>
                <w:rFonts w:cs="Arial"/>
                <w:sz w:val="22"/>
                <w:szCs w:val="22"/>
              </w:rPr>
              <w:t>11</w:t>
            </w:r>
          </w:p>
        </w:tc>
        <w:tc>
          <w:tcPr>
            <w:tcW w:w="1134" w:type="dxa"/>
          </w:tcPr>
          <w:p w14:paraId="27B30C4F" w14:textId="77777777" w:rsidR="009E4F6D" w:rsidRPr="00E36196" w:rsidRDefault="009E4F6D" w:rsidP="009E4F6D">
            <w:pPr>
              <w:jc w:val="right"/>
              <w:rPr>
                <w:rFonts w:cs="Arial"/>
                <w:sz w:val="22"/>
                <w:szCs w:val="22"/>
              </w:rPr>
            </w:pPr>
            <w:r w:rsidRPr="00E36196">
              <w:rPr>
                <w:rFonts w:cs="Arial"/>
                <w:sz w:val="22"/>
                <w:szCs w:val="22"/>
              </w:rPr>
              <w:t>44 745</w:t>
            </w:r>
          </w:p>
        </w:tc>
        <w:tc>
          <w:tcPr>
            <w:tcW w:w="1559" w:type="dxa"/>
          </w:tcPr>
          <w:p w14:paraId="27B30C50" w14:textId="77777777" w:rsidR="009E4F6D" w:rsidRPr="00E36196" w:rsidRDefault="009E4F6D" w:rsidP="009E4F6D">
            <w:pPr>
              <w:jc w:val="right"/>
              <w:rPr>
                <w:rFonts w:cs="Arial"/>
                <w:sz w:val="22"/>
                <w:szCs w:val="22"/>
              </w:rPr>
            </w:pPr>
            <w:r w:rsidRPr="00E36196">
              <w:rPr>
                <w:rFonts w:cs="Arial"/>
                <w:sz w:val="22"/>
                <w:szCs w:val="22"/>
              </w:rPr>
              <w:t>8</w:t>
            </w:r>
          </w:p>
        </w:tc>
        <w:tc>
          <w:tcPr>
            <w:tcW w:w="1134" w:type="dxa"/>
          </w:tcPr>
          <w:p w14:paraId="27B30C51" w14:textId="77777777" w:rsidR="009E4F6D" w:rsidRPr="00E36196" w:rsidRDefault="009E4F6D" w:rsidP="009E4F6D">
            <w:pPr>
              <w:jc w:val="right"/>
              <w:rPr>
                <w:rFonts w:cs="Arial"/>
                <w:sz w:val="22"/>
                <w:szCs w:val="22"/>
              </w:rPr>
            </w:pPr>
            <w:r w:rsidRPr="00E36196">
              <w:rPr>
                <w:rFonts w:cs="Arial"/>
                <w:sz w:val="22"/>
                <w:szCs w:val="22"/>
              </w:rPr>
              <w:t>46 218</w:t>
            </w:r>
          </w:p>
        </w:tc>
        <w:tc>
          <w:tcPr>
            <w:tcW w:w="1418" w:type="dxa"/>
          </w:tcPr>
          <w:p w14:paraId="27B30C52" w14:textId="77777777" w:rsidR="009E4F6D" w:rsidRPr="00E36196" w:rsidRDefault="009E4F6D" w:rsidP="009E4F6D">
            <w:pPr>
              <w:jc w:val="right"/>
              <w:rPr>
                <w:rFonts w:cs="Arial"/>
                <w:sz w:val="22"/>
                <w:szCs w:val="22"/>
              </w:rPr>
            </w:pPr>
            <w:r w:rsidRPr="00E36196">
              <w:rPr>
                <w:rFonts w:cs="Arial"/>
                <w:sz w:val="22"/>
                <w:szCs w:val="22"/>
              </w:rPr>
              <w:t>3</w:t>
            </w:r>
          </w:p>
        </w:tc>
        <w:tc>
          <w:tcPr>
            <w:tcW w:w="1134" w:type="dxa"/>
          </w:tcPr>
          <w:p w14:paraId="27B30C53" w14:textId="77777777" w:rsidR="009E4F6D" w:rsidRPr="00E36196" w:rsidRDefault="009E4F6D" w:rsidP="009E4F6D">
            <w:pPr>
              <w:jc w:val="right"/>
              <w:rPr>
                <w:rFonts w:cs="Arial"/>
                <w:sz w:val="22"/>
                <w:szCs w:val="22"/>
              </w:rPr>
            </w:pPr>
            <w:r w:rsidRPr="00E36196">
              <w:rPr>
                <w:rFonts w:cs="Arial"/>
                <w:sz w:val="22"/>
                <w:szCs w:val="22"/>
              </w:rPr>
              <w:t>38 544</w:t>
            </w:r>
          </w:p>
        </w:tc>
        <w:tc>
          <w:tcPr>
            <w:tcW w:w="1417" w:type="dxa"/>
          </w:tcPr>
          <w:p w14:paraId="27B30C54" w14:textId="77777777" w:rsidR="009E4F6D" w:rsidRPr="00E36196" w:rsidRDefault="009E4F6D" w:rsidP="009E4F6D">
            <w:pPr>
              <w:jc w:val="right"/>
              <w:rPr>
                <w:rFonts w:cs="Arial"/>
                <w:sz w:val="22"/>
                <w:szCs w:val="22"/>
              </w:rPr>
            </w:pPr>
            <w:r w:rsidRPr="00E36196">
              <w:rPr>
                <w:rFonts w:cs="Arial"/>
                <w:sz w:val="22"/>
                <w:szCs w:val="22"/>
              </w:rPr>
              <w:t>7</w:t>
            </w:r>
          </w:p>
        </w:tc>
      </w:tr>
      <w:tr w:rsidR="009E4F6D" w:rsidRPr="00E36196" w14:paraId="27B30C61" w14:textId="77777777">
        <w:trPr>
          <w:jc w:val="right"/>
        </w:trPr>
        <w:tc>
          <w:tcPr>
            <w:tcW w:w="1627" w:type="dxa"/>
          </w:tcPr>
          <w:p w14:paraId="27B30C56" w14:textId="77777777" w:rsidR="009E4F6D" w:rsidRPr="00E36196" w:rsidRDefault="009E4F6D" w:rsidP="009E4F6D">
            <w:pPr>
              <w:rPr>
                <w:rFonts w:cs="Arial"/>
                <w:szCs w:val="22"/>
              </w:rPr>
            </w:pPr>
            <w:r w:rsidRPr="00E36196">
              <w:rPr>
                <w:rFonts w:cs="Arial"/>
                <w:sz w:val="22"/>
                <w:szCs w:val="22"/>
              </w:rPr>
              <w:t>Other species</w:t>
            </w:r>
          </w:p>
        </w:tc>
        <w:tc>
          <w:tcPr>
            <w:tcW w:w="1275" w:type="dxa"/>
            <w:vAlign w:val="center"/>
          </w:tcPr>
          <w:p w14:paraId="27B30C57" w14:textId="77777777" w:rsidR="009E4F6D" w:rsidRPr="00E36196" w:rsidRDefault="00E36196" w:rsidP="009E4F6D">
            <w:pPr>
              <w:tabs>
                <w:tab w:val="left" w:pos="0"/>
              </w:tabs>
              <w:jc w:val="right"/>
              <w:rPr>
                <w:rFonts w:cs="Arial"/>
                <w:sz w:val="22"/>
                <w:szCs w:val="22"/>
              </w:rPr>
            </w:pPr>
            <w:r w:rsidRPr="00E36196">
              <w:rPr>
                <w:rFonts w:cs="Arial"/>
                <w:sz w:val="22"/>
                <w:szCs w:val="22"/>
              </w:rPr>
              <w:t>360</w:t>
            </w:r>
          </w:p>
        </w:tc>
        <w:tc>
          <w:tcPr>
            <w:tcW w:w="1494" w:type="dxa"/>
            <w:vAlign w:val="center"/>
          </w:tcPr>
          <w:p w14:paraId="27B30C58" w14:textId="77777777" w:rsidR="009E4F6D" w:rsidRPr="00E36196" w:rsidRDefault="00E36196" w:rsidP="009E4F6D">
            <w:pPr>
              <w:tabs>
                <w:tab w:val="left" w:pos="0"/>
              </w:tabs>
              <w:jc w:val="right"/>
              <w:rPr>
                <w:rFonts w:cs="Arial"/>
                <w:sz w:val="22"/>
                <w:szCs w:val="22"/>
              </w:rPr>
            </w:pPr>
            <w:r w:rsidRPr="00E36196">
              <w:rPr>
                <w:rFonts w:cs="Arial"/>
                <w:sz w:val="22"/>
                <w:szCs w:val="22"/>
              </w:rPr>
              <w:t>18</w:t>
            </w:r>
          </w:p>
        </w:tc>
        <w:tc>
          <w:tcPr>
            <w:tcW w:w="1134" w:type="dxa"/>
            <w:vAlign w:val="center"/>
          </w:tcPr>
          <w:p w14:paraId="27B30C59" w14:textId="77777777" w:rsidR="009E4F6D" w:rsidRPr="00E36196" w:rsidRDefault="009E4F6D" w:rsidP="009E4F6D">
            <w:pPr>
              <w:tabs>
                <w:tab w:val="left" w:pos="0"/>
              </w:tabs>
              <w:jc w:val="right"/>
              <w:rPr>
                <w:rFonts w:cs="Arial"/>
                <w:sz w:val="22"/>
                <w:szCs w:val="22"/>
              </w:rPr>
            </w:pPr>
            <w:r w:rsidRPr="00E36196">
              <w:rPr>
                <w:rFonts w:cs="Arial"/>
                <w:sz w:val="22"/>
                <w:szCs w:val="22"/>
              </w:rPr>
              <w:t>604</w:t>
            </w:r>
          </w:p>
        </w:tc>
        <w:tc>
          <w:tcPr>
            <w:tcW w:w="1417" w:type="dxa"/>
            <w:vAlign w:val="center"/>
          </w:tcPr>
          <w:p w14:paraId="27B30C5A" w14:textId="77777777" w:rsidR="009E4F6D" w:rsidRPr="00E36196" w:rsidRDefault="009E4F6D" w:rsidP="009E4F6D">
            <w:pPr>
              <w:tabs>
                <w:tab w:val="left" w:pos="0"/>
              </w:tabs>
              <w:jc w:val="right"/>
              <w:rPr>
                <w:rFonts w:cs="Arial"/>
                <w:sz w:val="22"/>
                <w:szCs w:val="22"/>
              </w:rPr>
            </w:pPr>
            <w:r w:rsidRPr="00E36196">
              <w:rPr>
                <w:rFonts w:cs="Arial"/>
                <w:sz w:val="22"/>
                <w:szCs w:val="22"/>
              </w:rPr>
              <w:t>7</w:t>
            </w:r>
          </w:p>
        </w:tc>
        <w:tc>
          <w:tcPr>
            <w:tcW w:w="1134" w:type="dxa"/>
          </w:tcPr>
          <w:p w14:paraId="27B30C5B" w14:textId="77777777" w:rsidR="009E4F6D" w:rsidRPr="00E36196" w:rsidRDefault="009E4F6D" w:rsidP="009E4F6D">
            <w:pPr>
              <w:jc w:val="right"/>
              <w:rPr>
                <w:rFonts w:cs="Arial"/>
                <w:sz w:val="22"/>
                <w:szCs w:val="22"/>
              </w:rPr>
            </w:pPr>
            <w:r w:rsidRPr="00E36196">
              <w:rPr>
                <w:rFonts w:cs="Arial"/>
                <w:sz w:val="22"/>
                <w:szCs w:val="22"/>
              </w:rPr>
              <w:t>2801</w:t>
            </w:r>
          </w:p>
        </w:tc>
        <w:tc>
          <w:tcPr>
            <w:tcW w:w="1559" w:type="dxa"/>
          </w:tcPr>
          <w:p w14:paraId="27B30C5C" w14:textId="77777777" w:rsidR="009E4F6D" w:rsidRPr="00E36196" w:rsidRDefault="009E4F6D" w:rsidP="009E4F6D">
            <w:pPr>
              <w:jc w:val="right"/>
              <w:rPr>
                <w:rFonts w:cs="Arial"/>
                <w:sz w:val="22"/>
                <w:szCs w:val="22"/>
              </w:rPr>
            </w:pPr>
            <w:r w:rsidRPr="00E36196">
              <w:rPr>
                <w:rFonts w:cs="Arial"/>
                <w:sz w:val="22"/>
                <w:szCs w:val="22"/>
              </w:rPr>
              <w:t>5</w:t>
            </w:r>
          </w:p>
        </w:tc>
        <w:tc>
          <w:tcPr>
            <w:tcW w:w="1134" w:type="dxa"/>
          </w:tcPr>
          <w:p w14:paraId="27B30C5D" w14:textId="77777777" w:rsidR="009E4F6D" w:rsidRPr="00E36196" w:rsidRDefault="009E4F6D" w:rsidP="009E4F6D">
            <w:pPr>
              <w:jc w:val="right"/>
              <w:rPr>
                <w:rFonts w:cs="Arial"/>
                <w:sz w:val="22"/>
                <w:szCs w:val="22"/>
              </w:rPr>
            </w:pPr>
            <w:r w:rsidRPr="00E36196">
              <w:rPr>
                <w:rFonts w:cs="Arial"/>
                <w:sz w:val="22"/>
                <w:szCs w:val="22"/>
              </w:rPr>
              <w:t>394</w:t>
            </w:r>
          </w:p>
        </w:tc>
        <w:tc>
          <w:tcPr>
            <w:tcW w:w="1418" w:type="dxa"/>
          </w:tcPr>
          <w:p w14:paraId="27B30C5E" w14:textId="77777777" w:rsidR="009E4F6D" w:rsidRPr="00E36196" w:rsidRDefault="009E4F6D" w:rsidP="009E4F6D">
            <w:pPr>
              <w:jc w:val="right"/>
              <w:rPr>
                <w:rFonts w:cs="Arial"/>
                <w:sz w:val="22"/>
                <w:szCs w:val="22"/>
              </w:rPr>
            </w:pPr>
            <w:r w:rsidRPr="00E36196">
              <w:rPr>
                <w:rFonts w:cs="Arial"/>
                <w:sz w:val="22"/>
                <w:szCs w:val="22"/>
              </w:rPr>
              <w:t>20</w:t>
            </w:r>
          </w:p>
        </w:tc>
        <w:tc>
          <w:tcPr>
            <w:tcW w:w="1134" w:type="dxa"/>
          </w:tcPr>
          <w:p w14:paraId="27B30C5F" w14:textId="77777777" w:rsidR="009E4F6D" w:rsidRPr="00E36196" w:rsidRDefault="009E4F6D" w:rsidP="009E4F6D">
            <w:pPr>
              <w:jc w:val="right"/>
              <w:rPr>
                <w:rFonts w:cs="Arial"/>
                <w:sz w:val="22"/>
                <w:szCs w:val="22"/>
              </w:rPr>
            </w:pPr>
            <w:r w:rsidRPr="00E36196">
              <w:rPr>
                <w:rFonts w:cs="Arial"/>
                <w:sz w:val="22"/>
                <w:szCs w:val="22"/>
              </w:rPr>
              <w:t>245</w:t>
            </w:r>
          </w:p>
        </w:tc>
        <w:tc>
          <w:tcPr>
            <w:tcW w:w="1417" w:type="dxa"/>
          </w:tcPr>
          <w:p w14:paraId="27B30C60" w14:textId="77777777" w:rsidR="009E4F6D" w:rsidRPr="00E36196" w:rsidRDefault="009E4F6D" w:rsidP="009E4F6D">
            <w:pPr>
              <w:jc w:val="right"/>
              <w:rPr>
                <w:rFonts w:cs="Arial"/>
                <w:sz w:val="22"/>
                <w:szCs w:val="22"/>
              </w:rPr>
            </w:pPr>
            <w:r w:rsidRPr="00E36196">
              <w:rPr>
                <w:rFonts w:cs="Arial"/>
                <w:sz w:val="22"/>
                <w:szCs w:val="22"/>
              </w:rPr>
              <w:t>28</w:t>
            </w:r>
          </w:p>
        </w:tc>
      </w:tr>
      <w:tr w:rsidR="009E4F6D" w:rsidRPr="00E36196" w14:paraId="27B30C6D" w14:textId="77777777">
        <w:trPr>
          <w:jc w:val="right"/>
        </w:trPr>
        <w:tc>
          <w:tcPr>
            <w:tcW w:w="1627" w:type="dxa"/>
          </w:tcPr>
          <w:p w14:paraId="27B30C62" w14:textId="77777777" w:rsidR="009E4F6D" w:rsidRPr="00E36196" w:rsidRDefault="009E4F6D" w:rsidP="00E36196">
            <w:pPr>
              <w:rPr>
                <w:rFonts w:cs="Arial"/>
                <w:b/>
                <w:szCs w:val="22"/>
              </w:rPr>
            </w:pPr>
            <w:r w:rsidRPr="00E36196">
              <w:rPr>
                <w:rFonts w:cs="Arial"/>
                <w:b/>
                <w:sz w:val="22"/>
                <w:szCs w:val="22"/>
              </w:rPr>
              <w:t xml:space="preserve">Total </w:t>
            </w:r>
          </w:p>
        </w:tc>
        <w:tc>
          <w:tcPr>
            <w:tcW w:w="1275" w:type="dxa"/>
            <w:vAlign w:val="center"/>
          </w:tcPr>
          <w:p w14:paraId="27B30C63" w14:textId="77777777" w:rsidR="009E4F6D" w:rsidRPr="00E36196" w:rsidRDefault="00E36196" w:rsidP="009E4F6D">
            <w:pPr>
              <w:tabs>
                <w:tab w:val="left" w:pos="0"/>
              </w:tabs>
              <w:jc w:val="right"/>
              <w:rPr>
                <w:rFonts w:cs="Arial"/>
                <w:b/>
                <w:sz w:val="22"/>
                <w:szCs w:val="22"/>
              </w:rPr>
            </w:pPr>
            <w:r w:rsidRPr="00E36196">
              <w:rPr>
                <w:rFonts w:cs="Arial"/>
                <w:b/>
                <w:sz w:val="22"/>
                <w:szCs w:val="22"/>
              </w:rPr>
              <w:t>254453</w:t>
            </w:r>
          </w:p>
        </w:tc>
        <w:tc>
          <w:tcPr>
            <w:tcW w:w="1494" w:type="dxa"/>
            <w:vAlign w:val="center"/>
          </w:tcPr>
          <w:p w14:paraId="27B30C64" w14:textId="77777777" w:rsidR="009E4F6D" w:rsidRPr="00E36196" w:rsidRDefault="009E4F6D" w:rsidP="009E4F6D">
            <w:pPr>
              <w:tabs>
                <w:tab w:val="left" w:pos="0"/>
              </w:tabs>
              <w:jc w:val="right"/>
              <w:rPr>
                <w:rFonts w:cs="Arial"/>
                <w:b/>
                <w:sz w:val="22"/>
                <w:szCs w:val="22"/>
              </w:rPr>
            </w:pPr>
          </w:p>
        </w:tc>
        <w:tc>
          <w:tcPr>
            <w:tcW w:w="1134" w:type="dxa"/>
            <w:vAlign w:val="center"/>
          </w:tcPr>
          <w:p w14:paraId="27B30C65" w14:textId="77777777" w:rsidR="009E4F6D" w:rsidRPr="00E36196" w:rsidRDefault="009E4F6D" w:rsidP="009E4F6D">
            <w:pPr>
              <w:tabs>
                <w:tab w:val="left" w:pos="0"/>
              </w:tabs>
              <w:jc w:val="right"/>
              <w:rPr>
                <w:rFonts w:cs="Arial"/>
                <w:b/>
                <w:sz w:val="22"/>
                <w:szCs w:val="22"/>
              </w:rPr>
            </w:pPr>
            <w:r w:rsidRPr="00E36196">
              <w:rPr>
                <w:rFonts w:cs="Arial"/>
                <w:b/>
                <w:sz w:val="22"/>
                <w:szCs w:val="22"/>
              </w:rPr>
              <w:t>225310</w:t>
            </w:r>
          </w:p>
        </w:tc>
        <w:tc>
          <w:tcPr>
            <w:tcW w:w="1417" w:type="dxa"/>
            <w:vAlign w:val="center"/>
          </w:tcPr>
          <w:p w14:paraId="27B30C66" w14:textId="77777777" w:rsidR="009E4F6D" w:rsidRPr="00E36196" w:rsidRDefault="009E4F6D" w:rsidP="009E4F6D">
            <w:pPr>
              <w:tabs>
                <w:tab w:val="left" w:pos="0"/>
              </w:tabs>
              <w:jc w:val="right"/>
              <w:rPr>
                <w:rFonts w:cs="Arial"/>
                <w:b/>
                <w:sz w:val="22"/>
                <w:szCs w:val="22"/>
              </w:rPr>
            </w:pPr>
          </w:p>
        </w:tc>
        <w:tc>
          <w:tcPr>
            <w:tcW w:w="1134" w:type="dxa"/>
          </w:tcPr>
          <w:p w14:paraId="27B30C67" w14:textId="77777777" w:rsidR="009E4F6D" w:rsidRPr="00E36196" w:rsidRDefault="009E4F6D" w:rsidP="009E4F6D">
            <w:pPr>
              <w:jc w:val="right"/>
              <w:rPr>
                <w:rFonts w:cs="Arial"/>
                <w:b/>
                <w:sz w:val="22"/>
                <w:szCs w:val="22"/>
              </w:rPr>
            </w:pPr>
            <w:r w:rsidRPr="00E36196">
              <w:rPr>
                <w:rFonts w:cs="Arial"/>
                <w:b/>
                <w:sz w:val="22"/>
                <w:szCs w:val="22"/>
              </w:rPr>
              <w:t>310 287</w:t>
            </w:r>
          </w:p>
        </w:tc>
        <w:tc>
          <w:tcPr>
            <w:tcW w:w="1559" w:type="dxa"/>
          </w:tcPr>
          <w:p w14:paraId="27B30C68" w14:textId="77777777" w:rsidR="009E4F6D" w:rsidRPr="00E36196" w:rsidRDefault="009E4F6D" w:rsidP="009E4F6D">
            <w:pPr>
              <w:jc w:val="right"/>
              <w:rPr>
                <w:rFonts w:cs="Arial"/>
                <w:b/>
                <w:sz w:val="22"/>
                <w:szCs w:val="22"/>
              </w:rPr>
            </w:pPr>
          </w:p>
        </w:tc>
        <w:tc>
          <w:tcPr>
            <w:tcW w:w="1134" w:type="dxa"/>
          </w:tcPr>
          <w:p w14:paraId="27B30C69" w14:textId="77777777" w:rsidR="009E4F6D" w:rsidRPr="00E36196" w:rsidRDefault="009E4F6D" w:rsidP="009E4F6D">
            <w:pPr>
              <w:jc w:val="right"/>
              <w:rPr>
                <w:rFonts w:cs="Arial"/>
                <w:b/>
                <w:sz w:val="22"/>
                <w:szCs w:val="22"/>
              </w:rPr>
            </w:pPr>
            <w:r w:rsidRPr="00E36196">
              <w:rPr>
                <w:rFonts w:cs="Arial"/>
                <w:b/>
                <w:sz w:val="22"/>
                <w:szCs w:val="22"/>
              </w:rPr>
              <w:t>224 048</w:t>
            </w:r>
          </w:p>
        </w:tc>
        <w:tc>
          <w:tcPr>
            <w:tcW w:w="1418" w:type="dxa"/>
          </w:tcPr>
          <w:p w14:paraId="27B30C6A" w14:textId="77777777" w:rsidR="009E4F6D" w:rsidRPr="00E36196" w:rsidRDefault="009E4F6D" w:rsidP="009E4F6D">
            <w:pPr>
              <w:jc w:val="right"/>
              <w:rPr>
                <w:rFonts w:cs="Arial"/>
                <w:b/>
                <w:sz w:val="22"/>
                <w:szCs w:val="22"/>
              </w:rPr>
            </w:pPr>
          </w:p>
        </w:tc>
        <w:tc>
          <w:tcPr>
            <w:tcW w:w="1134" w:type="dxa"/>
          </w:tcPr>
          <w:p w14:paraId="27B30C6B" w14:textId="77777777" w:rsidR="009E4F6D" w:rsidRPr="00E36196" w:rsidRDefault="009E4F6D" w:rsidP="009E4F6D">
            <w:pPr>
              <w:jc w:val="right"/>
              <w:rPr>
                <w:rFonts w:cs="Arial"/>
                <w:b/>
                <w:sz w:val="22"/>
                <w:szCs w:val="22"/>
              </w:rPr>
            </w:pPr>
            <w:r w:rsidRPr="00E36196">
              <w:rPr>
                <w:rFonts w:cs="Arial"/>
                <w:b/>
                <w:sz w:val="22"/>
                <w:szCs w:val="22"/>
              </w:rPr>
              <w:t>302 193</w:t>
            </w:r>
          </w:p>
        </w:tc>
        <w:tc>
          <w:tcPr>
            <w:tcW w:w="1417" w:type="dxa"/>
          </w:tcPr>
          <w:p w14:paraId="27B30C6C" w14:textId="77777777" w:rsidR="009E4F6D" w:rsidRPr="00E36196" w:rsidRDefault="009E4F6D" w:rsidP="009E4F6D">
            <w:pPr>
              <w:jc w:val="right"/>
              <w:rPr>
                <w:rFonts w:cs="Arial"/>
                <w:b/>
                <w:sz w:val="22"/>
                <w:szCs w:val="22"/>
              </w:rPr>
            </w:pPr>
          </w:p>
        </w:tc>
      </w:tr>
      <w:tr w:rsidR="009E4F6D" w:rsidRPr="00E36196" w14:paraId="27B30C79" w14:textId="77777777">
        <w:trPr>
          <w:jc w:val="right"/>
        </w:trPr>
        <w:tc>
          <w:tcPr>
            <w:tcW w:w="1627" w:type="dxa"/>
          </w:tcPr>
          <w:p w14:paraId="27B30C6E" w14:textId="77777777" w:rsidR="009E4F6D" w:rsidRPr="00E36196" w:rsidRDefault="009E4F6D" w:rsidP="009E4F6D">
            <w:pPr>
              <w:rPr>
                <w:rFonts w:cs="Arial"/>
                <w:szCs w:val="22"/>
              </w:rPr>
            </w:pPr>
            <w:r w:rsidRPr="00E36196">
              <w:rPr>
                <w:rFonts w:cs="Arial"/>
                <w:sz w:val="22"/>
                <w:szCs w:val="22"/>
              </w:rPr>
              <w:t>Yearly %</w:t>
            </w:r>
          </w:p>
        </w:tc>
        <w:tc>
          <w:tcPr>
            <w:tcW w:w="1275" w:type="dxa"/>
          </w:tcPr>
          <w:p w14:paraId="27B30C6F" w14:textId="77777777" w:rsidR="009E4F6D" w:rsidRPr="00E36196" w:rsidRDefault="009E4F6D" w:rsidP="009E4F6D">
            <w:pPr>
              <w:jc w:val="right"/>
              <w:rPr>
                <w:rFonts w:cs="Arial"/>
                <w:sz w:val="22"/>
                <w:szCs w:val="22"/>
              </w:rPr>
            </w:pPr>
          </w:p>
        </w:tc>
        <w:tc>
          <w:tcPr>
            <w:tcW w:w="1494" w:type="dxa"/>
            <w:vAlign w:val="center"/>
          </w:tcPr>
          <w:p w14:paraId="27B30C70" w14:textId="77777777" w:rsidR="009E4F6D" w:rsidRPr="00E36196" w:rsidRDefault="00E36196" w:rsidP="009E4F6D">
            <w:pPr>
              <w:tabs>
                <w:tab w:val="left" w:pos="0"/>
              </w:tabs>
              <w:jc w:val="right"/>
              <w:rPr>
                <w:rFonts w:cs="Arial"/>
                <w:sz w:val="22"/>
                <w:szCs w:val="22"/>
              </w:rPr>
            </w:pPr>
            <w:r w:rsidRPr="00E36196">
              <w:rPr>
                <w:rFonts w:cs="Arial"/>
                <w:sz w:val="22"/>
                <w:szCs w:val="22"/>
              </w:rPr>
              <w:t>25</w:t>
            </w:r>
            <w:r w:rsidR="009E4F6D" w:rsidRPr="00E36196">
              <w:rPr>
                <w:rFonts w:cs="Arial"/>
                <w:sz w:val="22"/>
                <w:szCs w:val="22"/>
              </w:rPr>
              <w:t>%</w:t>
            </w:r>
          </w:p>
        </w:tc>
        <w:tc>
          <w:tcPr>
            <w:tcW w:w="1134" w:type="dxa"/>
          </w:tcPr>
          <w:p w14:paraId="27B30C71" w14:textId="77777777" w:rsidR="009E4F6D" w:rsidRPr="00E36196" w:rsidRDefault="009E4F6D" w:rsidP="009E4F6D">
            <w:pPr>
              <w:jc w:val="right"/>
              <w:rPr>
                <w:rFonts w:cs="Arial"/>
                <w:sz w:val="22"/>
                <w:szCs w:val="22"/>
              </w:rPr>
            </w:pPr>
          </w:p>
        </w:tc>
        <w:tc>
          <w:tcPr>
            <w:tcW w:w="1417" w:type="dxa"/>
            <w:vAlign w:val="center"/>
          </w:tcPr>
          <w:p w14:paraId="27B30C72" w14:textId="77777777" w:rsidR="009E4F6D" w:rsidRPr="00E36196" w:rsidRDefault="009E4F6D" w:rsidP="009E4F6D">
            <w:pPr>
              <w:tabs>
                <w:tab w:val="left" w:pos="0"/>
              </w:tabs>
              <w:jc w:val="right"/>
              <w:rPr>
                <w:rFonts w:cs="Arial"/>
                <w:sz w:val="22"/>
                <w:szCs w:val="22"/>
              </w:rPr>
            </w:pPr>
            <w:r w:rsidRPr="00E36196">
              <w:rPr>
                <w:rFonts w:cs="Arial"/>
                <w:sz w:val="22"/>
                <w:szCs w:val="22"/>
              </w:rPr>
              <w:t>39%</w:t>
            </w:r>
          </w:p>
        </w:tc>
        <w:tc>
          <w:tcPr>
            <w:tcW w:w="1134" w:type="dxa"/>
          </w:tcPr>
          <w:p w14:paraId="27B30C73" w14:textId="77777777" w:rsidR="009E4F6D" w:rsidRPr="00E36196" w:rsidRDefault="009E4F6D" w:rsidP="009E4F6D">
            <w:pPr>
              <w:jc w:val="right"/>
              <w:rPr>
                <w:rFonts w:cs="Arial"/>
                <w:szCs w:val="22"/>
              </w:rPr>
            </w:pPr>
          </w:p>
        </w:tc>
        <w:tc>
          <w:tcPr>
            <w:tcW w:w="1559" w:type="dxa"/>
          </w:tcPr>
          <w:p w14:paraId="27B30C74" w14:textId="77777777" w:rsidR="009E4F6D" w:rsidRPr="00E36196" w:rsidRDefault="009E4F6D" w:rsidP="009E4F6D">
            <w:pPr>
              <w:jc w:val="right"/>
              <w:rPr>
                <w:rFonts w:cs="Arial"/>
                <w:sz w:val="22"/>
                <w:szCs w:val="22"/>
              </w:rPr>
            </w:pPr>
            <w:r w:rsidRPr="00E36196">
              <w:rPr>
                <w:rFonts w:cs="Arial"/>
                <w:sz w:val="22"/>
                <w:szCs w:val="22"/>
              </w:rPr>
              <w:t>34%</w:t>
            </w:r>
          </w:p>
        </w:tc>
        <w:tc>
          <w:tcPr>
            <w:tcW w:w="1134" w:type="dxa"/>
          </w:tcPr>
          <w:p w14:paraId="27B30C75" w14:textId="77777777" w:rsidR="009E4F6D" w:rsidRPr="00E36196" w:rsidRDefault="009E4F6D" w:rsidP="009E4F6D">
            <w:pPr>
              <w:jc w:val="right"/>
              <w:rPr>
                <w:rFonts w:cs="Arial"/>
                <w:sz w:val="22"/>
                <w:szCs w:val="22"/>
              </w:rPr>
            </w:pPr>
          </w:p>
        </w:tc>
        <w:tc>
          <w:tcPr>
            <w:tcW w:w="1418" w:type="dxa"/>
          </w:tcPr>
          <w:p w14:paraId="27B30C76" w14:textId="77777777" w:rsidR="009E4F6D" w:rsidRPr="00E36196" w:rsidRDefault="009E4F6D" w:rsidP="009E4F6D">
            <w:pPr>
              <w:jc w:val="right"/>
              <w:rPr>
                <w:rFonts w:cs="Arial"/>
                <w:sz w:val="22"/>
                <w:szCs w:val="22"/>
              </w:rPr>
            </w:pPr>
            <w:r w:rsidRPr="00E36196">
              <w:rPr>
                <w:rFonts w:cs="Arial"/>
                <w:sz w:val="22"/>
                <w:szCs w:val="22"/>
              </w:rPr>
              <w:t>36%</w:t>
            </w:r>
          </w:p>
        </w:tc>
        <w:tc>
          <w:tcPr>
            <w:tcW w:w="1134" w:type="dxa"/>
          </w:tcPr>
          <w:p w14:paraId="27B30C77" w14:textId="77777777" w:rsidR="009E4F6D" w:rsidRPr="00E36196" w:rsidRDefault="009E4F6D" w:rsidP="009E4F6D">
            <w:pPr>
              <w:jc w:val="right"/>
              <w:rPr>
                <w:rFonts w:cs="Arial"/>
                <w:szCs w:val="22"/>
              </w:rPr>
            </w:pPr>
          </w:p>
        </w:tc>
        <w:tc>
          <w:tcPr>
            <w:tcW w:w="1417" w:type="dxa"/>
          </w:tcPr>
          <w:p w14:paraId="27B30C78" w14:textId="77777777" w:rsidR="009E4F6D" w:rsidRPr="00E36196" w:rsidRDefault="009E4F6D" w:rsidP="009E4F6D">
            <w:pPr>
              <w:jc w:val="right"/>
              <w:rPr>
                <w:rFonts w:cs="Arial"/>
                <w:szCs w:val="22"/>
              </w:rPr>
            </w:pPr>
            <w:r w:rsidRPr="00E36196">
              <w:rPr>
                <w:rFonts w:cs="Arial"/>
                <w:sz w:val="22"/>
                <w:szCs w:val="22"/>
              </w:rPr>
              <w:t>29%</w:t>
            </w:r>
          </w:p>
        </w:tc>
      </w:tr>
    </w:tbl>
    <w:p w14:paraId="1E1FD531" w14:textId="6448D199" w:rsidR="001D6589" w:rsidRDefault="001D6589" w:rsidP="00511ED5">
      <w:pPr>
        <w:pStyle w:val="Heading1"/>
        <w:numPr>
          <w:ilvl w:val="0"/>
          <w:numId w:val="0"/>
        </w:numPr>
        <w:ind w:left="432" w:hanging="432"/>
      </w:pPr>
      <w:bookmarkStart w:id="31" w:name="_Toc517943403"/>
      <w:r>
        <w:lastRenderedPageBreak/>
        <w:t>Appendix 2</w:t>
      </w:r>
      <w:bookmarkEnd w:id="31"/>
    </w:p>
    <w:p w14:paraId="5AFCAA5B" w14:textId="0F149363" w:rsidR="001D6589" w:rsidRPr="0079224B" w:rsidRDefault="00767919" w:rsidP="00511ED5">
      <w:pPr>
        <w:pStyle w:val="Heading2"/>
        <w:numPr>
          <w:ilvl w:val="0"/>
          <w:numId w:val="0"/>
        </w:numPr>
        <w:ind w:left="576" w:hanging="576"/>
      </w:pPr>
      <w:bookmarkStart w:id="32" w:name="_Toc517943404"/>
      <w:r>
        <w:t xml:space="preserve">2015 </w:t>
      </w:r>
      <w:r w:rsidR="00FA31A0" w:rsidRPr="00511ED5">
        <w:t>AMENDED</w:t>
      </w:r>
      <w:r>
        <w:t xml:space="preserve"> </w:t>
      </w:r>
      <w:r w:rsidR="001D6589" w:rsidRPr="0079224B">
        <w:t>Animal Usage Report: Five-year summary o</w:t>
      </w:r>
      <w:r w:rsidR="001D6589">
        <w:t xml:space="preserve">f the number of animals used </w:t>
      </w:r>
      <w:r w:rsidR="001D6589" w:rsidRPr="0079224B">
        <w:t>and the percentage that died or were euthanased (by species)</w:t>
      </w:r>
      <w:bookmarkEnd w:id="32"/>
    </w:p>
    <w:tbl>
      <w:tblPr>
        <w:tblpPr w:leftFromText="180" w:rightFromText="180" w:vertAnchor="text" w:horzAnchor="margin" w:tblpXSpec="right" w:tblpY="38"/>
        <w:tblW w:w="1469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6"/>
        <w:gridCol w:w="1132"/>
        <w:gridCol w:w="1416"/>
        <w:gridCol w:w="1132"/>
        <w:gridCol w:w="1558"/>
        <w:gridCol w:w="1132"/>
        <w:gridCol w:w="1417"/>
        <w:gridCol w:w="1132"/>
        <w:gridCol w:w="1416"/>
        <w:gridCol w:w="1274"/>
        <w:gridCol w:w="1417"/>
      </w:tblGrid>
      <w:tr w:rsidR="001D6589" w:rsidRPr="0079224B" w14:paraId="4BF32E11" w14:textId="77777777" w:rsidTr="00626673">
        <w:trPr>
          <w:cantSplit/>
          <w:trHeight w:val="228"/>
          <w:jc w:val="right"/>
        </w:trPr>
        <w:tc>
          <w:tcPr>
            <w:tcW w:w="1666" w:type="dxa"/>
            <w:vMerge w:val="restart"/>
          </w:tcPr>
          <w:p w14:paraId="2A205EAB" w14:textId="77777777" w:rsidR="001D6589" w:rsidRPr="0079224B" w:rsidRDefault="001D6589" w:rsidP="00965310">
            <w:pPr>
              <w:rPr>
                <w:rFonts w:cs="Arial"/>
                <w:szCs w:val="22"/>
              </w:rPr>
            </w:pPr>
          </w:p>
        </w:tc>
        <w:tc>
          <w:tcPr>
            <w:tcW w:w="2548" w:type="dxa"/>
            <w:gridSpan w:val="2"/>
          </w:tcPr>
          <w:p w14:paraId="36DC9865" w14:textId="77777777" w:rsidR="001D6589" w:rsidRPr="0079224B" w:rsidRDefault="001D6589" w:rsidP="00965310">
            <w:pPr>
              <w:jc w:val="center"/>
              <w:rPr>
                <w:rFonts w:cs="Arial"/>
                <w:sz w:val="22"/>
                <w:szCs w:val="22"/>
              </w:rPr>
            </w:pPr>
            <w:r w:rsidRPr="0079224B">
              <w:rPr>
                <w:rFonts w:cs="Arial"/>
                <w:sz w:val="22"/>
                <w:szCs w:val="22"/>
              </w:rPr>
              <w:t>2015</w:t>
            </w:r>
          </w:p>
        </w:tc>
        <w:tc>
          <w:tcPr>
            <w:tcW w:w="2690" w:type="dxa"/>
            <w:gridSpan w:val="2"/>
          </w:tcPr>
          <w:p w14:paraId="47CF1F1A" w14:textId="77777777" w:rsidR="001D6589" w:rsidRPr="0079224B" w:rsidRDefault="001D6589" w:rsidP="00965310">
            <w:pPr>
              <w:jc w:val="center"/>
              <w:rPr>
                <w:rFonts w:cs="Arial"/>
                <w:szCs w:val="22"/>
              </w:rPr>
            </w:pPr>
            <w:r w:rsidRPr="0079224B">
              <w:rPr>
                <w:rFonts w:cs="Arial"/>
                <w:sz w:val="22"/>
                <w:szCs w:val="22"/>
              </w:rPr>
              <w:t>2014</w:t>
            </w:r>
          </w:p>
        </w:tc>
        <w:tc>
          <w:tcPr>
            <w:tcW w:w="2549" w:type="dxa"/>
            <w:gridSpan w:val="2"/>
          </w:tcPr>
          <w:p w14:paraId="6FE8FC10" w14:textId="77777777" w:rsidR="001D6589" w:rsidRPr="0079224B" w:rsidRDefault="001D6589" w:rsidP="00965310">
            <w:pPr>
              <w:jc w:val="center"/>
              <w:rPr>
                <w:rFonts w:cs="Arial"/>
                <w:szCs w:val="22"/>
              </w:rPr>
            </w:pPr>
            <w:r w:rsidRPr="0079224B">
              <w:rPr>
                <w:rFonts w:cs="Arial"/>
                <w:sz w:val="22"/>
                <w:szCs w:val="22"/>
              </w:rPr>
              <w:t>2013</w:t>
            </w:r>
          </w:p>
        </w:tc>
        <w:tc>
          <w:tcPr>
            <w:tcW w:w="2548" w:type="dxa"/>
            <w:gridSpan w:val="2"/>
          </w:tcPr>
          <w:p w14:paraId="581AE6ED" w14:textId="77777777" w:rsidR="001D6589" w:rsidRPr="0079224B" w:rsidRDefault="001D6589" w:rsidP="00965310">
            <w:pPr>
              <w:jc w:val="center"/>
              <w:rPr>
                <w:rFonts w:cs="Arial"/>
                <w:szCs w:val="22"/>
              </w:rPr>
            </w:pPr>
            <w:r w:rsidRPr="0079224B">
              <w:rPr>
                <w:rFonts w:cs="Arial"/>
                <w:sz w:val="22"/>
                <w:szCs w:val="22"/>
              </w:rPr>
              <w:t>2012</w:t>
            </w:r>
          </w:p>
        </w:tc>
        <w:tc>
          <w:tcPr>
            <w:tcW w:w="2691" w:type="dxa"/>
            <w:gridSpan w:val="2"/>
          </w:tcPr>
          <w:p w14:paraId="1B19E858" w14:textId="77777777" w:rsidR="001D6589" w:rsidRPr="0079224B" w:rsidRDefault="001D6589" w:rsidP="00965310">
            <w:pPr>
              <w:jc w:val="center"/>
              <w:rPr>
                <w:rFonts w:cs="Arial"/>
                <w:szCs w:val="22"/>
              </w:rPr>
            </w:pPr>
            <w:r w:rsidRPr="0079224B">
              <w:rPr>
                <w:rFonts w:cs="Arial"/>
                <w:szCs w:val="22"/>
              </w:rPr>
              <w:t>2011</w:t>
            </w:r>
          </w:p>
        </w:tc>
      </w:tr>
      <w:tr w:rsidR="001D6589" w:rsidRPr="0079224B" w14:paraId="6D5122BE" w14:textId="77777777" w:rsidTr="00626673">
        <w:trPr>
          <w:cantSplit/>
          <w:trHeight w:val="456"/>
          <w:jc w:val="right"/>
        </w:trPr>
        <w:tc>
          <w:tcPr>
            <w:tcW w:w="1666" w:type="dxa"/>
            <w:vMerge/>
          </w:tcPr>
          <w:p w14:paraId="4B3B218F" w14:textId="77777777" w:rsidR="001D6589" w:rsidRPr="0079224B" w:rsidRDefault="001D6589" w:rsidP="00965310">
            <w:pPr>
              <w:rPr>
                <w:rFonts w:cs="Arial"/>
                <w:szCs w:val="22"/>
              </w:rPr>
            </w:pPr>
          </w:p>
        </w:tc>
        <w:tc>
          <w:tcPr>
            <w:tcW w:w="1132" w:type="dxa"/>
          </w:tcPr>
          <w:p w14:paraId="36834D8E" w14:textId="77777777" w:rsidR="001D6589" w:rsidRPr="0079224B" w:rsidRDefault="001D6589" w:rsidP="00965310">
            <w:pPr>
              <w:jc w:val="center"/>
              <w:rPr>
                <w:rFonts w:cs="Arial"/>
                <w:szCs w:val="22"/>
              </w:rPr>
            </w:pPr>
            <w:r w:rsidRPr="0079224B">
              <w:rPr>
                <w:rFonts w:cs="Arial"/>
                <w:sz w:val="22"/>
                <w:szCs w:val="22"/>
              </w:rPr>
              <w:t>No.</w:t>
            </w:r>
          </w:p>
          <w:p w14:paraId="66431BEC" w14:textId="77777777" w:rsidR="001D6589" w:rsidRPr="0079224B" w:rsidRDefault="001D6589" w:rsidP="00965310">
            <w:pPr>
              <w:jc w:val="center"/>
              <w:rPr>
                <w:rFonts w:cs="Arial"/>
                <w:sz w:val="22"/>
                <w:szCs w:val="22"/>
              </w:rPr>
            </w:pPr>
            <w:r w:rsidRPr="0079224B">
              <w:rPr>
                <w:rFonts w:cs="Arial"/>
                <w:sz w:val="22"/>
                <w:szCs w:val="22"/>
              </w:rPr>
              <w:t xml:space="preserve"> used</w:t>
            </w:r>
          </w:p>
        </w:tc>
        <w:tc>
          <w:tcPr>
            <w:tcW w:w="1415" w:type="dxa"/>
          </w:tcPr>
          <w:p w14:paraId="379316AF" w14:textId="77777777" w:rsidR="001D6589" w:rsidRPr="0079224B" w:rsidRDefault="001D6589" w:rsidP="00965310">
            <w:pPr>
              <w:jc w:val="center"/>
              <w:rPr>
                <w:rFonts w:cs="Arial"/>
                <w:sz w:val="22"/>
                <w:szCs w:val="22"/>
              </w:rPr>
            </w:pPr>
            <w:r w:rsidRPr="0079224B">
              <w:rPr>
                <w:rFonts w:cs="Arial"/>
                <w:sz w:val="22"/>
                <w:szCs w:val="22"/>
              </w:rPr>
              <w:t>% died or euthanased</w:t>
            </w:r>
          </w:p>
        </w:tc>
        <w:tc>
          <w:tcPr>
            <w:tcW w:w="1132" w:type="dxa"/>
          </w:tcPr>
          <w:p w14:paraId="20DA0B45" w14:textId="77777777" w:rsidR="001D6589" w:rsidRPr="0079224B" w:rsidRDefault="001D6589" w:rsidP="00965310">
            <w:pPr>
              <w:jc w:val="center"/>
              <w:rPr>
                <w:rFonts w:cs="Arial"/>
                <w:szCs w:val="22"/>
              </w:rPr>
            </w:pPr>
            <w:r w:rsidRPr="0079224B">
              <w:rPr>
                <w:rFonts w:cs="Arial"/>
                <w:sz w:val="22"/>
                <w:szCs w:val="22"/>
              </w:rPr>
              <w:t>No.</w:t>
            </w:r>
          </w:p>
          <w:p w14:paraId="67EF2BC8" w14:textId="77777777" w:rsidR="001D6589" w:rsidRPr="0079224B" w:rsidRDefault="001D6589" w:rsidP="00965310">
            <w:pPr>
              <w:jc w:val="center"/>
              <w:rPr>
                <w:rFonts w:cs="Arial"/>
                <w:szCs w:val="22"/>
              </w:rPr>
            </w:pPr>
            <w:r w:rsidRPr="0079224B">
              <w:rPr>
                <w:rFonts w:cs="Arial"/>
                <w:sz w:val="22"/>
                <w:szCs w:val="22"/>
              </w:rPr>
              <w:t xml:space="preserve"> used</w:t>
            </w:r>
          </w:p>
        </w:tc>
        <w:tc>
          <w:tcPr>
            <w:tcW w:w="1557" w:type="dxa"/>
          </w:tcPr>
          <w:p w14:paraId="5D6F9011" w14:textId="77777777" w:rsidR="001D6589" w:rsidRPr="0079224B" w:rsidRDefault="001D6589" w:rsidP="00965310">
            <w:pPr>
              <w:jc w:val="center"/>
              <w:rPr>
                <w:rFonts w:cs="Arial"/>
                <w:szCs w:val="22"/>
              </w:rPr>
            </w:pPr>
            <w:r w:rsidRPr="0079224B">
              <w:rPr>
                <w:rFonts w:cs="Arial"/>
                <w:sz w:val="22"/>
                <w:szCs w:val="22"/>
              </w:rPr>
              <w:t>% died or euthanased</w:t>
            </w:r>
          </w:p>
        </w:tc>
        <w:tc>
          <w:tcPr>
            <w:tcW w:w="1132" w:type="dxa"/>
          </w:tcPr>
          <w:p w14:paraId="1BF6B20C" w14:textId="77777777" w:rsidR="001D6589" w:rsidRPr="0079224B" w:rsidRDefault="001D6589" w:rsidP="00965310">
            <w:pPr>
              <w:jc w:val="center"/>
              <w:rPr>
                <w:rFonts w:cs="Arial"/>
                <w:szCs w:val="22"/>
              </w:rPr>
            </w:pPr>
            <w:r w:rsidRPr="0079224B">
              <w:rPr>
                <w:rFonts w:cs="Arial"/>
                <w:sz w:val="22"/>
                <w:szCs w:val="22"/>
              </w:rPr>
              <w:t>No.</w:t>
            </w:r>
          </w:p>
          <w:p w14:paraId="62192FFA" w14:textId="77777777" w:rsidR="001D6589" w:rsidRPr="0079224B" w:rsidRDefault="001D6589" w:rsidP="00965310">
            <w:pPr>
              <w:jc w:val="center"/>
              <w:rPr>
                <w:rFonts w:cs="Arial"/>
                <w:szCs w:val="22"/>
              </w:rPr>
            </w:pPr>
            <w:r w:rsidRPr="0079224B">
              <w:rPr>
                <w:rFonts w:cs="Arial"/>
                <w:sz w:val="22"/>
                <w:szCs w:val="22"/>
              </w:rPr>
              <w:t xml:space="preserve"> used</w:t>
            </w:r>
          </w:p>
        </w:tc>
        <w:tc>
          <w:tcPr>
            <w:tcW w:w="1416" w:type="dxa"/>
          </w:tcPr>
          <w:p w14:paraId="7B527DCE" w14:textId="77777777" w:rsidR="001D6589" w:rsidRPr="0079224B" w:rsidRDefault="001D6589" w:rsidP="00965310">
            <w:pPr>
              <w:jc w:val="center"/>
              <w:rPr>
                <w:rFonts w:cs="Arial"/>
                <w:szCs w:val="22"/>
              </w:rPr>
            </w:pPr>
            <w:r w:rsidRPr="0079224B">
              <w:rPr>
                <w:rFonts w:cs="Arial"/>
                <w:sz w:val="22"/>
                <w:szCs w:val="22"/>
              </w:rPr>
              <w:t>% died or euthanased</w:t>
            </w:r>
          </w:p>
        </w:tc>
        <w:tc>
          <w:tcPr>
            <w:tcW w:w="1132" w:type="dxa"/>
          </w:tcPr>
          <w:p w14:paraId="26B14EEF" w14:textId="77777777" w:rsidR="001D6589" w:rsidRPr="0079224B" w:rsidRDefault="001D6589" w:rsidP="00965310">
            <w:pPr>
              <w:jc w:val="center"/>
              <w:rPr>
                <w:rFonts w:cs="Arial"/>
                <w:szCs w:val="22"/>
              </w:rPr>
            </w:pPr>
            <w:r w:rsidRPr="0079224B">
              <w:rPr>
                <w:rFonts w:cs="Arial"/>
                <w:sz w:val="22"/>
                <w:szCs w:val="22"/>
              </w:rPr>
              <w:t>No.</w:t>
            </w:r>
          </w:p>
          <w:p w14:paraId="7B2DED7A" w14:textId="77777777" w:rsidR="001D6589" w:rsidRPr="0079224B" w:rsidRDefault="001D6589" w:rsidP="00965310">
            <w:pPr>
              <w:jc w:val="center"/>
              <w:rPr>
                <w:rFonts w:cs="Arial"/>
                <w:szCs w:val="22"/>
              </w:rPr>
            </w:pPr>
            <w:r w:rsidRPr="0079224B">
              <w:rPr>
                <w:rFonts w:cs="Arial"/>
                <w:sz w:val="22"/>
                <w:szCs w:val="22"/>
              </w:rPr>
              <w:t xml:space="preserve"> used</w:t>
            </w:r>
          </w:p>
        </w:tc>
        <w:tc>
          <w:tcPr>
            <w:tcW w:w="1415" w:type="dxa"/>
          </w:tcPr>
          <w:p w14:paraId="2BFC6C8A" w14:textId="77777777" w:rsidR="001D6589" w:rsidRPr="0079224B" w:rsidRDefault="001D6589" w:rsidP="00965310">
            <w:pPr>
              <w:jc w:val="center"/>
              <w:rPr>
                <w:rFonts w:cs="Arial"/>
                <w:szCs w:val="22"/>
              </w:rPr>
            </w:pPr>
            <w:r w:rsidRPr="0079224B">
              <w:rPr>
                <w:rFonts w:cs="Arial"/>
                <w:sz w:val="22"/>
                <w:szCs w:val="22"/>
              </w:rPr>
              <w:t>% died or euthanased</w:t>
            </w:r>
          </w:p>
        </w:tc>
        <w:tc>
          <w:tcPr>
            <w:tcW w:w="1274" w:type="dxa"/>
          </w:tcPr>
          <w:p w14:paraId="0DDCB07E" w14:textId="77777777" w:rsidR="001D6589" w:rsidRPr="0079224B" w:rsidRDefault="001D6589" w:rsidP="00965310">
            <w:pPr>
              <w:jc w:val="center"/>
              <w:rPr>
                <w:rFonts w:cs="Arial"/>
                <w:szCs w:val="22"/>
              </w:rPr>
            </w:pPr>
            <w:r w:rsidRPr="0079224B">
              <w:rPr>
                <w:rFonts w:cs="Arial"/>
                <w:sz w:val="22"/>
                <w:szCs w:val="22"/>
              </w:rPr>
              <w:t>No.</w:t>
            </w:r>
          </w:p>
          <w:p w14:paraId="666B9AC0" w14:textId="77777777" w:rsidR="001D6589" w:rsidRPr="0079224B" w:rsidRDefault="001D6589" w:rsidP="00965310">
            <w:pPr>
              <w:jc w:val="center"/>
              <w:rPr>
                <w:rFonts w:cs="Arial"/>
                <w:szCs w:val="22"/>
              </w:rPr>
            </w:pPr>
            <w:r w:rsidRPr="0079224B">
              <w:rPr>
                <w:rFonts w:cs="Arial"/>
                <w:sz w:val="22"/>
                <w:szCs w:val="22"/>
              </w:rPr>
              <w:t xml:space="preserve"> used</w:t>
            </w:r>
          </w:p>
        </w:tc>
        <w:tc>
          <w:tcPr>
            <w:tcW w:w="1416" w:type="dxa"/>
          </w:tcPr>
          <w:p w14:paraId="491CB4CE" w14:textId="77777777" w:rsidR="001D6589" w:rsidRPr="0079224B" w:rsidRDefault="001D6589" w:rsidP="00965310">
            <w:pPr>
              <w:jc w:val="center"/>
              <w:rPr>
                <w:rFonts w:cs="Arial"/>
                <w:szCs w:val="22"/>
              </w:rPr>
            </w:pPr>
            <w:r w:rsidRPr="0079224B">
              <w:rPr>
                <w:rFonts w:cs="Arial"/>
                <w:sz w:val="22"/>
                <w:szCs w:val="22"/>
              </w:rPr>
              <w:t>% died or euthanased</w:t>
            </w:r>
          </w:p>
        </w:tc>
      </w:tr>
      <w:tr w:rsidR="001D6589" w:rsidRPr="0079224B" w14:paraId="07827B00" w14:textId="77777777" w:rsidTr="00626673">
        <w:trPr>
          <w:trHeight w:val="214"/>
          <w:jc w:val="right"/>
        </w:trPr>
        <w:tc>
          <w:tcPr>
            <w:tcW w:w="1666" w:type="dxa"/>
          </w:tcPr>
          <w:p w14:paraId="5CAEC00B" w14:textId="77777777" w:rsidR="001D6589" w:rsidRPr="0079224B" w:rsidRDefault="001D6589" w:rsidP="00965310">
            <w:pPr>
              <w:rPr>
                <w:rFonts w:cs="Arial"/>
                <w:szCs w:val="22"/>
              </w:rPr>
            </w:pPr>
            <w:r w:rsidRPr="0079224B">
              <w:rPr>
                <w:rFonts w:cs="Arial"/>
                <w:sz w:val="22"/>
                <w:szCs w:val="22"/>
              </w:rPr>
              <w:t>Amphibia</w:t>
            </w:r>
          </w:p>
        </w:tc>
        <w:tc>
          <w:tcPr>
            <w:tcW w:w="1132" w:type="dxa"/>
            <w:vAlign w:val="center"/>
          </w:tcPr>
          <w:p w14:paraId="370A4AED" w14:textId="77777777" w:rsidR="001D6589" w:rsidRPr="0079224B" w:rsidRDefault="001D6589" w:rsidP="00965310">
            <w:pPr>
              <w:tabs>
                <w:tab w:val="left" w:pos="0"/>
              </w:tabs>
              <w:jc w:val="right"/>
              <w:rPr>
                <w:rFonts w:cs="Arial"/>
                <w:sz w:val="22"/>
                <w:szCs w:val="22"/>
              </w:rPr>
            </w:pPr>
            <w:r w:rsidRPr="0079224B">
              <w:rPr>
                <w:rFonts w:cs="Arial"/>
                <w:sz w:val="22"/>
                <w:szCs w:val="22"/>
              </w:rPr>
              <w:t>1368</w:t>
            </w:r>
          </w:p>
        </w:tc>
        <w:tc>
          <w:tcPr>
            <w:tcW w:w="1415" w:type="dxa"/>
            <w:vAlign w:val="center"/>
          </w:tcPr>
          <w:p w14:paraId="20E93347" w14:textId="77777777" w:rsidR="001D6589" w:rsidRPr="0079224B" w:rsidRDefault="001D6589" w:rsidP="00965310">
            <w:pPr>
              <w:tabs>
                <w:tab w:val="left" w:pos="0"/>
              </w:tabs>
              <w:jc w:val="right"/>
              <w:rPr>
                <w:rFonts w:cs="Arial"/>
                <w:sz w:val="22"/>
                <w:szCs w:val="22"/>
              </w:rPr>
            </w:pPr>
            <w:r w:rsidRPr="0079224B">
              <w:rPr>
                <w:rFonts w:cs="Arial"/>
                <w:sz w:val="22"/>
                <w:szCs w:val="22"/>
              </w:rPr>
              <w:t>13</w:t>
            </w:r>
          </w:p>
        </w:tc>
        <w:tc>
          <w:tcPr>
            <w:tcW w:w="1132" w:type="dxa"/>
          </w:tcPr>
          <w:p w14:paraId="2D60E1B8" w14:textId="77777777" w:rsidR="001D6589" w:rsidRPr="0079224B" w:rsidRDefault="001D6589" w:rsidP="00965310">
            <w:pPr>
              <w:jc w:val="right"/>
              <w:rPr>
                <w:rFonts w:cs="Arial"/>
                <w:sz w:val="22"/>
                <w:szCs w:val="22"/>
              </w:rPr>
            </w:pPr>
            <w:r w:rsidRPr="0079224B">
              <w:rPr>
                <w:rFonts w:cs="Arial"/>
                <w:sz w:val="22"/>
                <w:szCs w:val="22"/>
              </w:rPr>
              <w:t>771</w:t>
            </w:r>
          </w:p>
        </w:tc>
        <w:tc>
          <w:tcPr>
            <w:tcW w:w="1557" w:type="dxa"/>
          </w:tcPr>
          <w:p w14:paraId="78C008C9" w14:textId="77777777" w:rsidR="001D6589" w:rsidRPr="0079224B" w:rsidRDefault="001D6589" w:rsidP="00965310">
            <w:pPr>
              <w:jc w:val="right"/>
              <w:rPr>
                <w:rFonts w:cs="Arial"/>
                <w:sz w:val="22"/>
                <w:szCs w:val="22"/>
              </w:rPr>
            </w:pPr>
            <w:r w:rsidRPr="0079224B">
              <w:rPr>
                <w:rFonts w:cs="Arial"/>
                <w:sz w:val="22"/>
                <w:szCs w:val="22"/>
              </w:rPr>
              <w:t>51</w:t>
            </w:r>
          </w:p>
        </w:tc>
        <w:tc>
          <w:tcPr>
            <w:tcW w:w="1132" w:type="dxa"/>
          </w:tcPr>
          <w:p w14:paraId="7A1E0904" w14:textId="77777777" w:rsidR="001D6589" w:rsidRPr="0079224B" w:rsidRDefault="001D6589" w:rsidP="00965310">
            <w:pPr>
              <w:jc w:val="right"/>
              <w:rPr>
                <w:rFonts w:cs="Arial"/>
                <w:sz w:val="22"/>
                <w:szCs w:val="22"/>
              </w:rPr>
            </w:pPr>
            <w:r w:rsidRPr="0079224B">
              <w:rPr>
                <w:rFonts w:cs="Arial"/>
                <w:sz w:val="22"/>
                <w:szCs w:val="22"/>
              </w:rPr>
              <w:t>238</w:t>
            </w:r>
          </w:p>
        </w:tc>
        <w:tc>
          <w:tcPr>
            <w:tcW w:w="1416" w:type="dxa"/>
          </w:tcPr>
          <w:p w14:paraId="6D4CE459" w14:textId="77777777" w:rsidR="001D6589" w:rsidRPr="0079224B" w:rsidRDefault="001D6589" w:rsidP="00965310">
            <w:pPr>
              <w:jc w:val="right"/>
              <w:rPr>
                <w:rFonts w:cs="Arial"/>
                <w:sz w:val="22"/>
                <w:szCs w:val="22"/>
              </w:rPr>
            </w:pPr>
            <w:r w:rsidRPr="0079224B">
              <w:rPr>
                <w:rFonts w:cs="Arial"/>
                <w:sz w:val="22"/>
                <w:szCs w:val="22"/>
              </w:rPr>
              <w:t>3</w:t>
            </w:r>
          </w:p>
        </w:tc>
        <w:tc>
          <w:tcPr>
            <w:tcW w:w="1132" w:type="dxa"/>
          </w:tcPr>
          <w:p w14:paraId="39E11AF3" w14:textId="77777777" w:rsidR="001D6589" w:rsidRPr="0079224B" w:rsidRDefault="001D6589" w:rsidP="00965310">
            <w:pPr>
              <w:jc w:val="right"/>
              <w:rPr>
                <w:rFonts w:cs="Arial"/>
                <w:sz w:val="22"/>
                <w:szCs w:val="22"/>
              </w:rPr>
            </w:pPr>
            <w:r w:rsidRPr="0079224B">
              <w:rPr>
                <w:rFonts w:cs="Arial"/>
                <w:sz w:val="22"/>
                <w:szCs w:val="22"/>
              </w:rPr>
              <w:t>2021</w:t>
            </w:r>
          </w:p>
        </w:tc>
        <w:tc>
          <w:tcPr>
            <w:tcW w:w="1415" w:type="dxa"/>
          </w:tcPr>
          <w:p w14:paraId="0BD3B66B" w14:textId="77777777" w:rsidR="001D6589" w:rsidRPr="0079224B" w:rsidRDefault="001D6589" w:rsidP="00965310">
            <w:pPr>
              <w:jc w:val="right"/>
              <w:rPr>
                <w:rFonts w:cs="Arial"/>
                <w:sz w:val="22"/>
                <w:szCs w:val="22"/>
              </w:rPr>
            </w:pPr>
            <w:r w:rsidRPr="0079224B">
              <w:rPr>
                <w:rFonts w:cs="Arial"/>
                <w:sz w:val="22"/>
                <w:szCs w:val="22"/>
              </w:rPr>
              <w:t>64</w:t>
            </w:r>
          </w:p>
        </w:tc>
        <w:tc>
          <w:tcPr>
            <w:tcW w:w="1274" w:type="dxa"/>
          </w:tcPr>
          <w:p w14:paraId="5409EE0D" w14:textId="77777777" w:rsidR="001D6589" w:rsidRPr="0079224B" w:rsidRDefault="001D6589" w:rsidP="00965310">
            <w:pPr>
              <w:jc w:val="right"/>
              <w:rPr>
                <w:rFonts w:cs="Arial"/>
                <w:szCs w:val="22"/>
              </w:rPr>
            </w:pPr>
            <w:r w:rsidRPr="0079224B">
              <w:rPr>
                <w:rFonts w:cs="Arial"/>
                <w:sz w:val="22"/>
                <w:szCs w:val="22"/>
              </w:rPr>
              <w:t>606</w:t>
            </w:r>
          </w:p>
        </w:tc>
        <w:tc>
          <w:tcPr>
            <w:tcW w:w="1416" w:type="dxa"/>
          </w:tcPr>
          <w:p w14:paraId="1BFE57FE" w14:textId="77777777" w:rsidR="001D6589" w:rsidRPr="0079224B" w:rsidRDefault="001D6589" w:rsidP="00965310">
            <w:pPr>
              <w:jc w:val="right"/>
              <w:rPr>
                <w:rFonts w:cs="Arial"/>
                <w:szCs w:val="22"/>
              </w:rPr>
            </w:pPr>
            <w:r w:rsidRPr="0079224B">
              <w:rPr>
                <w:rFonts w:cs="Arial"/>
                <w:sz w:val="22"/>
                <w:szCs w:val="22"/>
              </w:rPr>
              <w:t>13</w:t>
            </w:r>
          </w:p>
        </w:tc>
      </w:tr>
      <w:tr w:rsidR="001D6589" w:rsidRPr="0079224B" w14:paraId="03686FF4" w14:textId="77777777" w:rsidTr="00626673">
        <w:trPr>
          <w:trHeight w:val="228"/>
          <w:jc w:val="right"/>
        </w:trPr>
        <w:tc>
          <w:tcPr>
            <w:tcW w:w="1666" w:type="dxa"/>
          </w:tcPr>
          <w:p w14:paraId="33B56CAB" w14:textId="77777777" w:rsidR="001D6589" w:rsidRPr="0079224B" w:rsidRDefault="001D6589" w:rsidP="00965310">
            <w:pPr>
              <w:rPr>
                <w:rFonts w:cs="Arial"/>
                <w:szCs w:val="22"/>
              </w:rPr>
            </w:pPr>
            <w:r w:rsidRPr="0079224B">
              <w:rPr>
                <w:rFonts w:cs="Arial"/>
                <w:sz w:val="22"/>
                <w:szCs w:val="22"/>
              </w:rPr>
              <w:t>Birds</w:t>
            </w:r>
          </w:p>
        </w:tc>
        <w:tc>
          <w:tcPr>
            <w:tcW w:w="1132" w:type="dxa"/>
            <w:vAlign w:val="center"/>
          </w:tcPr>
          <w:p w14:paraId="5216A267" w14:textId="77777777" w:rsidR="001D6589" w:rsidRPr="0079224B" w:rsidRDefault="001D6589" w:rsidP="00965310">
            <w:pPr>
              <w:tabs>
                <w:tab w:val="left" w:pos="0"/>
              </w:tabs>
              <w:jc w:val="right"/>
              <w:rPr>
                <w:rFonts w:cs="Arial"/>
                <w:sz w:val="22"/>
                <w:szCs w:val="22"/>
              </w:rPr>
            </w:pPr>
            <w:r w:rsidRPr="0079224B">
              <w:rPr>
                <w:rFonts w:cs="Arial"/>
                <w:sz w:val="22"/>
                <w:szCs w:val="22"/>
              </w:rPr>
              <w:t>15627</w:t>
            </w:r>
          </w:p>
        </w:tc>
        <w:tc>
          <w:tcPr>
            <w:tcW w:w="1415" w:type="dxa"/>
            <w:vAlign w:val="center"/>
          </w:tcPr>
          <w:p w14:paraId="496131CB" w14:textId="77777777" w:rsidR="001D6589" w:rsidRPr="0079224B" w:rsidRDefault="001D6589" w:rsidP="00965310">
            <w:pPr>
              <w:tabs>
                <w:tab w:val="left" w:pos="0"/>
              </w:tabs>
              <w:jc w:val="right"/>
              <w:rPr>
                <w:rFonts w:cs="Arial"/>
                <w:sz w:val="22"/>
                <w:szCs w:val="22"/>
              </w:rPr>
            </w:pPr>
            <w:r w:rsidRPr="0079224B">
              <w:rPr>
                <w:rFonts w:cs="Arial"/>
                <w:sz w:val="22"/>
                <w:szCs w:val="22"/>
              </w:rPr>
              <w:t>13</w:t>
            </w:r>
          </w:p>
        </w:tc>
        <w:tc>
          <w:tcPr>
            <w:tcW w:w="1132" w:type="dxa"/>
          </w:tcPr>
          <w:p w14:paraId="30C0138F" w14:textId="77777777" w:rsidR="001D6589" w:rsidRPr="0079224B" w:rsidRDefault="001D6589" w:rsidP="00965310">
            <w:pPr>
              <w:jc w:val="right"/>
              <w:rPr>
                <w:rFonts w:cs="Arial"/>
                <w:sz w:val="22"/>
                <w:szCs w:val="22"/>
              </w:rPr>
            </w:pPr>
            <w:r w:rsidRPr="0079224B">
              <w:rPr>
                <w:rFonts w:cs="Arial"/>
                <w:sz w:val="22"/>
                <w:szCs w:val="22"/>
              </w:rPr>
              <w:t>31 588</w:t>
            </w:r>
          </w:p>
        </w:tc>
        <w:tc>
          <w:tcPr>
            <w:tcW w:w="1557" w:type="dxa"/>
          </w:tcPr>
          <w:p w14:paraId="53BB347B" w14:textId="77777777" w:rsidR="001D6589" w:rsidRPr="0079224B" w:rsidRDefault="001D6589" w:rsidP="00965310">
            <w:pPr>
              <w:jc w:val="right"/>
              <w:rPr>
                <w:rFonts w:cs="Arial"/>
                <w:sz w:val="22"/>
                <w:szCs w:val="22"/>
              </w:rPr>
            </w:pPr>
            <w:r w:rsidRPr="0079224B">
              <w:rPr>
                <w:rFonts w:cs="Arial"/>
                <w:sz w:val="22"/>
                <w:szCs w:val="22"/>
              </w:rPr>
              <w:t>42</w:t>
            </w:r>
          </w:p>
        </w:tc>
        <w:tc>
          <w:tcPr>
            <w:tcW w:w="1132" w:type="dxa"/>
          </w:tcPr>
          <w:p w14:paraId="4FD9433A" w14:textId="77777777" w:rsidR="001D6589" w:rsidRPr="0079224B" w:rsidRDefault="001D6589" w:rsidP="00965310">
            <w:pPr>
              <w:jc w:val="right"/>
              <w:rPr>
                <w:rFonts w:cs="Arial"/>
                <w:sz w:val="22"/>
                <w:szCs w:val="22"/>
              </w:rPr>
            </w:pPr>
            <w:r w:rsidRPr="0079224B">
              <w:rPr>
                <w:rFonts w:cs="Arial"/>
                <w:sz w:val="22"/>
                <w:szCs w:val="22"/>
              </w:rPr>
              <w:t>25 685</w:t>
            </w:r>
          </w:p>
        </w:tc>
        <w:tc>
          <w:tcPr>
            <w:tcW w:w="1416" w:type="dxa"/>
          </w:tcPr>
          <w:p w14:paraId="5CF4DB2A" w14:textId="77777777" w:rsidR="001D6589" w:rsidRPr="0079224B" w:rsidRDefault="001D6589" w:rsidP="00965310">
            <w:pPr>
              <w:jc w:val="right"/>
              <w:rPr>
                <w:rFonts w:cs="Arial"/>
                <w:sz w:val="22"/>
                <w:szCs w:val="22"/>
              </w:rPr>
            </w:pPr>
            <w:r w:rsidRPr="0079224B">
              <w:rPr>
                <w:rFonts w:cs="Arial"/>
                <w:sz w:val="22"/>
                <w:szCs w:val="22"/>
              </w:rPr>
              <w:t>13</w:t>
            </w:r>
          </w:p>
        </w:tc>
        <w:tc>
          <w:tcPr>
            <w:tcW w:w="1132" w:type="dxa"/>
          </w:tcPr>
          <w:p w14:paraId="3888C4F5" w14:textId="77777777" w:rsidR="001D6589" w:rsidRPr="0079224B" w:rsidRDefault="001D6589" w:rsidP="00965310">
            <w:pPr>
              <w:jc w:val="right"/>
              <w:rPr>
                <w:rFonts w:cs="Arial"/>
                <w:sz w:val="22"/>
                <w:szCs w:val="22"/>
              </w:rPr>
            </w:pPr>
            <w:r w:rsidRPr="0079224B">
              <w:rPr>
                <w:rFonts w:cs="Arial"/>
                <w:sz w:val="22"/>
                <w:szCs w:val="22"/>
              </w:rPr>
              <w:t>14 638</w:t>
            </w:r>
          </w:p>
        </w:tc>
        <w:tc>
          <w:tcPr>
            <w:tcW w:w="1415" w:type="dxa"/>
          </w:tcPr>
          <w:p w14:paraId="71F8B7A7" w14:textId="77777777" w:rsidR="001D6589" w:rsidRPr="0079224B" w:rsidRDefault="001D6589" w:rsidP="00965310">
            <w:pPr>
              <w:jc w:val="right"/>
              <w:rPr>
                <w:rFonts w:cs="Arial"/>
                <w:sz w:val="22"/>
                <w:szCs w:val="22"/>
              </w:rPr>
            </w:pPr>
            <w:r w:rsidRPr="0079224B">
              <w:rPr>
                <w:rFonts w:cs="Arial"/>
                <w:sz w:val="22"/>
                <w:szCs w:val="22"/>
              </w:rPr>
              <w:t>15</w:t>
            </w:r>
          </w:p>
        </w:tc>
        <w:tc>
          <w:tcPr>
            <w:tcW w:w="1274" w:type="dxa"/>
          </w:tcPr>
          <w:p w14:paraId="6DAA7AE6" w14:textId="77777777" w:rsidR="001D6589" w:rsidRPr="0079224B" w:rsidRDefault="001D6589" w:rsidP="00965310">
            <w:pPr>
              <w:jc w:val="right"/>
              <w:rPr>
                <w:rFonts w:cs="Arial"/>
                <w:szCs w:val="22"/>
              </w:rPr>
            </w:pPr>
            <w:r w:rsidRPr="0079224B">
              <w:rPr>
                <w:rFonts w:cs="Arial"/>
                <w:sz w:val="22"/>
                <w:szCs w:val="22"/>
              </w:rPr>
              <w:t>40 937</w:t>
            </w:r>
          </w:p>
        </w:tc>
        <w:tc>
          <w:tcPr>
            <w:tcW w:w="1416" w:type="dxa"/>
          </w:tcPr>
          <w:p w14:paraId="4039C5DC" w14:textId="77777777" w:rsidR="001D6589" w:rsidRPr="0079224B" w:rsidRDefault="001D6589" w:rsidP="00965310">
            <w:pPr>
              <w:jc w:val="right"/>
              <w:rPr>
                <w:rFonts w:cs="Arial"/>
                <w:szCs w:val="22"/>
              </w:rPr>
            </w:pPr>
            <w:r w:rsidRPr="0079224B">
              <w:rPr>
                <w:rFonts w:cs="Arial"/>
                <w:sz w:val="22"/>
                <w:szCs w:val="22"/>
              </w:rPr>
              <w:t>35</w:t>
            </w:r>
          </w:p>
        </w:tc>
      </w:tr>
      <w:tr w:rsidR="001D6589" w:rsidRPr="0079224B" w14:paraId="45929056" w14:textId="77777777" w:rsidTr="00626673">
        <w:trPr>
          <w:trHeight w:val="228"/>
          <w:jc w:val="right"/>
        </w:trPr>
        <w:tc>
          <w:tcPr>
            <w:tcW w:w="1666" w:type="dxa"/>
          </w:tcPr>
          <w:p w14:paraId="589B8DC0" w14:textId="77777777" w:rsidR="001D6589" w:rsidRPr="0079224B" w:rsidRDefault="001D6589" w:rsidP="00965310">
            <w:pPr>
              <w:rPr>
                <w:rFonts w:cs="Arial"/>
                <w:szCs w:val="22"/>
              </w:rPr>
            </w:pPr>
            <w:r w:rsidRPr="0079224B">
              <w:rPr>
                <w:rFonts w:cs="Arial"/>
                <w:sz w:val="22"/>
                <w:szCs w:val="22"/>
              </w:rPr>
              <w:t>Cats</w:t>
            </w:r>
          </w:p>
        </w:tc>
        <w:tc>
          <w:tcPr>
            <w:tcW w:w="1132" w:type="dxa"/>
            <w:vAlign w:val="center"/>
          </w:tcPr>
          <w:p w14:paraId="6299DBBC" w14:textId="77777777" w:rsidR="001D6589" w:rsidRPr="0079224B" w:rsidRDefault="001D6589" w:rsidP="00965310">
            <w:pPr>
              <w:tabs>
                <w:tab w:val="left" w:pos="0"/>
              </w:tabs>
              <w:jc w:val="right"/>
              <w:rPr>
                <w:rFonts w:cs="Arial"/>
                <w:sz w:val="22"/>
                <w:szCs w:val="22"/>
              </w:rPr>
            </w:pPr>
            <w:r w:rsidRPr="0079224B">
              <w:rPr>
                <w:rFonts w:cs="Arial"/>
                <w:sz w:val="22"/>
                <w:szCs w:val="22"/>
              </w:rPr>
              <w:t>519</w:t>
            </w:r>
          </w:p>
        </w:tc>
        <w:tc>
          <w:tcPr>
            <w:tcW w:w="1415" w:type="dxa"/>
            <w:vAlign w:val="center"/>
          </w:tcPr>
          <w:p w14:paraId="438FA519" w14:textId="77777777" w:rsidR="001D6589" w:rsidRPr="0079224B" w:rsidRDefault="001D6589" w:rsidP="00965310">
            <w:pPr>
              <w:tabs>
                <w:tab w:val="left" w:pos="0"/>
              </w:tabs>
              <w:jc w:val="right"/>
              <w:rPr>
                <w:rFonts w:cs="Arial"/>
                <w:sz w:val="22"/>
                <w:szCs w:val="22"/>
              </w:rPr>
            </w:pPr>
            <w:r w:rsidRPr="0079224B">
              <w:rPr>
                <w:rFonts w:cs="Arial"/>
                <w:sz w:val="22"/>
                <w:szCs w:val="22"/>
              </w:rPr>
              <w:t>3</w:t>
            </w:r>
          </w:p>
        </w:tc>
        <w:tc>
          <w:tcPr>
            <w:tcW w:w="1132" w:type="dxa"/>
          </w:tcPr>
          <w:p w14:paraId="78BD75D6" w14:textId="77777777" w:rsidR="001D6589" w:rsidRPr="0079224B" w:rsidRDefault="001D6589" w:rsidP="00965310">
            <w:pPr>
              <w:jc w:val="right"/>
              <w:rPr>
                <w:rFonts w:cs="Arial"/>
                <w:sz w:val="22"/>
                <w:szCs w:val="22"/>
              </w:rPr>
            </w:pPr>
            <w:r w:rsidRPr="0079224B">
              <w:rPr>
                <w:rFonts w:cs="Arial"/>
                <w:sz w:val="22"/>
                <w:szCs w:val="22"/>
              </w:rPr>
              <w:t>728</w:t>
            </w:r>
          </w:p>
        </w:tc>
        <w:tc>
          <w:tcPr>
            <w:tcW w:w="1557" w:type="dxa"/>
          </w:tcPr>
          <w:p w14:paraId="175E9712" w14:textId="77777777" w:rsidR="001D6589" w:rsidRPr="0079224B" w:rsidRDefault="001D6589" w:rsidP="00965310">
            <w:pPr>
              <w:jc w:val="right"/>
              <w:rPr>
                <w:rFonts w:cs="Arial"/>
                <w:sz w:val="22"/>
                <w:szCs w:val="22"/>
              </w:rPr>
            </w:pPr>
            <w:r w:rsidRPr="0079224B">
              <w:rPr>
                <w:rFonts w:cs="Arial"/>
                <w:sz w:val="22"/>
                <w:szCs w:val="22"/>
              </w:rPr>
              <w:t>&lt;1</w:t>
            </w:r>
          </w:p>
        </w:tc>
        <w:tc>
          <w:tcPr>
            <w:tcW w:w="1132" w:type="dxa"/>
          </w:tcPr>
          <w:p w14:paraId="22D638A0" w14:textId="77777777" w:rsidR="001D6589" w:rsidRPr="0079224B" w:rsidRDefault="001D6589" w:rsidP="00965310">
            <w:pPr>
              <w:jc w:val="right"/>
              <w:rPr>
                <w:rFonts w:cs="Arial"/>
                <w:sz w:val="22"/>
                <w:szCs w:val="22"/>
              </w:rPr>
            </w:pPr>
            <w:r w:rsidRPr="0079224B">
              <w:rPr>
                <w:rFonts w:cs="Arial"/>
                <w:sz w:val="22"/>
                <w:szCs w:val="22"/>
              </w:rPr>
              <w:t>676</w:t>
            </w:r>
          </w:p>
        </w:tc>
        <w:tc>
          <w:tcPr>
            <w:tcW w:w="1416" w:type="dxa"/>
          </w:tcPr>
          <w:p w14:paraId="0F47169D" w14:textId="77777777" w:rsidR="001D6589" w:rsidRPr="0079224B" w:rsidRDefault="001D6589" w:rsidP="00965310">
            <w:pPr>
              <w:jc w:val="right"/>
              <w:rPr>
                <w:rFonts w:cs="Arial"/>
                <w:sz w:val="22"/>
                <w:szCs w:val="22"/>
              </w:rPr>
            </w:pPr>
            <w:r w:rsidRPr="0079224B">
              <w:rPr>
                <w:rFonts w:cs="Arial"/>
                <w:sz w:val="22"/>
                <w:szCs w:val="22"/>
              </w:rPr>
              <w:t>3</w:t>
            </w:r>
          </w:p>
        </w:tc>
        <w:tc>
          <w:tcPr>
            <w:tcW w:w="1132" w:type="dxa"/>
          </w:tcPr>
          <w:p w14:paraId="353B3943" w14:textId="77777777" w:rsidR="001D6589" w:rsidRPr="0079224B" w:rsidRDefault="001D6589" w:rsidP="00965310">
            <w:pPr>
              <w:jc w:val="right"/>
              <w:rPr>
                <w:rFonts w:cs="Arial"/>
                <w:sz w:val="22"/>
                <w:szCs w:val="22"/>
              </w:rPr>
            </w:pPr>
            <w:r w:rsidRPr="0079224B">
              <w:rPr>
                <w:rFonts w:cs="Arial"/>
                <w:sz w:val="22"/>
                <w:szCs w:val="22"/>
              </w:rPr>
              <w:t>695</w:t>
            </w:r>
          </w:p>
        </w:tc>
        <w:tc>
          <w:tcPr>
            <w:tcW w:w="1415" w:type="dxa"/>
          </w:tcPr>
          <w:p w14:paraId="3C1089F8" w14:textId="77777777" w:rsidR="001D6589" w:rsidRPr="0079224B" w:rsidRDefault="001D6589" w:rsidP="00965310">
            <w:pPr>
              <w:jc w:val="right"/>
              <w:rPr>
                <w:rFonts w:cs="Arial"/>
                <w:sz w:val="22"/>
                <w:szCs w:val="22"/>
              </w:rPr>
            </w:pPr>
            <w:r w:rsidRPr="0079224B">
              <w:rPr>
                <w:rFonts w:cs="Arial"/>
                <w:sz w:val="22"/>
                <w:szCs w:val="22"/>
              </w:rPr>
              <w:t>&lt;1</w:t>
            </w:r>
          </w:p>
        </w:tc>
        <w:tc>
          <w:tcPr>
            <w:tcW w:w="1274" w:type="dxa"/>
          </w:tcPr>
          <w:p w14:paraId="6189C5A2" w14:textId="77777777" w:rsidR="001D6589" w:rsidRPr="0079224B" w:rsidRDefault="001D6589" w:rsidP="00965310">
            <w:pPr>
              <w:jc w:val="right"/>
              <w:rPr>
                <w:rFonts w:cs="Arial"/>
                <w:szCs w:val="22"/>
              </w:rPr>
            </w:pPr>
            <w:r w:rsidRPr="0079224B">
              <w:rPr>
                <w:rFonts w:cs="Arial"/>
                <w:sz w:val="22"/>
                <w:szCs w:val="22"/>
              </w:rPr>
              <w:t>978</w:t>
            </w:r>
          </w:p>
        </w:tc>
        <w:tc>
          <w:tcPr>
            <w:tcW w:w="1416" w:type="dxa"/>
          </w:tcPr>
          <w:p w14:paraId="7D6FD02F" w14:textId="77777777" w:rsidR="001D6589" w:rsidRPr="0079224B" w:rsidRDefault="001D6589" w:rsidP="00965310">
            <w:pPr>
              <w:jc w:val="right"/>
              <w:rPr>
                <w:rFonts w:cs="Arial"/>
                <w:szCs w:val="22"/>
              </w:rPr>
            </w:pPr>
            <w:r w:rsidRPr="0079224B">
              <w:rPr>
                <w:rFonts w:cs="Arial"/>
                <w:sz w:val="22"/>
                <w:szCs w:val="22"/>
              </w:rPr>
              <w:t>10</w:t>
            </w:r>
          </w:p>
        </w:tc>
      </w:tr>
      <w:tr w:rsidR="001D6589" w:rsidRPr="0079224B" w14:paraId="3C3373BE" w14:textId="77777777" w:rsidTr="00626673">
        <w:trPr>
          <w:trHeight w:val="214"/>
          <w:jc w:val="right"/>
        </w:trPr>
        <w:tc>
          <w:tcPr>
            <w:tcW w:w="1666" w:type="dxa"/>
          </w:tcPr>
          <w:p w14:paraId="22B8176C" w14:textId="77777777" w:rsidR="001D6589" w:rsidRPr="0079224B" w:rsidRDefault="001D6589" w:rsidP="00965310">
            <w:pPr>
              <w:rPr>
                <w:rFonts w:cs="Arial"/>
                <w:szCs w:val="22"/>
              </w:rPr>
            </w:pPr>
            <w:r w:rsidRPr="0079224B">
              <w:rPr>
                <w:rFonts w:cs="Arial"/>
                <w:sz w:val="22"/>
                <w:szCs w:val="22"/>
              </w:rPr>
              <w:t>Cattle</w:t>
            </w:r>
          </w:p>
        </w:tc>
        <w:tc>
          <w:tcPr>
            <w:tcW w:w="1132" w:type="dxa"/>
            <w:vAlign w:val="center"/>
          </w:tcPr>
          <w:p w14:paraId="0B675E75" w14:textId="77777777" w:rsidR="001D6589" w:rsidRPr="0079224B" w:rsidRDefault="001D6589" w:rsidP="00965310">
            <w:pPr>
              <w:tabs>
                <w:tab w:val="left" w:pos="0"/>
              </w:tabs>
              <w:jc w:val="right"/>
              <w:rPr>
                <w:rFonts w:cs="Arial"/>
                <w:sz w:val="22"/>
                <w:szCs w:val="22"/>
              </w:rPr>
            </w:pPr>
            <w:r w:rsidRPr="0079224B">
              <w:rPr>
                <w:rFonts w:cs="Arial"/>
                <w:sz w:val="22"/>
                <w:szCs w:val="22"/>
              </w:rPr>
              <w:t>59330</w:t>
            </w:r>
          </w:p>
        </w:tc>
        <w:tc>
          <w:tcPr>
            <w:tcW w:w="1415" w:type="dxa"/>
            <w:vAlign w:val="center"/>
          </w:tcPr>
          <w:p w14:paraId="179F6847" w14:textId="77777777" w:rsidR="001D6589" w:rsidRPr="0079224B" w:rsidRDefault="001D6589" w:rsidP="00965310">
            <w:pPr>
              <w:tabs>
                <w:tab w:val="left" w:pos="0"/>
              </w:tabs>
              <w:jc w:val="right"/>
              <w:rPr>
                <w:rFonts w:cs="Arial"/>
                <w:sz w:val="22"/>
                <w:szCs w:val="22"/>
              </w:rPr>
            </w:pPr>
            <w:r w:rsidRPr="0079224B">
              <w:rPr>
                <w:rFonts w:cs="Arial"/>
                <w:sz w:val="22"/>
                <w:szCs w:val="22"/>
              </w:rPr>
              <w:t>1</w:t>
            </w:r>
          </w:p>
        </w:tc>
        <w:tc>
          <w:tcPr>
            <w:tcW w:w="1132" w:type="dxa"/>
          </w:tcPr>
          <w:p w14:paraId="597020FE" w14:textId="77777777" w:rsidR="001D6589" w:rsidRPr="0079224B" w:rsidRDefault="001D6589" w:rsidP="00965310">
            <w:pPr>
              <w:jc w:val="right"/>
              <w:rPr>
                <w:rFonts w:cs="Arial"/>
                <w:sz w:val="22"/>
                <w:szCs w:val="22"/>
              </w:rPr>
            </w:pPr>
            <w:r w:rsidRPr="0079224B">
              <w:rPr>
                <w:rFonts w:cs="Arial"/>
                <w:sz w:val="22"/>
                <w:szCs w:val="22"/>
              </w:rPr>
              <w:t>75 496</w:t>
            </w:r>
          </w:p>
        </w:tc>
        <w:tc>
          <w:tcPr>
            <w:tcW w:w="1557" w:type="dxa"/>
          </w:tcPr>
          <w:p w14:paraId="3DAE88C4" w14:textId="77777777" w:rsidR="001D6589" w:rsidRPr="0079224B" w:rsidRDefault="001D6589" w:rsidP="00965310">
            <w:pPr>
              <w:jc w:val="right"/>
              <w:rPr>
                <w:rFonts w:cs="Arial"/>
                <w:sz w:val="22"/>
                <w:szCs w:val="22"/>
              </w:rPr>
            </w:pPr>
            <w:r w:rsidRPr="0079224B">
              <w:rPr>
                <w:rFonts w:cs="Arial"/>
                <w:sz w:val="22"/>
                <w:szCs w:val="22"/>
              </w:rPr>
              <w:t>&lt;1</w:t>
            </w:r>
          </w:p>
        </w:tc>
        <w:tc>
          <w:tcPr>
            <w:tcW w:w="1132" w:type="dxa"/>
          </w:tcPr>
          <w:p w14:paraId="6BC18E88" w14:textId="77777777" w:rsidR="001D6589" w:rsidRPr="0079224B" w:rsidRDefault="001D6589" w:rsidP="00965310">
            <w:pPr>
              <w:jc w:val="right"/>
              <w:rPr>
                <w:rFonts w:cs="Arial"/>
                <w:sz w:val="22"/>
                <w:szCs w:val="22"/>
              </w:rPr>
            </w:pPr>
            <w:r w:rsidRPr="0079224B">
              <w:rPr>
                <w:rFonts w:cs="Arial"/>
                <w:sz w:val="22"/>
                <w:szCs w:val="22"/>
              </w:rPr>
              <w:t>52 193</w:t>
            </w:r>
          </w:p>
        </w:tc>
        <w:tc>
          <w:tcPr>
            <w:tcW w:w="1416" w:type="dxa"/>
          </w:tcPr>
          <w:p w14:paraId="7B85F49C" w14:textId="77777777" w:rsidR="001D6589" w:rsidRPr="0079224B" w:rsidRDefault="001D6589" w:rsidP="00965310">
            <w:pPr>
              <w:jc w:val="right"/>
              <w:rPr>
                <w:rFonts w:cs="Arial"/>
                <w:sz w:val="22"/>
                <w:szCs w:val="22"/>
              </w:rPr>
            </w:pPr>
            <w:r w:rsidRPr="0079224B">
              <w:rPr>
                <w:rFonts w:cs="Arial"/>
                <w:sz w:val="22"/>
                <w:szCs w:val="22"/>
              </w:rPr>
              <w:t>2</w:t>
            </w:r>
          </w:p>
        </w:tc>
        <w:tc>
          <w:tcPr>
            <w:tcW w:w="1132" w:type="dxa"/>
          </w:tcPr>
          <w:p w14:paraId="5D05F297" w14:textId="77777777" w:rsidR="001D6589" w:rsidRPr="0079224B" w:rsidRDefault="001D6589" w:rsidP="00965310">
            <w:pPr>
              <w:jc w:val="right"/>
              <w:rPr>
                <w:rFonts w:cs="Arial"/>
                <w:sz w:val="22"/>
                <w:szCs w:val="22"/>
              </w:rPr>
            </w:pPr>
            <w:r w:rsidRPr="0079224B">
              <w:rPr>
                <w:rFonts w:cs="Arial"/>
                <w:sz w:val="22"/>
                <w:szCs w:val="22"/>
              </w:rPr>
              <w:t>124 582</w:t>
            </w:r>
          </w:p>
        </w:tc>
        <w:tc>
          <w:tcPr>
            <w:tcW w:w="1415" w:type="dxa"/>
          </w:tcPr>
          <w:p w14:paraId="483876AD" w14:textId="77777777" w:rsidR="001D6589" w:rsidRPr="0079224B" w:rsidRDefault="001D6589" w:rsidP="00965310">
            <w:pPr>
              <w:jc w:val="right"/>
              <w:rPr>
                <w:rFonts w:cs="Arial"/>
                <w:sz w:val="22"/>
                <w:szCs w:val="22"/>
              </w:rPr>
            </w:pPr>
            <w:r w:rsidRPr="0079224B">
              <w:rPr>
                <w:rFonts w:cs="Arial"/>
                <w:sz w:val="22"/>
                <w:szCs w:val="22"/>
              </w:rPr>
              <w:t>&lt;1</w:t>
            </w:r>
          </w:p>
        </w:tc>
        <w:tc>
          <w:tcPr>
            <w:tcW w:w="1274" w:type="dxa"/>
          </w:tcPr>
          <w:p w14:paraId="392DB34C" w14:textId="77777777" w:rsidR="001D6589" w:rsidRPr="0079224B" w:rsidRDefault="001D6589" w:rsidP="00965310">
            <w:pPr>
              <w:jc w:val="right"/>
              <w:rPr>
                <w:rFonts w:cs="Arial"/>
                <w:szCs w:val="22"/>
              </w:rPr>
            </w:pPr>
            <w:r w:rsidRPr="0079224B">
              <w:rPr>
                <w:rFonts w:cs="Arial"/>
                <w:sz w:val="22"/>
                <w:szCs w:val="22"/>
              </w:rPr>
              <w:t>106 601</w:t>
            </w:r>
          </w:p>
        </w:tc>
        <w:tc>
          <w:tcPr>
            <w:tcW w:w="1416" w:type="dxa"/>
          </w:tcPr>
          <w:p w14:paraId="29444C64" w14:textId="77777777" w:rsidR="001D6589" w:rsidRPr="0079224B" w:rsidRDefault="001D6589" w:rsidP="00965310">
            <w:pPr>
              <w:jc w:val="right"/>
              <w:rPr>
                <w:rFonts w:cs="Arial"/>
                <w:szCs w:val="22"/>
              </w:rPr>
            </w:pPr>
            <w:r w:rsidRPr="0079224B">
              <w:rPr>
                <w:rFonts w:cs="Arial"/>
                <w:sz w:val="22"/>
                <w:szCs w:val="22"/>
              </w:rPr>
              <w:t>&lt;1</w:t>
            </w:r>
          </w:p>
        </w:tc>
      </w:tr>
      <w:tr w:rsidR="001D6589" w:rsidRPr="0079224B" w14:paraId="5A9DD4DC" w14:textId="77777777" w:rsidTr="00626673">
        <w:trPr>
          <w:trHeight w:val="442"/>
          <w:jc w:val="right"/>
        </w:trPr>
        <w:tc>
          <w:tcPr>
            <w:tcW w:w="1666" w:type="dxa"/>
          </w:tcPr>
          <w:p w14:paraId="1CEC0A94" w14:textId="77777777" w:rsidR="001D6589" w:rsidRPr="0079224B" w:rsidRDefault="001D6589" w:rsidP="00965310">
            <w:pPr>
              <w:rPr>
                <w:rFonts w:cs="Arial"/>
                <w:szCs w:val="22"/>
              </w:rPr>
            </w:pPr>
            <w:r w:rsidRPr="0079224B">
              <w:rPr>
                <w:rFonts w:cs="Arial"/>
                <w:sz w:val="22"/>
                <w:szCs w:val="22"/>
              </w:rPr>
              <w:t>Cephalopods/crustaceans</w:t>
            </w:r>
          </w:p>
        </w:tc>
        <w:tc>
          <w:tcPr>
            <w:tcW w:w="1132" w:type="dxa"/>
            <w:vAlign w:val="center"/>
          </w:tcPr>
          <w:p w14:paraId="265E9F57" w14:textId="77777777" w:rsidR="001D6589" w:rsidRPr="0079224B" w:rsidRDefault="001D6589" w:rsidP="00965310">
            <w:pPr>
              <w:tabs>
                <w:tab w:val="left" w:pos="0"/>
              </w:tabs>
              <w:jc w:val="right"/>
              <w:rPr>
                <w:rFonts w:cs="Arial"/>
                <w:sz w:val="22"/>
                <w:szCs w:val="22"/>
              </w:rPr>
            </w:pPr>
            <w:r w:rsidRPr="0079224B">
              <w:rPr>
                <w:rFonts w:cs="Arial"/>
                <w:sz w:val="22"/>
                <w:szCs w:val="22"/>
              </w:rPr>
              <w:t>2200</w:t>
            </w:r>
          </w:p>
        </w:tc>
        <w:tc>
          <w:tcPr>
            <w:tcW w:w="1415" w:type="dxa"/>
            <w:vAlign w:val="center"/>
          </w:tcPr>
          <w:p w14:paraId="1713A2B3" w14:textId="77777777" w:rsidR="001D6589" w:rsidRPr="0079224B" w:rsidRDefault="001D6589" w:rsidP="00965310">
            <w:pPr>
              <w:tabs>
                <w:tab w:val="left" w:pos="0"/>
              </w:tabs>
              <w:jc w:val="right"/>
              <w:rPr>
                <w:rFonts w:cs="Arial"/>
                <w:sz w:val="22"/>
                <w:szCs w:val="22"/>
              </w:rPr>
            </w:pPr>
            <w:r w:rsidRPr="0079224B">
              <w:rPr>
                <w:rFonts w:cs="Arial"/>
                <w:sz w:val="22"/>
                <w:szCs w:val="22"/>
              </w:rPr>
              <w:t>27</w:t>
            </w:r>
          </w:p>
        </w:tc>
        <w:tc>
          <w:tcPr>
            <w:tcW w:w="1132" w:type="dxa"/>
          </w:tcPr>
          <w:p w14:paraId="67557B8D" w14:textId="77777777" w:rsidR="001D6589" w:rsidRPr="0079224B" w:rsidRDefault="001D6589" w:rsidP="00965310">
            <w:pPr>
              <w:jc w:val="right"/>
              <w:rPr>
                <w:rFonts w:cs="Arial"/>
                <w:sz w:val="22"/>
                <w:szCs w:val="22"/>
              </w:rPr>
            </w:pPr>
          </w:p>
          <w:p w14:paraId="5571B7D9" w14:textId="77777777" w:rsidR="001D6589" w:rsidRPr="0079224B" w:rsidRDefault="001D6589" w:rsidP="00965310">
            <w:pPr>
              <w:jc w:val="right"/>
              <w:rPr>
                <w:rFonts w:cs="Arial"/>
                <w:sz w:val="22"/>
                <w:szCs w:val="22"/>
              </w:rPr>
            </w:pPr>
            <w:r w:rsidRPr="0079224B">
              <w:rPr>
                <w:rFonts w:cs="Arial"/>
                <w:sz w:val="22"/>
                <w:szCs w:val="22"/>
              </w:rPr>
              <w:t>4756</w:t>
            </w:r>
          </w:p>
        </w:tc>
        <w:tc>
          <w:tcPr>
            <w:tcW w:w="1557" w:type="dxa"/>
          </w:tcPr>
          <w:p w14:paraId="06A6E1B1" w14:textId="77777777" w:rsidR="001D6589" w:rsidRPr="0079224B" w:rsidRDefault="001D6589" w:rsidP="00965310">
            <w:pPr>
              <w:jc w:val="right"/>
              <w:rPr>
                <w:rFonts w:cs="Arial"/>
                <w:sz w:val="22"/>
                <w:szCs w:val="22"/>
              </w:rPr>
            </w:pPr>
          </w:p>
          <w:p w14:paraId="4B2CFF51" w14:textId="77777777" w:rsidR="001D6589" w:rsidRPr="0079224B" w:rsidRDefault="001D6589" w:rsidP="00965310">
            <w:pPr>
              <w:jc w:val="right"/>
              <w:rPr>
                <w:rFonts w:cs="Arial"/>
                <w:sz w:val="22"/>
                <w:szCs w:val="22"/>
              </w:rPr>
            </w:pPr>
            <w:r w:rsidRPr="0079224B">
              <w:rPr>
                <w:rFonts w:cs="Arial"/>
                <w:sz w:val="22"/>
                <w:szCs w:val="22"/>
              </w:rPr>
              <w:t>28</w:t>
            </w:r>
          </w:p>
        </w:tc>
        <w:tc>
          <w:tcPr>
            <w:tcW w:w="1132" w:type="dxa"/>
          </w:tcPr>
          <w:p w14:paraId="184BB339" w14:textId="77777777" w:rsidR="001D6589" w:rsidRPr="0079224B" w:rsidRDefault="001D6589" w:rsidP="00965310">
            <w:pPr>
              <w:jc w:val="right"/>
              <w:rPr>
                <w:rFonts w:cs="Arial"/>
                <w:sz w:val="22"/>
                <w:szCs w:val="22"/>
              </w:rPr>
            </w:pPr>
          </w:p>
          <w:p w14:paraId="2B2761A8" w14:textId="77777777" w:rsidR="001D6589" w:rsidRPr="0079224B" w:rsidRDefault="001D6589" w:rsidP="00965310">
            <w:pPr>
              <w:jc w:val="right"/>
              <w:rPr>
                <w:rFonts w:cs="Arial"/>
                <w:sz w:val="22"/>
                <w:szCs w:val="22"/>
              </w:rPr>
            </w:pPr>
            <w:r w:rsidRPr="0079224B">
              <w:rPr>
                <w:rFonts w:cs="Arial"/>
                <w:sz w:val="22"/>
                <w:szCs w:val="22"/>
              </w:rPr>
              <w:t>5485</w:t>
            </w:r>
          </w:p>
        </w:tc>
        <w:tc>
          <w:tcPr>
            <w:tcW w:w="1416" w:type="dxa"/>
          </w:tcPr>
          <w:p w14:paraId="20DA3C9B" w14:textId="77777777" w:rsidR="001D6589" w:rsidRPr="0079224B" w:rsidRDefault="001D6589" w:rsidP="00965310">
            <w:pPr>
              <w:jc w:val="right"/>
              <w:rPr>
                <w:rFonts w:cs="Arial"/>
                <w:sz w:val="22"/>
                <w:szCs w:val="22"/>
              </w:rPr>
            </w:pPr>
          </w:p>
          <w:p w14:paraId="6F53C03A" w14:textId="77777777" w:rsidR="001D6589" w:rsidRPr="0079224B" w:rsidRDefault="001D6589" w:rsidP="00965310">
            <w:pPr>
              <w:jc w:val="right"/>
              <w:rPr>
                <w:rFonts w:cs="Arial"/>
                <w:sz w:val="22"/>
                <w:szCs w:val="22"/>
              </w:rPr>
            </w:pPr>
            <w:r w:rsidRPr="0079224B">
              <w:rPr>
                <w:rFonts w:cs="Arial"/>
                <w:sz w:val="22"/>
                <w:szCs w:val="22"/>
              </w:rPr>
              <w:t>24</w:t>
            </w:r>
          </w:p>
        </w:tc>
        <w:tc>
          <w:tcPr>
            <w:tcW w:w="1132" w:type="dxa"/>
          </w:tcPr>
          <w:p w14:paraId="7B025A91" w14:textId="77777777" w:rsidR="001D6589" w:rsidRPr="0079224B" w:rsidRDefault="001D6589" w:rsidP="00965310">
            <w:pPr>
              <w:jc w:val="right"/>
              <w:rPr>
                <w:rFonts w:cs="Arial"/>
                <w:sz w:val="22"/>
                <w:szCs w:val="22"/>
              </w:rPr>
            </w:pPr>
          </w:p>
          <w:p w14:paraId="2459634A" w14:textId="77777777" w:rsidR="001D6589" w:rsidRPr="0079224B" w:rsidRDefault="001D6589" w:rsidP="00965310">
            <w:pPr>
              <w:jc w:val="right"/>
              <w:rPr>
                <w:rFonts w:cs="Arial"/>
                <w:sz w:val="22"/>
                <w:szCs w:val="22"/>
              </w:rPr>
            </w:pPr>
            <w:r w:rsidRPr="0079224B">
              <w:rPr>
                <w:rFonts w:cs="Arial"/>
                <w:sz w:val="22"/>
                <w:szCs w:val="22"/>
              </w:rPr>
              <w:t>4288</w:t>
            </w:r>
          </w:p>
        </w:tc>
        <w:tc>
          <w:tcPr>
            <w:tcW w:w="1415" w:type="dxa"/>
          </w:tcPr>
          <w:p w14:paraId="1442D60B" w14:textId="77777777" w:rsidR="001D6589" w:rsidRPr="0079224B" w:rsidRDefault="001D6589" w:rsidP="00965310">
            <w:pPr>
              <w:jc w:val="right"/>
              <w:rPr>
                <w:rFonts w:cs="Arial"/>
                <w:sz w:val="22"/>
                <w:szCs w:val="22"/>
              </w:rPr>
            </w:pPr>
          </w:p>
          <w:p w14:paraId="631A1466" w14:textId="77777777" w:rsidR="001D6589" w:rsidRPr="0079224B" w:rsidRDefault="001D6589" w:rsidP="00965310">
            <w:pPr>
              <w:jc w:val="right"/>
              <w:rPr>
                <w:rFonts w:cs="Arial"/>
                <w:sz w:val="22"/>
                <w:szCs w:val="22"/>
              </w:rPr>
            </w:pPr>
            <w:r w:rsidRPr="0079224B">
              <w:rPr>
                <w:rFonts w:cs="Arial"/>
                <w:sz w:val="22"/>
                <w:szCs w:val="22"/>
              </w:rPr>
              <w:t>27</w:t>
            </w:r>
          </w:p>
        </w:tc>
        <w:tc>
          <w:tcPr>
            <w:tcW w:w="1274" w:type="dxa"/>
          </w:tcPr>
          <w:p w14:paraId="7A8D73EE" w14:textId="77777777" w:rsidR="001D6589" w:rsidRPr="0079224B" w:rsidRDefault="001D6589" w:rsidP="00965310">
            <w:pPr>
              <w:jc w:val="right"/>
              <w:rPr>
                <w:rFonts w:cs="Arial"/>
                <w:sz w:val="22"/>
                <w:szCs w:val="22"/>
              </w:rPr>
            </w:pPr>
          </w:p>
          <w:p w14:paraId="1FA55A5D" w14:textId="77777777" w:rsidR="001D6589" w:rsidRPr="0079224B" w:rsidRDefault="001D6589" w:rsidP="00965310">
            <w:pPr>
              <w:jc w:val="right"/>
              <w:rPr>
                <w:rFonts w:cs="Arial"/>
                <w:sz w:val="22"/>
                <w:szCs w:val="22"/>
              </w:rPr>
            </w:pPr>
            <w:r w:rsidRPr="0079224B">
              <w:rPr>
                <w:rFonts w:cs="Arial"/>
                <w:sz w:val="22"/>
                <w:szCs w:val="22"/>
              </w:rPr>
              <w:t>5118</w:t>
            </w:r>
          </w:p>
        </w:tc>
        <w:tc>
          <w:tcPr>
            <w:tcW w:w="1416" w:type="dxa"/>
          </w:tcPr>
          <w:p w14:paraId="258860A7" w14:textId="77777777" w:rsidR="001D6589" w:rsidRPr="0079224B" w:rsidRDefault="001D6589" w:rsidP="00965310">
            <w:pPr>
              <w:jc w:val="right"/>
              <w:rPr>
                <w:rFonts w:cs="Arial"/>
                <w:sz w:val="22"/>
                <w:szCs w:val="22"/>
              </w:rPr>
            </w:pPr>
          </w:p>
          <w:p w14:paraId="7BF0A95A" w14:textId="77777777" w:rsidR="001D6589" w:rsidRPr="0079224B" w:rsidRDefault="001D6589" w:rsidP="00965310">
            <w:pPr>
              <w:jc w:val="right"/>
              <w:rPr>
                <w:rFonts w:cs="Arial"/>
                <w:sz w:val="22"/>
                <w:szCs w:val="22"/>
              </w:rPr>
            </w:pPr>
            <w:r w:rsidRPr="0079224B">
              <w:rPr>
                <w:rFonts w:cs="Arial"/>
                <w:sz w:val="22"/>
                <w:szCs w:val="22"/>
              </w:rPr>
              <w:t>86</w:t>
            </w:r>
          </w:p>
        </w:tc>
      </w:tr>
      <w:tr w:rsidR="001D6589" w:rsidRPr="0079224B" w14:paraId="23535D6F" w14:textId="77777777" w:rsidTr="00626673">
        <w:trPr>
          <w:trHeight w:val="228"/>
          <w:jc w:val="right"/>
        </w:trPr>
        <w:tc>
          <w:tcPr>
            <w:tcW w:w="1666" w:type="dxa"/>
          </w:tcPr>
          <w:p w14:paraId="73FBDCCD" w14:textId="77777777" w:rsidR="001D6589" w:rsidRPr="0079224B" w:rsidRDefault="001D6589" w:rsidP="00965310">
            <w:pPr>
              <w:rPr>
                <w:rFonts w:cs="Arial"/>
                <w:szCs w:val="22"/>
              </w:rPr>
            </w:pPr>
            <w:r w:rsidRPr="0079224B">
              <w:rPr>
                <w:rFonts w:cs="Arial"/>
                <w:sz w:val="22"/>
                <w:szCs w:val="22"/>
              </w:rPr>
              <w:t>Deer</w:t>
            </w:r>
          </w:p>
        </w:tc>
        <w:tc>
          <w:tcPr>
            <w:tcW w:w="1132" w:type="dxa"/>
            <w:vAlign w:val="center"/>
          </w:tcPr>
          <w:p w14:paraId="20529F5B" w14:textId="77777777" w:rsidR="001D6589" w:rsidRPr="0079224B" w:rsidRDefault="001D6589" w:rsidP="00965310">
            <w:pPr>
              <w:tabs>
                <w:tab w:val="left" w:pos="0"/>
              </w:tabs>
              <w:jc w:val="right"/>
              <w:rPr>
                <w:rFonts w:cs="Arial"/>
                <w:sz w:val="22"/>
                <w:szCs w:val="22"/>
              </w:rPr>
            </w:pPr>
            <w:r w:rsidRPr="0079224B">
              <w:rPr>
                <w:rFonts w:cs="Arial"/>
                <w:sz w:val="22"/>
                <w:szCs w:val="22"/>
              </w:rPr>
              <w:t>8497</w:t>
            </w:r>
          </w:p>
        </w:tc>
        <w:tc>
          <w:tcPr>
            <w:tcW w:w="1415" w:type="dxa"/>
            <w:vAlign w:val="center"/>
          </w:tcPr>
          <w:p w14:paraId="1CB83BB4" w14:textId="77777777" w:rsidR="001D6589" w:rsidRPr="0079224B" w:rsidRDefault="001D6589" w:rsidP="00965310">
            <w:pPr>
              <w:tabs>
                <w:tab w:val="left" w:pos="0"/>
              </w:tabs>
              <w:jc w:val="right"/>
              <w:rPr>
                <w:rFonts w:cs="Arial"/>
                <w:sz w:val="22"/>
                <w:szCs w:val="22"/>
              </w:rPr>
            </w:pPr>
            <w:r w:rsidRPr="0079224B">
              <w:rPr>
                <w:rFonts w:cs="Arial"/>
                <w:sz w:val="22"/>
                <w:szCs w:val="22"/>
              </w:rPr>
              <w:t>&lt;1</w:t>
            </w:r>
          </w:p>
        </w:tc>
        <w:tc>
          <w:tcPr>
            <w:tcW w:w="1132" w:type="dxa"/>
          </w:tcPr>
          <w:p w14:paraId="62D73378" w14:textId="77777777" w:rsidR="001D6589" w:rsidRPr="0079224B" w:rsidRDefault="001D6589" w:rsidP="00965310">
            <w:pPr>
              <w:jc w:val="right"/>
              <w:rPr>
                <w:rFonts w:cs="Arial"/>
                <w:sz w:val="22"/>
                <w:szCs w:val="22"/>
              </w:rPr>
            </w:pPr>
            <w:r w:rsidRPr="0079224B">
              <w:rPr>
                <w:rFonts w:cs="Arial"/>
                <w:sz w:val="22"/>
                <w:szCs w:val="22"/>
              </w:rPr>
              <w:t>25 058</w:t>
            </w:r>
          </w:p>
        </w:tc>
        <w:tc>
          <w:tcPr>
            <w:tcW w:w="1557" w:type="dxa"/>
          </w:tcPr>
          <w:p w14:paraId="74DE5C94" w14:textId="77777777" w:rsidR="001D6589" w:rsidRPr="0079224B" w:rsidRDefault="001D6589" w:rsidP="00965310">
            <w:pPr>
              <w:jc w:val="right"/>
              <w:rPr>
                <w:rFonts w:cs="Arial"/>
                <w:sz w:val="22"/>
                <w:szCs w:val="22"/>
              </w:rPr>
            </w:pPr>
            <w:r w:rsidRPr="0079224B">
              <w:rPr>
                <w:rFonts w:cs="Arial"/>
                <w:sz w:val="22"/>
                <w:szCs w:val="22"/>
              </w:rPr>
              <w:t>&lt;1</w:t>
            </w:r>
          </w:p>
        </w:tc>
        <w:tc>
          <w:tcPr>
            <w:tcW w:w="1132" w:type="dxa"/>
          </w:tcPr>
          <w:p w14:paraId="11929FBE" w14:textId="77777777" w:rsidR="001D6589" w:rsidRPr="0079224B" w:rsidRDefault="001D6589" w:rsidP="00965310">
            <w:pPr>
              <w:jc w:val="right"/>
              <w:rPr>
                <w:rFonts w:cs="Arial"/>
                <w:sz w:val="22"/>
                <w:szCs w:val="22"/>
              </w:rPr>
            </w:pPr>
            <w:r w:rsidRPr="0079224B">
              <w:rPr>
                <w:rFonts w:cs="Arial"/>
                <w:sz w:val="22"/>
                <w:szCs w:val="22"/>
              </w:rPr>
              <w:t>2316</w:t>
            </w:r>
          </w:p>
        </w:tc>
        <w:tc>
          <w:tcPr>
            <w:tcW w:w="1416" w:type="dxa"/>
          </w:tcPr>
          <w:p w14:paraId="4106E6CF" w14:textId="77777777" w:rsidR="001D6589" w:rsidRPr="0079224B" w:rsidRDefault="001D6589" w:rsidP="00965310">
            <w:pPr>
              <w:jc w:val="right"/>
              <w:rPr>
                <w:rFonts w:cs="Arial"/>
                <w:sz w:val="22"/>
                <w:szCs w:val="22"/>
              </w:rPr>
            </w:pPr>
            <w:r w:rsidRPr="0079224B">
              <w:rPr>
                <w:rFonts w:cs="Arial"/>
                <w:sz w:val="22"/>
                <w:szCs w:val="22"/>
              </w:rPr>
              <w:t>6</w:t>
            </w:r>
          </w:p>
        </w:tc>
        <w:tc>
          <w:tcPr>
            <w:tcW w:w="1132" w:type="dxa"/>
          </w:tcPr>
          <w:p w14:paraId="40D1622D" w14:textId="77777777" w:rsidR="001D6589" w:rsidRPr="0079224B" w:rsidRDefault="001D6589" w:rsidP="00965310">
            <w:pPr>
              <w:jc w:val="right"/>
              <w:rPr>
                <w:rFonts w:cs="Arial"/>
                <w:sz w:val="22"/>
                <w:szCs w:val="22"/>
              </w:rPr>
            </w:pPr>
            <w:r w:rsidRPr="0079224B">
              <w:rPr>
                <w:rFonts w:cs="Arial"/>
                <w:sz w:val="22"/>
                <w:szCs w:val="22"/>
              </w:rPr>
              <w:t>3927</w:t>
            </w:r>
          </w:p>
        </w:tc>
        <w:tc>
          <w:tcPr>
            <w:tcW w:w="1415" w:type="dxa"/>
          </w:tcPr>
          <w:p w14:paraId="3BB01D0F" w14:textId="77777777" w:rsidR="001D6589" w:rsidRPr="0079224B" w:rsidRDefault="001D6589" w:rsidP="00965310">
            <w:pPr>
              <w:jc w:val="right"/>
              <w:rPr>
                <w:rFonts w:cs="Arial"/>
                <w:sz w:val="22"/>
                <w:szCs w:val="22"/>
              </w:rPr>
            </w:pPr>
            <w:r w:rsidRPr="0079224B">
              <w:rPr>
                <w:rFonts w:cs="Arial"/>
                <w:sz w:val="22"/>
                <w:szCs w:val="22"/>
              </w:rPr>
              <w:t>8</w:t>
            </w:r>
          </w:p>
        </w:tc>
        <w:tc>
          <w:tcPr>
            <w:tcW w:w="1274" w:type="dxa"/>
          </w:tcPr>
          <w:p w14:paraId="6E579194" w14:textId="77777777" w:rsidR="001D6589" w:rsidRPr="0079224B" w:rsidRDefault="001D6589" w:rsidP="00965310">
            <w:pPr>
              <w:jc w:val="right"/>
              <w:rPr>
                <w:rFonts w:cs="Arial"/>
                <w:szCs w:val="22"/>
              </w:rPr>
            </w:pPr>
            <w:r w:rsidRPr="0079224B">
              <w:rPr>
                <w:rFonts w:cs="Arial"/>
                <w:sz w:val="22"/>
                <w:szCs w:val="22"/>
              </w:rPr>
              <w:t>16 779</w:t>
            </w:r>
          </w:p>
        </w:tc>
        <w:tc>
          <w:tcPr>
            <w:tcW w:w="1416" w:type="dxa"/>
          </w:tcPr>
          <w:p w14:paraId="3078BF65" w14:textId="77777777" w:rsidR="001D6589" w:rsidRPr="0079224B" w:rsidRDefault="001D6589" w:rsidP="00965310">
            <w:pPr>
              <w:jc w:val="right"/>
              <w:rPr>
                <w:rFonts w:cs="Arial"/>
                <w:szCs w:val="22"/>
              </w:rPr>
            </w:pPr>
            <w:r w:rsidRPr="0079224B">
              <w:rPr>
                <w:rFonts w:cs="Arial"/>
                <w:sz w:val="22"/>
                <w:szCs w:val="22"/>
              </w:rPr>
              <w:t>&lt;1</w:t>
            </w:r>
          </w:p>
        </w:tc>
      </w:tr>
      <w:tr w:rsidR="001D6589" w:rsidRPr="0079224B" w14:paraId="0A129334" w14:textId="77777777" w:rsidTr="00626673">
        <w:trPr>
          <w:trHeight w:val="228"/>
          <w:jc w:val="right"/>
        </w:trPr>
        <w:tc>
          <w:tcPr>
            <w:tcW w:w="1666" w:type="dxa"/>
          </w:tcPr>
          <w:p w14:paraId="503439B3" w14:textId="77777777" w:rsidR="001D6589" w:rsidRPr="0079224B" w:rsidRDefault="001D6589" w:rsidP="00965310">
            <w:pPr>
              <w:rPr>
                <w:rFonts w:cs="Arial"/>
                <w:szCs w:val="22"/>
              </w:rPr>
            </w:pPr>
            <w:r w:rsidRPr="0079224B">
              <w:rPr>
                <w:rFonts w:cs="Arial"/>
                <w:sz w:val="22"/>
                <w:szCs w:val="22"/>
              </w:rPr>
              <w:t>Dogs</w:t>
            </w:r>
          </w:p>
        </w:tc>
        <w:tc>
          <w:tcPr>
            <w:tcW w:w="1132" w:type="dxa"/>
            <w:vAlign w:val="center"/>
          </w:tcPr>
          <w:p w14:paraId="7E9661B7" w14:textId="77777777" w:rsidR="001D6589" w:rsidRPr="0079224B" w:rsidRDefault="001D6589" w:rsidP="00965310">
            <w:pPr>
              <w:tabs>
                <w:tab w:val="left" w:pos="0"/>
              </w:tabs>
              <w:jc w:val="right"/>
              <w:rPr>
                <w:rFonts w:cs="Arial"/>
                <w:sz w:val="22"/>
                <w:szCs w:val="22"/>
              </w:rPr>
            </w:pPr>
            <w:r w:rsidRPr="0079224B">
              <w:rPr>
                <w:rFonts w:cs="Arial"/>
                <w:sz w:val="22"/>
                <w:szCs w:val="22"/>
              </w:rPr>
              <w:t>812</w:t>
            </w:r>
          </w:p>
        </w:tc>
        <w:tc>
          <w:tcPr>
            <w:tcW w:w="1415" w:type="dxa"/>
            <w:vAlign w:val="center"/>
          </w:tcPr>
          <w:p w14:paraId="6A2F9394" w14:textId="1A011F2F" w:rsidR="001D6589" w:rsidRPr="0079224B" w:rsidRDefault="00FA31A0" w:rsidP="00965310">
            <w:pPr>
              <w:tabs>
                <w:tab w:val="left" w:pos="0"/>
              </w:tabs>
              <w:jc w:val="right"/>
              <w:rPr>
                <w:rFonts w:cs="Arial"/>
                <w:sz w:val="22"/>
                <w:szCs w:val="22"/>
              </w:rPr>
            </w:pPr>
            <w:r>
              <w:rPr>
                <w:rFonts w:cs="Arial"/>
                <w:sz w:val="22"/>
                <w:szCs w:val="22"/>
              </w:rPr>
              <w:t>3</w:t>
            </w:r>
          </w:p>
        </w:tc>
        <w:tc>
          <w:tcPr>
            <w:tcW w:w="1132" w:type="dxa"/>
          </w:tcPr>
          <w:p w14:paraId="3E3D7666" w14:textId="77777777" w:rsidR="001D6589" w:rsidRPr="0079224B" w:rsidRDefault="001D6589" w:rsidP="00965310">
            <w:pPr>
              <w:jc w:val="right"/>
              <w:rPr>
                <w:rFonts w:cs="Arial"/>
                <w:sz w:val="22"/>
                <w:szCs w:val="22"/>
              </w:rPr>
            </w:pPr>
            <w:r w:rsidRPr="0079224B">
              <w:rPr>
                <w:rFonts w:cs="Arial"/>
                <w:sz w:val="22"/>
                <w:szCs w:val="22"/>
              </w:rPr>
              <w:t>1006</w:t>
            </w:r>
          </w:p>
        </w:tc>
        <w:tc>
          <w:tcPr>
            <w:tcW w:w="1557" w:type="dxa"/>
          </w:tcPr>
          <w:p w14:paraId="56F3F488" w14:textId="77777777" w:rsidR="001D6589" w:rsidRPr="0079224B" w:rsidRDefault="001D6589" w:rsidP="00965310">
            <w:pPr>
              <w:jc w:val="right"/>
              <w:rPr>
                <w:rFonts w:cs="Arial"/>
                <w:sz w:val="22"/>
                <w:szCs w:val="22"/>
              </w:rPr>
            </w:pPr>
            <w:r w:rsidRPr="0079224B">
              <w:rPr>
                <w:rFonts w:cs="Arial"/>
                <w:sz w:val="22"/>
                <w:szCs w:val="22"/>
              </w:rPr>
              <w:t>3</w:t>
            </w:r>
          </w:p>
        </w:tc>
        <w:tc>
          <w:tcPr>
            <w:tcW w:w="1132" w:type="dxa"/>
          </w:tcPr>
          <w:p w14:paraId="67F8D833" w14:textId="77777777" w:rsidR="001D6589" w:rsidRPr="0079224B" w:rsidRDefault="001D6589" w:rsidP="00965310">
            <w:pPr>
              <w:jc w:val="right"/>
              <w:rPr>
                <w:rFonts w:cs="Arial"/>
                <w:sz w:val="22"/>
                <w:szCs w:val="22"/>
              </w:rPr>
            </w:pPr>
            <w:r w:rsidRPr="0079224B">
              <w:rPr>
                <w:rFonts w:cs="Arial"/>
                <w:sz w:val="22"/>
                <w:szCs w:val="22"/>
              </w:rPr>
              <w:t>1437</w:t>
            </w:r>
          </w:p>
        </w:tc>
        <w:tc>
          <w:tcPr>
            <w:tcW w:w="1416" w:type="dxa"/>
          </w:tcPr>
          <w:p w14:paraId="508B11B7" w14:textId="77777777" w:rsidR="001D6589" w:rsidRPr="0079224B" w:rsidRDefault="001D6589" w:rsidP="00965310">
            <w:pPr>
              <w:jc w:val="right"/>
              <w:rPr>
                <w:rFonts w:cs="Arial"/>
                <w:sz w:val="22"/>
                <w:szCs w:val="22"/>
              </w:rPr>
            </w:pPr>
            <w:r w:rsidRPr="0079224B">
              <w:rPr>
                <w:rFonts w:cs="Arial"/>
                <w:sz w:val="22"/>
                <w:szCs w:val="22"/>
              </w:rPr>
              <w:t>8</w:t>
            </w:r>
          </w:p>
        </w:tc>
        <w:tc>
          <w:tcPr>
            <w:tcW w:w="1132" w:type="dxa"/>
          </w:tcPr>
          <w:p w14:paraId="0233769F" w14:textId="77777777" w:rsidR="001D6589" w:rsidRPr="0079224B" w:rsidRDefault="001D6589" w:rsidP="00965310">
            <w:pPr>
              <w:jc w:val="right"/>
              <w:rPr>
                <w:rFonts w:cs="Arial"/>
                <w:sz w:val="22"/>
                <w:szCs w:val="22"/>
              </w:rPr>
            </w:pPr>
            <w:r w:rsidRPr="0079224B">
              <w:rPr>
                <w:rFonts w:cs="Arial"/>
                <w:sz w:val="22"/>
                <w:szCs w:val="22"/>
              </w:rPr>
              <w:t>915</w:t>
            </w:r>
          </w:p>
        </w:tc>
        <w:tc>
          <w:tcPr>
            <w:tcW w:w="1415" w:type="dxa"/>
          </w:tcPr>
          <w:p w14:paraId="0B5A5CC6" w14:textId="77777777" w:rsidR="001D6589" w:rsidRPr="0079224B" w:rsidRDefault="001D6589" w:rsidP="00965310">
            <w:pPr>
              <w:jc w:val="right"/>
              <w:rPr>
                <w:rFonts w:cs="Arial"/>
                <w:sz w:val="22"/>
                <w:szCs w:val="22"/>
              </w:rPr>
            </w:pPr>
            <w:r w:rsidRPr="0079224B">
              <w:rPr>
                <w:rFonts w:cs="Arial"/>
                <w:sz w:val="22"/>
                <w:szCs w:val="22"/>
              </w:rPr>
              <w:t>2</w:t>
            </w:r>
          </w:p>
        </w:tc>
        <w:tc>
          <w:tcPr>
            <w:tcW w:w="1274" w:type="dxa"/>
          </w:tcPr>
          <w:p w14:paraId="24A5D573" w14:textId="77777777" w:rsidR="001D6589" w:rsidRPr="0079224B" w:rsidRDefault="001D6589" w:rsidP="00965310">
            <w:pPr>
              <w:jc w:val="right"/>
              <w:rPr>
                <w:rFonts w:cs="Arial"/>
                <w:szCs w:val="22"/>
              </w:rPr>
            </w:pPr>
            <w:r w:rsidRPr="0079224B">
              <w:rPr>
                <w:rFonts w:cs="Arial"/>
                <w:sz w:val="22"/>
                <w:szCs w:val="22"/>
              </w:rPr>
              <w:t>1048</w:t>
            </w:r>
          </w:p>
        </w:tc>
        <w:tc>
          <w:tcPr>
            <w:tcW w:w="1416" w:type="dxa"/>
          </w:tcPr>
          <w:p w14:paraId="08FA6C1F" w14:textId="77777777" w:rsidR="001D6589" w:rsidRPr="0079224B" w:rsidRDefault="001D6589" w:rsidP="00965310">
            <w:pPr>
              <w:jc w:val="right"/>
              <w:rPr>
                <w:rFonts w:cs="Arial"/>
                <w:szCs w:val="22"/>
              </w:rPr>
            </w:pPr>
            <w:r w:rsidRPr="0079224B">
              <w:rPr>
                <w:rFonts w:cs="Arial"/>
                <w:sz w:val="22"/>
                <w:szCs w:val="22"/>
              </w:rPr>
              <w:t>12</w:t>
            </w:r>
          </w:p>
        </w:tc>
      </w:tr>
      <w:tr w:rsidR="001D6589" w:rsidRPr="0079224B" w14:paraId="1E3BDEF2" w14:textId="77777777" w:rsidTr="00626673">
        <w:trPr>
          <w:trHeight w:val="214"/>
          <w:jc w:val="right"/>
        </w:trPr>
        <w:tc>
          <w:tcPr>
            <w:tcW w:w="1666" w:type="dxa"/>
          </w:tcPr>
          <w:p w14:paraId="05A5FAFD" w14:textId="77777777" w:rsidR="001D6589" w:rsidRPr="0079224B" w:rsidRDefault="001D6589" w:rsidP="00965310">
            <w:pPr>
              <w:rPr>
                <w:rFonts w:cs="Arial"/>
                <w:szCs w:val="22"/>
              </w:rPr>
            </w:pPr>
            <w:r w:rsidRPr="0079224B">
              <w:rPr>
                <w:rFonts w:cs="Arial"/>
                <w:sz w:val="22"/>
                <w:szCs w:val="22"/>
              </w:rPr>
              <w:t>Fish</w:t>
            </w:r>
          </w:p>
        </w:tc>
        <w:tc>
          <w:tcPr>
            <w:tcW w:w="1132" w:type="dxa"/>
            <w:vAlign w:val="center"/>
          </w:tcPr>
          <w:p w14:paraId="4B9A6382" w14:textId="77777777" w:rsidR="001D6589" w:rsidRPr="0079224B" w:rsidRDefault="001D6589" w:rsidP="00965310">
            <w:pPr>
              <w:tabs>
                <w:tab w:val="left" w:pos="0"/>
              </w:tabs>
              <w:jc w:val="right"/>
              <w:rPr>
                <w:rFonts w:cs="Arial"/>
                <w:sz w:val="22"/>
                <w:szCs w:val="22"/>
              </w:rPr>
            </w:pPr>
            <w:r w:rsidRPr="0079224B">
              <w:rPr>
                <w:rFonts w:cs="Arial"/>
                <w:sz w:val="22"/>
                <w:szCs w:val="22"/>
              </w:rPr>
              <w:t>40764</w:t>
            </w:r>
          </w:p>
        </w:tc>
        <w:tc>
          <w:tcPr>
            <w:tcW w:w="1415" w:type="dxa"/>
            <w:vAlign w:val="center"/>
          </w:tcPr>
          <w:p w14:paraId="7CE85F22" w14:textId="77777777" w:rsidR="001D6589" w:rsidRPr="0079224B" w:rsidRDefault="001D6589" w:rsidP="00965310">
            <w:pPr>
              <w:tabs>
                <w:tab w:val="left" w:pos="0"/>
              </w:tabs>
              <w:jc w:val="right"/>
              <w:rPr>
                <w:rFonts w:cs="Arial"/>
                <w:sz w:val="22"/>
                <w:szCs w:val="22"/>
              </w:rPr>
            </w:pPr>
            <w:r w:rsidRPr="0079224B">
              <w:rPr>
                <w:rFonts w:cs="Arial"/>
                <w:sz w:val="22"/>
                <w:szCs w:val="22"/>
              </w:rPr>
              <w:t>49</w:t>
            </w:r>
          </w:p>
        </w:tc>
        <w:tc>
          <w:tcPr>
            <w:tcW w:w="1132" w:type="dxa"/>
          </w:tcPr>
          <w:p w14:paraId="799688E5" w14:textId="77777777" w:rsidR="001D6589" w:rsidRPr="0079224B" w:rsidRDefault="001D6589" w:rsidP="00965310">
            <w:pPr>
              <w:jc w:val="right"/>
              <w:rPr>
                <w:rFonts w:cs="Arial"/>
                <w:sz w:val="22"/>
                <w:szCs w:val="22"/>
              </w:rPr>
            </w:pPr>
            <w:r w:rsidRPr="0079224B">
              <w:rPr>
                <w:rFonts w:cs="Arial"/>
                <w:sz w:val="22"/>
                <w:szCs w:val="22"/>
              </w:rPr>
              <w:t>40 555</w:t>
            </w:r>
          </w:p>
        </w:tc>
        <w:tc>
          <w:tcPr>
            <w:tcW w:w="1557" w:type="dxa"/>
          </w:tcPr>
          <w:p w14:paraId="1F0EA89D" w14:textId="77777777" w:rsidR="001D6589" w:rsidRPr="0079224B" w:rsidRDefault="001D6589" w:rsidP="00965310">
            <w:pPr>
              <w:jc w:val="right"/>
              <w:rPr>
                <w:rFonts w:cs="Arial"/>
                <w:sz w:val="22"/>
                <w:szCs w:val="22"/>
              </w:rPr>
            </w:pPr>
            <w:r w:rsidRPr="0079224B">
              <w:rPr>
                <w:rFonts w:cs="Arial"/>
                <w:sz w:val="22"/>
                <w:szCs w:val="22"/>
              </w:rPr>
              <w:t>30</w:t>
            </w:r>
          </w:p>
        </w:tc>
        <w:tc>
          <w:tcPr>
            <w:tcW w:w="1132" w:type="dxa"/>
          </w:tcPr>
          <w:p w14:paraId="10674669" w14:textId="77777777" w:rsidR="001D6589" w:rsidRPr="0079224B" w:rsidRDefault="001D6589" w:rsidP="00965310">
            <w:pPr>
              <w:jc w:val="right"/>
              <w:rPr>
                <w:rFonts w:cs="Arial"/>
                <w:sz w:val="22"/>
                <w:szCs w:val="22"/>
              </w:rPr>
            </w:pPr>
            <w:r w:rsidRPr="0079224B">
              <w:rPr>
                <w:rFonts w:cs="Arial"/>
                <w:sz w:val="22"/>
                <w:szCs w:val="22"/>
              </w:rPr>
              <w:t>24 354</w:t>
            </w:r>
          </w:p>
        </w:tc>
        <w:tc>
          <w:tcPr>
            <w:tcW w:w="1416" w:type="dxa"/>
          </w:tcPr>
          <w:p w14:paraId="6504E689" w14:textId="77777777" w:rsidR="001D6589" w:rsidRPr="0079224B" w:rsidRDefault="001D6589" w:rsidP="00965310">
            <w:pPr>
              <w:jc w:val="right"/>
              <w:rPr>
                <w:rFonts w:cs="Arial"/>
                <w:sz w:val="22"/>
                <w:szCs w:val="22"/>
              </w:rPr>
            </w:pPr>
            <w:r w:rsidRPr="0079224B">
              <w:rPr>
                <w:rFonts w:cs="Arial"/>
                <w:sz w:val="22"/>
                <w:szCs w:val="22"/>
              </w:rPr>
              <w:t>53</w:t>
            </w:r>
          </w:p>
        </w:tc>
        <w:tc>
          <w:tcPr>
            <w:tcW w:w="1132" w:type="dxa"/>
          </w:tcPr>
          <w:p w14:paraId="080CFF0C" w14:textId="77777777" w:rsidR="001D6589" w:rsidRPr="0079224B" w:rsidRDefault="001D6589" w:rsidP="00965310">
            <w:pPr>
              <w:jc w:val="right"/>
              <w:rPr>
                <w:rFonts w:cs="Arial"/>
                <w:sz w:val="22"/>
                <w:szCs w:val="22"/>
              </w:rPr>
            </w:pPr>
            <w:r w:rsidRPr="0079224B">
              <w:rPr>
                <w:rFonts w:cs="Arial"/>
                <w:sz w:val="22"/>
                <w:szCs w:val="22"/>
              </w:rPr>
              <w:t>28 044</w:t>
            </w:r>
          </w:p>
        </w:tc>
        <w:tc>
          <w:tcPr>
            <w:tcW w:w="1415" w:type="dxa"/>
          </w:tcPr>
          <w:p w14:paraId="75A12AB3" w14:textId="77777777" w:rsidR="001D6589" w:rsidRPr="0079224B" w:rsidRDefault="001D6589" w:rsidP="00965310">
            <w:pPr>
              <w:jc w:val="right"/>
              <w:rPr>
                <w:rFonts w:cs="Arial"/>
                <w:sz w:val="22"/>
                <w:szCs w:val="22"/>
              </w:rPr>
            </w:pPr>
            <w:r w:rsidRPr="0079224B">
              <w:rPr>
                <w:rFonts w:cs="Arial"/>
                <w:sz w:val="22"/>
                <w:szCs w:val="22"/>
              </w:rPr>
              <w:t>32</w:t>
            </w:r>
          </w:p>
        </w:tc>
        <w:tc>
          <w:tcPr>
            <w:tcW w:w="1274" w:type="dxa"/>
          </w:tcPr>
          <w:p w14:paraId="42F00FD6" w14:textId="77777777" w:rsidR="001D6589" w:rsidRPr="0079224B" w:rsidRDefault="001D6589" w:rsidP="00965310">
            <w:pPr>
              <w:jc w:val="right"/>
              <w:rPr>
                <w:rFonts w:cs="Arial"/>
                <w:szCs w:val="22"/>
              </w:rPr>
            </w:pPr>
            <w:r w:rsidRPr="0079224B">
              <w:rPr>
                <w:rFonts w:cs="Arial"/>
                <w:sz w:val="22"/>
                <w:szCs w:val="22"/>
              </w:rPr>
              <w:t>15 531</w:t>
            </w:r>
          </w:p>
        </w:tc>
        <w:tc>
          <w:tcPr>
            <w:tcW w:w="1416" w:type="dxa"/>
          </w:tcPr>
          <w:p w14:paraId="0E9C537F" w14:textId="77777777" w:rsidR="001D6589" w:rsidRPr="0079224B" w:rsidRDefault="001D6589" w:rsidP="00965310">
            <w:pPr>
              <w:jc w:val="right"/>
              <w:rPr>
                <w:rFonts w:cs="Arial"/>
                <w:szCs w:val="22"/>
              </w:rPr>
            </w:pPr>
            <w:r w:rsidRPr="0079224B">
              <w:rPr>
                <w:rFonts w:cs="Arial"/>
                <w:sz w:val="22"/>
                <w:szCs w:val="22"/>
              </w:rPr>
              <w:t>64</w:t>
            </w:r>
          </w:p>
        </w:tc>
      </w:tr>
      <w:tr w:rsidR="001D6589" w:rsidRPr="0079224B" w14:paraId="03C79290" w14:textId="77777777" w:rsidTr="00626673">
        <w:trPr>
          <w:trHeight w:val="228"/>
          <w:jc w:val="right"/>
        </w:trPr>
        <w:tc>
          <w:tcPr>
            <w:tcW w:w="1666" w:type="dxa"/>
          </w:tcPr>
          <w:p w14:paraId="79E4990A" w14:textId="77777777" w:rsidR="001D6589" w:rsidRPr="0079224B" w:rsidRDefault="001D6589" w:rsidP="00965310">
            <w:pPr>
              <w:rPr>
                <w:rFonts w:cs="Arial"/>
                <w:szCs w:val="22"/>
              </w:rPr>
            </w:pPr>
            <w:r w:rsidRPr="0079224B">
              <w:rPr>
                <w:rFonts w:cs="Arial"/>
                <w:sz w:val="22"/>
                <w:szCs w:val="22"/>
              </w:rPr>
              <w:t>Goats</w:t>
            </w:r>
          </w:p>
        </w:tc>
        <w:tc>
          <w:tcPr>
            <w:tcW w:w="1132" w:type="dxa"/>
            <w:vAlign w:val="center"/>
          </w:tcPr>
          <w:p w14:paraId="51D01E80" w14:textId="77777777" w:rsidR="001D6589" w:rsidRPr="0079224B" w:rsidRDefault="001D6589" w:rsidP="00965310">
            <w:pPr>
              <w:tabs>
                <w:tab w:val="left" w:pos="0"/>
              </w:tabs>
              <w:jc w:val="right"/>
              <w:rPr>
                <w:rFonts w:cs="Arial"/>
                <w:sz w:val="22"/>
                <w:szCs w:val="22"/>
              </w:rPr>
            </w:pPr>
            <w:r w:rsidRPr="0079224B">
              <w:rPr>
                <w:rFonts w:cs="Arial"/>
                <w:sz w:val="22"/>
                <w:szCs w:val="22"/>
              </w:rPr>
              <w:t>2052</w:t>
            </w:r>
          </w:p>
        </w:tc>
        <w:tc>
          <w:tcPr>
            <w:tcW w:w="1415" w:type="dxa"/>
            <w:vAlign w:val="center"/>
          </w:tcPr>
          <w:p w14:paraId="382EF6BB" w14:textId="77777777" w:rsidR="001D6589" w:rsidRPr="0079224B" w:rsidRDefault="001D6589" w:rsidP="00965310">
            <w:pPr>
              <w:tabs>
                <w:tab w:val="left" w:pos="0"/>
              </w:tabs>
              <w:jc w:val="right"/>
              <w:rPr>
                <w:rFonts w:cs="Arial"/>
                <w:sz w:val="22"/>
                <w:szCs w:val="22"/>
              </w:rPr>
            </w:pPr>
            <w:r w:rsidRPr="0079224B">
              <w:rPr>
                <w:rFonts w:cs="Arial"/>
                <w:sz w:val="22"/>
                <w:szCs w:val="22"/>
              </w:rPr>
              <w:t>9</w:t>
            </w:r>
          </w:p>
        </w:tc>
        <w:tc>
          <w:tcPr>
            <w:tcW w:w="1132" w:type="dxa"/>
          </w:tcPr>
          <w:p w14:paraId="7CBC42CA" w14:textId="77777777" w:rsidR="001D6589" w:rsidRPr="0079224B" w:rsidRDefault="001D6589" w:rsidP="00965310">
            <w:pPr>
              <w:jc w:val="right"/>
              <w:rPr>
                <w:rFonts w:cs="Arial"/>
                <w:sz w:val="22"/>
                <w:szCs w:val="22"/>
              </w:rPr>
            </w:pPr>
            <w:r w:rsidRPr="0079224B">
              <w:rPr>
                <w:rFonts w:cs="Arial"/>
                <w:sz w:val="22"/>
                <w:szCs w:val="22"/>
              </w:rPr>
              <w:t>3176</w:t>
            </w:r>
          </w:p>
        </w:tc>
        <w:tc>
          <w:tcPr>
            <w:tcW w:w="1557" w:type="dxa"/>
          </w:tcPr>
          <w:p w14:paraId="5D5B3DEF" w14:textId="77777777" w:rsidR="001D6589" w:rsidRPr="0079224B" w:rsidRDefault="001D6589" w:rsidP="00965310">
            <w:pPr>
              <w:jc w:val="right"/>
              <w:rPr>
                <w:rFonts w:cs="Arial"/>
                <w:sz w:val="22"/>
                <w:szCs w:val="22"/>
              </w:rPr>
            </w:pPr>
            <w:r w:rsidRPr="0079224B">
              <w:rPr>
                <w:rFonts w:cs="Arial"/>
                <w:sz w:val="22"/>
                <w:szCs w:val="22"/>
              </w:rPr>
              <w:t>6</w:t>
            </w:r>
          </w:p>
        </w:tc>
        <w:tc>
          <w:tcPr>
            <w:tcW w:w="1132" w:type="dxa"/>
          </w:tcPr>
          <w:p w14:paraId="1063F216" w14:textId="77777777" w:rsidR="001D6589" w:rsidRPr="0079224B" w:rsidRDefault="001D6589" w:rsidP="00965310">
            <w:pPr>
              <w:jc w:val="right"/>
              <w:rPr>
                <w:rFonts w:cs="Arial"/>
                <w:sz w:val="22"/>
                <w:szCs w:val="22"/>
              </w:rPr>
            </w:pPr>
            <w:r w:rsidRPr="0079224B">
              <w:rPr>
                <w:rFonts w:cs="Arial"/>
                <w:sz w:val="22"/>
                <w:szCs w:val="22"/>
              </w:rPr>
              <w:t>581</w:t>
            </w:r>
          </w:p>
        </w:tc>
        <w:tc>
          <w:tcPr>
            <w:tcW w:w="1416" w:type="dxa"/>
          </w:tcPr>
          <w:p w14:paraId="654AFDEC" w14:textId="77777777" w:rsidR="001D6589" w:rsidRPr="0079224B" w:rsidRDefault="001D6589" w:rsidP="00965310">
            <w:pPr>
              <w:jc w:val="right"/>
              <w:rPr>
                <w:rFonts w:cs="Arial"/>
                <w:sz w:val="22"/>
                <w:szCs w:val="22"/>
              </w:rPr>
            </w:pPr>
            <w:r w:rsidRPr="0079224B">
              <w:rPr>
                <w:rFonts w:cs="Arial"/>
                <w:sz w:val="22"/>
                <w:szCs w:val="22"/>
              </w:rPr>
              <w:t>24</w:t>
            </w:r>
          </w:p>
        </w:tc>
        <w:tc>
          <w:tcPr>
            <w:tcW w:w="1132" w:type="dxa"/>
          </w:tcPr>
          <w:p w14:paraId="08FC2EF7" w14:textId="77777777" w:rsidR="001D6589" w:rsidRPr="0079224B" w:rsidRDefault="001D6589" w:rsidP="00965310">
            <w:pPr>
              <w:jc w:val="right"/>
              <w:rPr>
                <w:rFonts w:cs="Arial"/>
                <w:sz w:val="22"/>
                <w:szCs w:val="22"/>
              </w:rPr>
            </w:pPr>
            <w:r w:rsidRPr="0079224B">
              <w:rPr>
                <w:rFonts w:cs="Arial"/>
                <w:sz w:val="22"/>
                <w:szCs w:val="22"/>
              </w:rPr>
              <w:t>1568</w:t>
            </w:r>
          </w:p>
        </w:tc>
        <w:tc>
          <w:tcPr>
            <w:tcW w:w="1415" w:type="dxa"/>
          </w:tcPr>
          <w:p w14:paraId="4DA2603E" w14:textId="77777777" w:rsidR="001D6589" w:rsidRPr="0079224B" w:rsidRDefault="001D6589" w:rsidP="00965310">
            <w:pPr>
              <w:jc w:val="right"/>
              <w:rPr>
                <w:rFonts w:cs="Arial"/>
                <w:sz w:val="22"/>
                <w:szCs w:val="22"/>
              </w:rPr>
            </w:pPr>
            <w:r w:rsidRPr="0079224B">
              <w:rPr>
                <w:rFonts w:cs="Arial"/>
                <w:sz w:val="22"/>
                <w:szCs w:val="22"/>
              </w:rPr>
              <w:t>&lt;1</w:t>
            </w:r>
          </w:p>
        </w:tc>
        <w:tc>
          <w:tcPr>
            <w:tcW w:w="1274" w:type="dxa"/>
          </w:tcPr>
          <w:p w14:paraId="6953124C" w14:textId="77777777" w:rsidR="001D6589" w:rsidRPr="0079224B" w:rsidRDefault="001D6589" w:rsidP="00965310">
            <w:pPr>
              <w:jc w:val="right"/>
              <w:rPr>
                <w:rFonts w:cs="Arial"/>
                <w:szCs w:val="22"/>
              </w:rPr>
            </w:pPr>
            <w:r w:rsidRPr="0079224B">
              <w:rPr>
                <w:rFonts w:cs="Arial"/>
                <w:sz w:val="22"/>
                <w:szCs w:val="22"/>
              </w:rPr>
              <w:t>1983</w:t>
            </w:r>
          </w:p>
        </w:tc>
        <w:tc>
          <w:tcPr>
            <w:tcW w:w="1416" w:type="dxa"/>
          </w:tcPr>
          <w:p w14:paraId="32F1DD67" w14:textId="77777777" w:rsidR="001D6589" w:rsidRPr="0079224B" w:rsidRDefault="001D6589" w:rsidP="00965310">
            <w:pPr>
              <w:jc w:val="right"/>
              <w:rPr>
                <w:rFonts w:cs="Arial"/>
                <w:szCs w:val="22"/>
              </w:rPr>
            </w:pPr>
            <w:r w:rsidRPr="0079224B">
              <w:rPr>
                <w:rFonts w:cs="Arial"/>
                <w:sz w:val="22"/>
                <w:szCs w:val="22"/>
              </w:rPr>
              <w:t>&lt;1</w:t>
            </w:r>
          </w:p>
        </w:tc>
      </w:tr>
      <w:tr w:rsidR="001D6589" w:rsidRPr="0079224B" w14:paraId="3EB3AB8C" w14:textId="77777777" w:rsidTr="00626673">
        <w:trPr>
          <w:trHeight w:val="214"/>
          <w:jc w:val="right"/>
        </w:trPr>
        <w:tc>
          <w:tcPr>
            <w:tcW w:w="1666" w:type="dxa"/>
          </w:tcPr>
          <w:p w14:paraId="1A4E3F22" w14:textId="77777777" w:rsidR="001D6589" w:rsidRPr="0079224B" w:rsidRDefault="001D6589" w:rsidP="00965310">
            <w:pPr>
              <w:rPr>
                <w:rFonts w:cs="Arial"/>
                <w:szCs w:val="22"/>
              </w:rPr>
            </w:pPr>
            <w:r w:rsidRPr="0079224B">
              <w:rPr>
                <w:rFonts w:cs="Arial"/>
                <w:sz w:val="22"/>
                <w:szCs w:val="22"/>
              </w:rPr>
              <w:t>Guinea pigs</w:t>
            </w:r>
          </w:p>
        </w:tc>
        <w:tc>
          <w:tcPr>
            <w:tcW w:w="1132" w:type="dxa"/>
            <w:vAlign w:val="center"/>
          </w:tcPr>
          <w:p w14:paraId="46D8C442" w14:textId="77777777" w:rsidR="001D6589" w:rsidRPr="0079224B" w:rsidRDefault="001D6589" w:rsidP="00965310">
            <w:pPr>
              <w:tabs>
                <w:tab w:val="left" w:pos="0"/>
              </w:tabs>
              <w:jc w:val="right"/>
              <w:rPr>
                <w:rFonts w:cs="Arial"/>
                <w:sz w:val="22"/>
                <w:szCs w:val="22"/>
              </w:rPr>
            </w:pPr>
            <w:r w:rsidRPr="0079224B">
              <w:rPr>
                <w:rFonts w:cs="Arial"/>
                <w:sz w:val="22"/>
                <w:szCs w:val="22"/>
              </w:rPr>
              <w:t>1967</w:t>
            </w:r>
          </w:p>
        </w:tc>
        <w:tc>
          <w:tcPr>
            <w:tcW w:w="1415" w:type="dxa"/>
            <w:vAlign w:val="center"/>
          </w:tcPr>
          <w:p w14:paraId="04EDE7B4" w14:textId="77777777" w:rsidR="001D6589" w:rsidRPr="0079224B" w:rsidRDefault="001D6589" w:rsidP="00965310">
            <w:pPr>
              <w:tabs>
                <w:tab w:val="left" w:pos="0"/>
              </w:tabs>
              <w:jc w:val="right"/>
              <w:rPr>
                <w:rFonts w:cs="Arial"/>
                <w:sz w:val="22"/>
                <w:szCs w:val="22"/>
              </w:rPr>
            </w:pPr>
            <w:r w:rsidRPr="0079224B">
              <w:rPr>
                <w:rFonts w:cs="Arial"/>
                <w:sz w:val="22"/>
                <w:szCs w:val="22"/>
              </w:rPr>
              <w:t>95</w:t>
            </w:r>
          </w:p>
        </w:tc>
        <w:tc>
          <w:tcPr>
            <w:tcW w:w="1132" w:type="dxa"/>
          </w:tcPr>
          <w:p w14:paraId="35DEA20F" w14:textId="77777777" w:rsidR="001D6589" w:rsidRPr="0079224B" w:rsidRDefault="001D6589" w:rsidP="00965310">
            <w:pPr>
              <w:jc w:val="right"/>
              <w:rPr>
                <w:rFonts w:cs="Arial"/>
                <w:sz w:val="22"/>
                <w:szCs w:val="22"/>
              </w:rPr>
            </w:pPr>
            <w:r w:rsidRPr="0079224B">
              <w:rPr>
                <w:rFonts w:cs="Arial"/>
                <w:sz w:val="22"/>
                <w:szCs w:val="22"/>
              </w:rPr>
              <w:t>1864</w:t>
            </w:r>
          </w:p>
        </w:tc>
        <w:tc>
          <w:tcPr>
            <w:tcW w:w="1557" w:type="dxa"/>
          </w:tcPr>
          <w:p w14:paraId="38FBDFBC" w14:textId="77777777" w:rsidR="001D6589" w:rsidRPr="0079224B" w:rsidRDefault="001D6589" w:rsidP="00965310">
            <w:pPr>
              <w:jc w:val="right"/>
              <w:rPr>
                <w:rFonts w:cs="Arial"/>
                <w:sz w:val="22"/>
                <w:szCs w:val="22"/>
              </w:rPr>
            </w:pPr>
            <w:r w:rsidRPr="0079224B">
              <w:rPr>
                <w:rFonts w:cs="Arial"/>
                <w:sz w:val="22"/>
                <w:szCs w:val="22"/>
              </w:rPr>
              <w:t>95</w:t>
            </w:r>
          </w:p>
        </w:tc>
        <w:tc>
          <w:tcPr>
            <w:tcW w:w="1132" w:type="dxa"/>
          </w:tcPr>
          <w:p w14:paraId="31C2F14F" w14:textId="77777777" w:rsidR="001D6589" w:rsidRPr="0079224B" w:rsidRDefault="001D6589" w:rsidP="00965310">
            <w:pPr>
              <w:jc w:val="right"/>
              <w:rPr>
                <w:rFonts w:cs="Arial"/>
                <w:sz w:val="22"/>
                <w:szCs w:val="22"/>
              </w:rPr>
            </w:pPr>
            <w:r w:rsidRPr="0079224B">
              <w:rPr>
                <w:rFonts w:cs="Arial"/>
                <w:sz w:val="22"/>
                <w:szCs w:val="22"/>
              </w:rPr>
              <w:t>2209</w:t>
            </w:r>
          </w:p>
        </w:tc>
        <w:tc>
          <w:tcPr>
            <w:tcW w:w="1416" w:type="dxa"/>
          </w:tcPr>
          <w:p w14:paraId="1EB03E84" w14:textId="77777777" w:rsidR="001D6589" w:rsidRPr="0079224B" w:rsidRDefault="001D6589" w:rsidP="00965310">
            <w:pPr>
              <w:jc w:val="right"/>
              <w:rPr>
                <w:rFonts w:cs="Arial"/>
                <w:sz w:val="22"/>
                <w:szCs w:val="22"/>
              </w:rPr>
            </w:pPr>
            <w:r w:rsidRPr="0079224B">
              <w:rPr>
                <w:rFonts w:cs="Arial"/>
                <w:sz w:val="22"/>
                <w:szCs w:val="22"/>
              </w:rPr>
              <w:t>97</w:t>
            </w:r>
          </w:p>
        </w:tc>
        <w:tc>
          <w:tcPr>
            <w:tcW w:w="1132" w:type="dxa"/>
          </w:tcPr>
          <w:p w14:paraId="6A5B071F" w14:textId="77777777" w:rsidR="001D6589" w:rsidRPr="0079224B" w:rsidRDefault="001D6589" w:rsidP="00965310">
            <w:pPr>
              <w:jc w:val="right"/>
              <w:rPr>
                <w:rFonts w:cs="Arial"/>
                <w:sz w:val="22"/>
                <w:szCs w:val="22"/>
              </w:rPr>
            </w:pPr>
            <w:r w:rsidRPr="0079224B">
              <w:rPr>
                <w:rFonts w:cs="Arial"/>
                <w:sz w:val="22"/>
                <w:szCs w:val="22"/>
              </w:rPr>
              <w:t>2090</w:t>
            </w:r>
          </w:p>
        </w:tc>
        <w:tc>
          <w:tcPr>
            <w:tcW w:w="1415" w:type="dxa"/>
          </w:tcPr>
          <w:p w14:paraId="412D20CE" w14:textId="77777777" w:rsidR="001D6589" w:rsidRPr="0079224B" w:rsidRDefault="001D6589" w:rsidP="00965310">
            <w:pPr>
              <w:jc w:val="right"/>
              <w:rPr>
                <w:rFonts w:cs="Arial"/>
                <w:sz w:val="22"/>
                <w:szCs w:val="22"/>
              </w:rPr>
            </w:pPr>
            <w:r w:rsidRPr="0079224B">
              <w:rPr>
                <w:rFonts w:cs="Arial"/>
                <w:sz w:val="22"/>
                <w:szCs w:val="22"/>
              </w:rPr>
              <w:t>96</w:t>
            </w:r>
          </w:p>
        </w:tc>
        <w:tc>
          <w:tcPr>
            <w:tcW w:w="1274" w:type="dxa"/>
          </w:tcPr>
          <w:p w14:paraId="7B5051EE" w14:textId="77777777" w:rsidR="001D6589" w:rsidRPr="0079224B" w:rsidRDefault="001D6589" w:rsidP="00965310">
            <w:pPr>
              <w:jc w:val="right"/>
              <w:rPr>
                <w:rFonts w:cs="Arial"/>
                <w:szCs w:val="22"/>
              </w:rPr>
            </w:pPr>
            <w:r w:rsidRPr="0079224B">
              <w:rPr>
                <w:rFonts w:cs="Arial"/>
                <w:sz w:val="22"/>
                <w:szCs w:val="22"/>
              </w:rPr>
              <w:t>2394</w:t>
            </w:r>
          </w:p>
        </w:tc>
        <w:tc>
          <w:tcPr>
            <w:tcW w:w="1416" w:type="dxa"/>
          </w:tcPr>
          <w:p w14:paraId="53640228" w14:textId="77777777" w:rsidR="001D6589" w:rsidRPr="0079224B" w:rsidRDefault="001D6589" w:rsidP="00965310">
            <w:pPr>
              <w:jc w:val="right"/>
              <w:rPr>
                <w:rFonts w:cs="Arial"/>
                <w:szCs w:val="22"/>
              </w:rPr>
            </w:pPr>
            <w:r w:rsidRPr="0079224B">
              <w:rPr>
                <w:rFonts w:cs="Arial"/>
                <w:sz w:val="22"/>
                <w:szCs w:val="22"/>
              </w:rPr>
              <w:t>97</w:t>
            </w:r>
          </w:p>
        </w:tc>
      </w:tr>
      <w:tr w:rsidR="001D6589" w:rsidRPr="0079224B" w14:paraId="2B7110B7" w14:textId="77777777" w:rsidTr="00626673">
        <w:trPr>
          <w:trHeight w:val="456"/>
          <w:jc w:val="right"/>
        </w:trPr>
        <w:tc>
          <w:tcPr>
            <w:tcW w:w="1666" w:type="dxa"/>
          </w:tcPr>
          <w:p w14:paraId="0DC8ECBC" w14:textId="77777777" w:rsidR="001D6589" w:rsidRPr="0079224B" w:rsidRDefault="001D6589" w:rsidP="00965310">
            <w:pPr>
              <w:rPr>
                <w:rFonts w:cs="Arial"/>
                <w:szCs w:val="22"/>
              </w:rPr>
            </w:pPr>
            <w:r w:rsidRPr="0079224B">
              <w:rPr>
                <w:rFonts w:cs="Arial"/>
                <w:sz w:val="22"/>
                <w:szCs w:val="22"/>
              </w:rPr>
              <w:t>Horses/</w:t>
            </w:r>
          </w:p>
          <w:p w14:paraId="702E97B9" w14:textId="77777777" w:rsidR="001D6589" w:rsidRPr="0079224B" w:rsidRDefault="001D6589" w:rsidP="00965310">
            <w:pPr>
              <w:rPr>
                <w:rFonts w:cs="Arial"/>
                <w:szCs w:val="22"/>
              </w:rPr>
            </w:pPr>
            <w:r w:rsidRPr="0079224B">
              <w:rPr>
                <w:rFonts w:cs="Arial"/>
                <w:sz w:val="22"/>
                <w:szCs w:val="22"/>
              </w:rPr>
              <w:t>donkeys</w:t>
            </w:r>
          </w:p>
        </w:tc>
        <w:tc>
          <w:tcPr>
            <w:tcW w:w="1132" w:type="dxa"/>
            <w:vAlign w:val="center"/>
          </w:tcPr>
          <w:p w14:paraId="467F9396" w14:textId="77777777" w:rsidR="001D6589" w:rsidRPr="0079224B" w:rsidRDefault="001D6589" w:rsidP="00965310">
            <w:pPr>
              <w:tabs>
                <w:tab w:val="left" w:pos="0"/>
              </w:tabs>
              <w:jc w:val="right"/>
              <w:rPr>
                <w:rFonts w:cs="Arial"/>
                <w:sz w:val="22"/>
                <w:szCs w:val="22"/>
              </w:rPr>
            </w:pPr>
            <w:r w:rsidRPr="0079224B">
              <w:rPr>
                <w:rFonts w:cs="Arial"/>
                <w:sz w:val="22"/>
                <w:szCs w:val="22"/>
              </w:rPr>
              <w:t>283</w:t>
            </w:r>
          </w:p>
        </w:tc>
        <w:tc>
          <w:tcPr>
            <w:tcW w:w="1415" w:type="dxa"/>
            <w:vAlign w:val="center"/>
          </w:tcPr>
          <w:p w14:paraId="274DB33E" w14:textId="77777777" w:rsidR="001D6589" w:rsidRPr="0079224B" w:rsidRDefault="001D6589" w:rsidP="00965310">
            <w:pPr>
              <w:tabs>
                <w:tab w:val="left" w:pos="0"/>
              </w:tabs>
              <w:jc w:val="right"/>
              <w:rPr>
                <w:rFonts w:cs="Arial"/>
                <w:sz w:val="22"/>
                <w:szCs w:val="22"/>
              </w:rPr>
            </w:pPr>
            <w:r w:rsidRPr="0079224B">
              <w:rPr>
                <w:rFonts w:cs="Arial"/>
                <w:sz w:val="22"/>
                <w:szCs w:val="22"/>
              </w:rPr>
              <w:t>0</w:t>
            </w:r>
          </w:p>
        </w:tc>
        <w:tc>
          <w:tcPr>
            <w:tcW w:w="1132" w:type="dxa"/>
          </w:tcPr>
          <w:p w14:paraId="6AE20B84" w14:textId="77777777" w:rsidR="001D6589" w:rsidRPr="0079224B" w:rsidRDefault="001D6589" w:rsidP="00965310">
            <w:pPr>
              <w:jc w:val="right"/>
              <w:rPr>
                <w:rFonts w:cs="Arial"/>
                <w:sz w:val="22"/>
                <w:szCs w:val="22"/>
              </w:rPr>
            </w:pPr>
          </w:p>
          <w:p w14:paraId="7CE0B76B" w14:textId="77777777" w:rsidR="001D6589" w:rsidRPr="0079224B" w:rsidRDefault="001D6589" w:rsidP="00965310">
            <w:pPr>
              <w:jc w:val="right"/>
              <w:rPr>
                <w:rFonts w:cs="Arial"/>
                <w:sz w:val="22"/>
                <w:szCs w:val="22"/>
              </w:rPr>
            </w:pPr>
            <w:r w:rsidRPr="0079224B">
              <w:rPr>
                <w:rFonts w:cs="Arial"/>
                <w:sz w:val="22"/>
                <w:szCs w:val="22"/>
              </w:rPr>
              <w:t>237</w:t>
            </w:r>
          </w:p>
        </w:tc>
        <w:tc>
          <w:tcPr>
            <w:tcW w:w="1557" w:type="dxa"/>
          </w:tcPr>
          <w:p w14:paraId="53E97670" w14:textId="77777777" w:rsidR="001D6589" w:rsidRPr="0079224B" w:rsidRDefault="001D6589" w:rsidP="00965310">
            <w:pPr>
              <w:jc w:val="right"/>
              <w:rPr>
                <w:rFonts w:cs="Arial"/>
                <w:sz w:val="22"/>
                <w:szCs w:val="22"/>
              </w:rPr>
            </w:pPr>
          </w:p>
          <w:p w14:paraId="3E717630" w14:textId="77777777" w:rsidR="001D6589" w:rsidRPr="0079224B" w:rsidRDefault="001D6589" w:rsidP="00965310">
            <w:pPr>
              <w:jc w:val="right"/>
              <w:rPr>
                <w:rFonts w:cs="Arial"/>
                <w:sz w:val="22"/>
                <w:szCs w:val="22"/>
              </w:rPr>
            </w:pPr>
            <w:r w:rsidRPr="0079224B">
              <w:rPr>
                <w:rFonts w:cs="Arial"/>
                <w:sz w:val="22"/>
                <w:szCs w:val="22"/>
              </w:rPr>
              <w:t>2</w:t>
            </w:r>
          </w:p>
        </w:tc>
        <w:tc>
          <w:tcPr>
            <w:tcW w:w="1132" w:type="dxa"/>
          </w:tcPr>
          <w:p w14:paraId="21CFDE90" w14:textId="77777777" w:rsidR="001D6589" w:rsidRPr="0079224B" w:rsidRDefault="001D6589" w:rsidP="00965310">
            <w:pPr>
              <w:jc w:val="right"/>
              <w:rPr>
                <w:rFonts w:cs="Arial"/>
                <w:sz w:val="22"/>
                <w:szCs w:val="22"/>
              </w:rPr>
            </w:pPr>
          </w:p>
          <w:p w14:paraId="3E9A0CF5" w14:textId="77777777" w:rsidR="001D6589" w:rsidRPr="0079224B" w:rsidRDefault="001D6589" w:rsidP="00965310">
            <w:pPr>
              <w:jc w:val="right"/>
              <w:rPr>
                <w:rFonts w:cs="Arial"/>
                <w:sz w:val="22"/>
                <w:szCs w:val="22"/>
              </w:rPr>
            </w:pPr>
            <w:r w:rsidRPr="0079224B">
              <w:rPr>
                <w:rFonts w:cs="Arial"/>
                <w:sz w:val="22"/>
                <w:szCs w:val="22"/>
              </w:rPr>
              <w:t>272</w:t>
            </w:r>
          </w:p>
        </w:tc>
        <w:tc>
          <w:tcPr>
            <w:tcW w:w="1416" w:type="dxa"/>
          </w:tcPr>
          <w:p w14:paraId="36EFFA42" w14:textId="77777777" w:rsidR="001D6589" w:rsidRPr="0079224B" w:rsidRDefault="001D6589" w:rsidP="00965310">
            <w:pPr>
              <w:jc w:val="right"/>
              <w:rPr>
                <w:rFonts w:cs="Arial"/>
                <w:sz w:val="22"/>
                <w:szCs w:val="22"/>
              </w:rPr>
            </w:pPr>
          </w:p>
          <w:p w14:paraId="2F6074FE" w14:textId="77777777" w:rsidR="001D6589" w:rsidRPr="0079224B" w:rsidRDefault="001D6589" w:rsidP="00965310">
            <w:pPr>
              <w:jc w:val="right"/>
              <w:rPr>
                <w:rFonts w:cs="Arial"/>
                <w:sz w:val="22"/>
                <w:szCs w:val="22"/>
              </w:rPr>
            </w:pPr>
            <w:r w:rsidRPr="0079224B">
              <w:rPr>
                <w:rFonts w:cs="Arial"/>
                <w:sz w:val="22"/>
                <w:szCs w:val="22"/>
              </w:rPr>
              <w:t>2</w:t>
            </w:r>
          </w:p>
        </w:tc>
        <w:tc>
          <w:tcPr>
            <w:tcW w:w="1132" w:type="dxa"/>
          </w:tcPr>
          <w:p w14:paraId="227504E6" w14:textId="77777777" w:rsidR="001D6589" w:rsidRPr="0079224B" w:rsidRDefault="001D6589" w:rsidP="00965310">
            <w:pPr>
              <w:jc w:val="right"/>
              <w:rPr>
                <w:rFonts w:cs="Arial"/>
                <w:sz w:val="22"/>
                <w:szCs w:val="22"/>
              </w:rPr>
            </w:pPr>
          </w:p>
          <w:p w14:paraId="7E49B01C" w14:textId="77777777" w:rsidR="001D6589" w:rsidRPr="0079224B" w:rsidRDefault="001D6589" w:rsidP="00965310">
            <w:pPr>
              <w:jc w:val="right"/>
              <w:rPr>
                <w:rFonts w:cs="Arial"/>
                <w:sz w:val="22"/>
                <w:szCs w:val="22"/>
              </w:rPr>
            </w:pPr>
            <w:r w:rsidRPr="0079224B">
              <w:rPr>
                <w:rFonts w:cs="Arial"/>
                <w:sz w:val="22"/>
                <w:szCs w:val="22"/>
              </w:rPr>
              <w:t>758</w:t>
            </w:r>
          </w:p>
        </w:tc>
        <w:tc>
          <w:tcPr>
            <w:tcW w:w="1415" w:type="dxa"/>
          </w:tcPr>
          <w:p w14:paraId="6BF62A17" w14:textId="77777777" w:rsidR="001D6589" w:rsidRPr="0079224B" w:rsidRDefault="001D6589" w:rsidP="00965310">
            <w:pPr>
              <w:jc w:val="right"/>
              <w:rPr>
                <w:rFonts w:cs="Arial"/>
                <w:sz w:val="22"/>
                <w:szCs w:val="22"/>
              </w:rPr>
            </w:pPr>
          </w:p>
          <w:p w14:paraId="5DB9A160" w14:textId="77777777" w:rsidR="001D6589" w:rsidRPr="0079224B" w:rsidRDefault="001D6589" w:rsidP="00965310">
            <w:pPr>
              <w:jc w:val="right"/>
              <w:rPr>
                <w:rFonts w:cs="Arial"/>
                <w:sz w:val="22"/>
                <w:szCs w:val="22"/>
              </w:rPr>
            </w:pPr>
            <w:r w:rsidRPr="0079224B">
              <w:rPr>
                <w:rFonts w:cs="Arial"/>
                <w:sz w:val="22"/>
                <w:szCs w:val="22"/>
              </w:rPr>
              <w:t>&lt;1</w:t>
            </w:r>
          </w:p>
        </w:tc>
        <w:tc>
          <w:tcPr>
            <w:tcW w:w="1274" w:type="dxa"/>
          </w:tcPr>
          <w:p w14:paraId="3570C4CE" w14:textId="77777777" w:rsidR="001D6589" w:rsidRPr="0079224B" w:rsidRDefault="001D6589" w:rsidP="00965310">
            <w:pPr>
              <w:jc w:val="right"/>
              <w:rPr>
                <w:rFonts w:cs="Arial"/>
                <w:sz w:val="22"/>
                <w:szCs w:val="22"/>
              </w:rPr>
            </w:pPr>
          </w:p>
          <w:p w14:paraId="423AE003" w14:textId="77777777" w:rsidR="001D6589" w:rsidRPr="0079224B" w:rsidRDefault="001D6589" w:rsidP="00965310">
            <w:pPr>
              <w:jc w:val="right"/>
              <w:rPr>
                <w:rFonts w:cs="Arial"/>
                <w:sz w:val="22"/>
                <w:szCs w:val="22"/>
              </w:rPr>
            </w:pPr>
            <w:r w:rsidRPr="0079224B">
              <w:rPr>
                <w:rFonts w:cs="Arial"/>
                <w:sz w:val="22"/>
                <w:szCs w:val="22"/>
              </w:rPr>
              <w:t>659</w:t>
            </w:r>
          </w:p>
        </w:tc>
        <w:tc>
          <w:tcPr>
            <w:tcW w:w="1416" w:type="dxa"/>
          </w:tcPr>
          <w:p w14:paraId="67B0B060" w14:textId="77777777" w:rsidR="001D6589" w:rsidRPr="0079224B" w:rsidRDefault="001D6589" w:rsidP="00965310">
            <w:pPr>
              <w:jc w:val="right"/>
              <w:rPr>
                <w:rFonts w:cs="Arial"/>
                <w:sz w:val="22"/>
                <w:szCs w:val="22"/>
              </w:rPr>
            </w:pPr>
          </w:p>
          <w:p w14:paraId="006B3230" w14:textId="77777777" w:rsidR="001D6589" w:rsidRPr="0079224B" w:rsidRDefault="001D6589" w:rsidP="00965310">
            <w:pPr>
              <w:jc w:val="right"/>
              <w:rPr>
                <w:rFonts w:cs="Arial"/>
                <w:sz w:val="22"/>
                <w:szCs w:val="22"/>
              </w:rPr>
            </w:pPr>
            <w:r w:rsidRPr="0079224B">
              <w:rPr>
                <w:rFonts w:cs="Arial"/>
                <w:sz w:val="22"/>
                <w:szCs w:val="22"/>
              </w:rPr>
              <w:t>3</w:t>
            </w:r>
          </w:p>
        </w:tc>
      </w:tr>
      <w:tr w:rsidR="001D6589" w:rsidRPr="0079224B" w14:paraId="3181F3E6" w14:textId="77777777" w:rsidTr="00626673">
        <w:trPr>
          <w:trHeight w:val="442"/>
          <w:jc w:val="right"/>
        </w:trPr>
        <w:tc>
          <w:tcPr>
            <w:tcW w:w="1666" w:type="dxa"/>
          </w:tcPr>
          <w:p w14:paraId="2B9AF594" w14:textId="77777777" w:rsidR="001D6589" w:rsidRPr="0079224B" w:rsidRDefault="001D6589" w:rsidP="00965310">
            <w:pPr>
              <w:rPr>
                <w:rFonts w:cs="Arial"/>
                <w:szCs w:val="22"/>
              </w:rPr>
            </w:pPr>
            <w:r w:rsidRPr="0079224B">
              <w:rPr>
                <w:rFonts w:cs="Arial"/>
                <w:sz w:val="22"/>
                <w:szCs w:val="22"/>
              </w:rPr>
              <w:t>Marine mammals</w:t>
            </w:r>
          </w:p>
        </w:tc>
        <w:tc>
          <w:tcPr>
            <w:tcW w:w="1132" w:type="dxa"/>
            <w:vAlign w:val="center"/>
          </w:tcPr>
          <w:p w14:paraId="72CBFD7A" w14:textId="77777777" w:rsidR="001D6589" w:rsidRPr="0079224B" w:rsidRDefault="001D6589" w:rsidP="00965310">
            <w:pPr>
              <w:tabs>
                <w:tab w:val="left" w:pos="0"/>
              </w:tabs>
              <w:jc w:val="right"/>
              <w:rPr>
                <w:rFonts w:cs="Arial"/>
                <w:sz w:val="22"/>
                <w:szCs w:val="22"/>
              </w:rPr>
            </w:pPr>
            <w:r w:rsidRPr="0079224B">
              <w:rPr>
                <w:rFonts w:cs="Arial"/>
                <w:sz w:val="22"/>
                <w:szCs w:val="22"/>
              </w:rPr>
              <w:t>403</w:t>
            </w:r>
          </w:p>
        </w:tc>
        <w:tc>
          <w:tcPr>
            <w:tcW w:w="1415" w:type="dxa"/>
            <w:vAlign w:val="center"/>
          </w:tcPr>
          <w:p w14:paraId="16C81730" w14:textId="77777777" w:rsidR="001D6589" w:rsidRPr="0079224B" w:rsidRDefault="001D6589" w:rsidP="00965310">
            <w:pPr>
              <w:tabs>
                <w:tab w:val="left" w:pos="0"/>
              </w:tabs>
              <w:jc w:val="right"/>
              <w:rPr>
                <w:rFonts w:cs="Arial"/>
                <w:sz w:val="22"/>
                <w:szCs w:val="22"/>
              </w:rPr>
            </w:pPr>
            <w:r w:rsidRPr="0079224B">
              <w:rPr>
                <w:rFonts w:cs="Arial"/>
                <w:sz w:val="22"/>
                <w:szCs w:val="22"/>
              </w:rPr>
              <w:t>0</w:t>
            </w:r>
          </w:p>
        </w:tc>
        <w:tc>
          <w:tcPr>
            <w:tcW w:w="1132" w:type="dxa"/>
          </w:tcPr>
          <w:p w14:paraId="152E50DA" w14:textId="77777777" w:rsidR="001D6589" w:rsidRPr="0079224B" w:rsidRDefault="001D6589" w:rsidP="00965310">
            <w:pPr>
              <w:jc w:val="right"/>
              <w:rPr>
                <w:rFonts w:cs="Arial"/>
                <w:sz w:val="22"/>
                <w:szCs w:val="22"/>
              </w:rPr>
            </w:pPr>
          </w:p>
          <w:p w14:paraId="2CE06874" w14:textId="77777777" w:rsidR="001D6589" w:rsidRPr="0079224B" w:rsidRDefault="001D6589" w:rsidP="00965310">
            <w:pPr>
              <w:jc w:val="right"/>
              <w:rPr>
                <w:rFonts w:cs="Arial"/>
                <w:sz w:val="22"/>
                <w:szCs w:val="22"/>
              </w:rPr>
            </w:pPr>
            <w:r w:rsidRPr="0079224B">
              <w:rPr>
                <w:rFonts w:cs="Arial"/>
                <w:sz w:val="22"/>
                <w:szCs w:val="22"/>
              </w:rPr>
              <w:t>843</w:t>
            </w:r>
          </w:p>
        </w:tc>
        <w:tc>
          <w:tcPr>
            <w:tcW w:w="1557" w:type="dxa"/>
          </w:tcPr>
          <w:p w14:paraId="3813F8E4" w14:textId="77777777" w:rsidR="001D6589" w:rsidRPr="0079224B" w:rsidRDefault="001D6589" w:rsidP="00965310">
            <w:pPr>
              <w:jc w:val="right"/>
              <w:rPr>
                <w:rFonts w:cs="Arial"/>
                <w:sz w:val="22"/>
                <w:szCs w:val="22"/>
              </w:rPr>
            </w:pPr>
          </w:p>
          <w:p w14:paraId="714018FE" w14:textId="77777777" w:rsidR="001D6589" w:rsidRPr="0079224B" w:rsidRDefault="001D6589" w:rsidP="00965310">
            <w:pPr>
              <w:jc w:val="right"/>
              <w:rPr>
                <w:rFonts w:cs="Arial"/>
                <w:sz w:val="22"/>
                <w:szCs w:val="22"/>
              </w:rPr>
            </w:pPr>
            <w:r w:rsidRPr="0079224B">
              <w:rPr>
                <w:rFonts w:cs="Arial"/>
                <w:sz w:val="22"/>
                <w:szCs w:val="22"/>
              </w:rPr>
              <w:t>0</w:t>
            </w:r>
          </w:p>
        </w:tc>
        <w:tc>
          <w:tcPr>
            <w:tcW w:w="1132" w:type="dxa"/>
          </w:tcPr>
          <w:p w14:paraId="430BC421" w14:textId="77777777" w:rsidR="001D6589" w:rsidRPr="0079224B" w:rsidRDefault="001D6589" w:rsidP="00965310">
            <w:pPr>
              <w:jc w:val="right"/>
              <w:rPr>
                <w:rFonts w:cs="Arial"/>
                <w:sz w:val="22"/>
                <w:szCs w:val="22"/>
              </w:rPr>
            </w:pPr>
          </w:p>
          <w:p w14:paraId="35700992" w14:textId="77777777" w:rsidR="001D6589" w:rsidRPr="0079224B" w:rsidRDefault="001D6589" w:rsidP="00965310">
            <w:pPr>
              <w:jc w:val="right"/>
              <w:rPr>
                <w:rFonts w:cs="Arial"/>
                <w:sz w:val="22"/>
                <w:szCs w:val="22"/>
              </w:rPr>
            </w:pPr>
            <w:r w:rsidRPr="0079224B">
              <w:rPr>
                <w:rFonts w:cs="Arial"/>
                <w:sz w:val="22"/>
                <w:szCs w:val="22"/>
              </w:rPr>
              <w:t>927</w:t>
            </w:r>
          </w:p>
        </w:tc>
        <w:tc>
          <w:tcPr>
            <w:tcW w:w="1416" w:type="dxa"/>
          </w:tcPr>
          <w:p w14:paraId="262BE8E1" w14:textId="77777777" w:rsidR="001D6589" w:rsidRPr="0079224B" w:rsidRDefault="001D6589" w:rsidP="00965310">
            <w:pPr>
              <w:jc w:val="right"/>
              <w:rPr>
                <w:rFonts w:cs="Arial"/>
                <w:sz w:val="22"/>
                <w:szCs w:val="22"/>
              </w:rPr>
            </w:pPr>
          </w:p>
          <w:p w14:paraId="7D91B41C" w14:textId="77777777" w:rsidR="001D6589" w:rsidRPr="0079224B" w:rsidRDefault="001D6589" w:rsidP="00965310">
            <w:pPr>
              <w:jc w:val="right"/>
              <w:rPr>
                <w:rFonts w:cs="Arial"/>
                <w:sz w:val="22"/>
                <w:szCs w:val="22"/>
              </w:rPr>
            </w:pPr>
            <w:r w:rsidRPr="0079224B">
              <w:rPr>
                <w:rFonts w:cs="Arial"/>
                <w:sz w:val="22"/>
                <w:szCs w:val="22"/>
              </w:rPr>
              <w:t>&lt;1</w:t>
            </w:r>
          </w:p>
        </w:tc>
        <w:tc>
          <w:tcPr>
            <w:tcW w:w="1132" w:type="dxa"/>
          </w:tcPr>
          <w:p w14:paraId="59B79519" w14:textId="77777777" w:rsidR="001D6589" w:rsidRPr="0079224B" w:rsidRDefault="001D6589" w:rsidP="00965310">
            <w:pPr>
              <w:jc w:val="right"/>
              <w:rPr>
                <w:rFonts w:cs="Arial"/>
                <w:sz w:val="22"/>
                <w:szCs w:val="22"/>
              </w:rPr>
            </w:pPr>
          </w:p>
          <w:p w14:paraId="72DFD4E4" w14:textId="77777777" w:rsidR="001D6589" w:rsidRPr="0079224B" w:rsidRDefault="001D6589" w:rsidP="00965310">
            <w:pPr>
              <w:jc w:val="right"/>
              <w:rPr>
                <w:rFonts w:cs="Arial"/>
                <w:sz w:val="22"/>
                <w:szCs w:val="22"/>
              </w:rPr>
            </w:pPr>
            <w:r w:rsidRPr="0079224B">
              <w:rPr>
                <w:rFonts w:cs="Arial"/>
                <w:sz w:val="22"/>
                <w:szCs w:val="22"/>
              </w:rPr>
              <w:t>783</w:t>
            </w:r>
          </w:p>
        </w:tc>
        <w:tc>
          <w:tcPr>
            <w:tcW w:w="1415" w:type="dxa"/>
          </w:tcPr>
          <w:p w14:paraId="0FF735DA" w14:textId="77777777" w:rsidR="001D6589" w:rsidRPr="0079224B" w:rsidRDefault="001D6589" w:rsidP="00965310">
            <w:pPr>
              <w:jc w:val="right"/>
              <w:rPr>
                <w:rFonts w:cs="Arial"/>
                <w:sz w:val="22"/>
                <w:szCs w:val="22"/>
              </w:rPr>
            </w:pPr>
          </w:p>
          <w:p w14:paraId="19D9ABF6" w14:textId="77777777" w:rsidR="001D6589" w:rsidRPr="0079224B" w:rsidRDefault="001D6589" w:rsidP="00965310">
            <w:pPr>
              <w:jc w:val="right"/>
              <w:rPr>
                <w:rFonts w:cs="Arial"/>
                <w:sz w:val="22"/>
                <w:szCs w:val="22"/>
              </w:rPr>
            </w:pPr>
            <w:r w:rsidRPr="0079224B">
              <w:rPr>
                <w:rFonts w:cs="Arial"/>
                <w:sz w:val="22"/>
                <w:szCs w:val="22"/>
              </w:rPr>
              <w:t>0</w:t>
            </w:r>
          </w:p>
        </w:tc>
        <w:tc>
          <w:tcPr>
            <w:tcW w:w="1274" w:type="dxa"/>
          </w:tcPr>
          <w:p w14:paraId="4EA6C5F2" w14:textId="77777777" w:rsidR="001D6589" w:rsidRPr="0079224B" w:rsidRDefault="001D6589" w:rsidP="00965310">
            <w:pPr>
              <w:jc w:val="right"/>
              <w:rPr>
                <w:rFonts w:cs="Arial"/>
                <w:sz w:val="22"/>
                <w:szCs w:val="22"/>
              </w:rPr>
            </w:pPr>
          </w:p>
          <w:p w14:paraId="6F04BCFD" w14:textId="77777777" w:rsidR="001D6589" w:rsidRPr="0079224B" w:rsidRDefault="001D6589" w:rsidP="00965310">
            <w:pPr>
              <w:jc w:val="right"/>
              <w:rPr>
                <w:rFonts w:cs="Arial"/>
                <w:sz w:val="22"/>
                <w:szCs w:val="22"/>
              </w:rPr>
            </w:pPr>
            <w:r w:rsidRPr="0079224B">
              <w:rPr>
                <w:rFonts w:cs="Arial"/>
                <w:sz w:val="22"/>
                <w:szCs w:val="22"/>
              </w:rPr>
              <w:t>292</w:t>
            </w:r>
          </w:p>
        </w:tc>
        <w:tc>
          <w:tcPr>
            <w:tcW w:w="1416" w:type="dxa"/>
          </w:tcPr>
          <w:p w14:paraId="23D31B37" w14:textId="77777777" w:rsidR="001D6589" w:rsidRPr="0079224B" w:rsidRDefault="001D6589" w:rsidP="00965310">
            <w:pPr>
              <w:jc w:val="right"/>
              <w:rPr>
                <w:rFonts w:cs="Arial"/>
                <w:sz w:val="22"/>
                <w:szCs w:val="22"/>
              </w:rPr>
            </w:pPr>
          </w:p>
          <w:p w14:paraId="74C7D6A2" w14:textId="77777777" w:rsidR="001D6589" w:rsidRPr="0079224B" w:rsidRDefault="001D6589" w:rsidP="00965310">
            <w:pPr>
              <w:jc w:val="right"/>
              <w:rPr>
                <w:rFonts w:cs="Arial"/>
                <w:sz w:val="22"/>
                <w:szCs w:val="22"/>
              </w:rPr>
            </w:pPr>
            <w:r w:rsidRPr="0079224B">
              <w:rPr>
                <w:rFonts w:cs="Arial"/>
                <w:sz w:val="22"/>
                <w:szCs w:val="22"/>
              </w:rPr>
              <w:t>0</w:t>
            </w:r>
          </w:p>
        </w:tc>
      </w:tr>
      <w:tr w:rsidR="001D6589" w:rsidRPr="0079224B" w14:paraId="6ACD972F" w14:textId="77777777" w:rsidTr="00626673">
        <w:trPr>
          <w:trHeight w:val="214"/>
          <w:jc w:val="right"/>
        </w:trPr>
        <w:tc>
          <w:tcPr>
            <w:tcW w:w="1666" w:type="dxa"/>
          </w:tcPr>
          <w:p w14:paraId="61767986" w14:textId="77777777" w:rsidR="001D6589" w:rsidRPr="0079224B" w:rsidRDefault="001D6589" w:rsidP="00965310">
            <w:pPr>
              <w:rPr>
                <w:rFonts w:cs="Arial"/>
                <w:szCs w:val="22"/>
              </w:rPr>
            </w:pPr>
            <w:r w:rsidRPr="0079224B">
              <w:rPr>
                <w:rFonts w:cs="Arial"/>
                <w:sz w:val="22"/>
                <w:szCs w:val="22"/>
              </w:rPr>
              <w:t>Mice</w:t>
            </w:r>
          </w:p>
        </w:tc>
        <w:tc>
          <w:tcPr>
            <w:tcW w:w="1132" w:type="dxa"/>
            <w:vAlign w:val="center"/>
          </w:tcPr>
          <w:p w14:paraId="1920E1A6" w14:textId="77777777" w:rsidR="001D6589" w:rsidRPr="0079224B" w:rsidRDefault="001D6589" w:rsidP="00965310">
            <w:pPr>
              <w:tabs>
                <w:tab w:val="left" w:pos="0"/>
              </w:tabs>
              <w:jc w:val="right"/>
              <w:rPr>
                <w:rFonts w:cs="Arial"/>
                <w:sz w:val="22"/>
                <w:szCs w:val="22"/>
              </w:rPr>
            </w:pPr>
            <w:r w:rsidRPr="0079224B">
              <w:rPr>
                <w:rFonts w:cs="Arial"/>
                <w:sz w:val="22"/>
                <w:szCs w:val="22"/>
              </w:rPr>
              <w:t>48341</w:t>
            </w:r>
          </w:p>
        </w:tc>
        <w:tc>
          <w:tcPr>
            <w:tcW w:w="1415" w:type="dxa"/>
            <w:vAlign w:val="center"/>
          </w:tcPr>
          <w:p w14:paraId="1D7D5A39" w14:textId="77777777" w:rsidR="001D6589" w:rsidRPr="0079224B" w:rsidRDefault="001D6589" w:rsidP="00965310">
            <w:pPr>
              <w:tabs>
                <w:tab w:val="left" w:pos="0"/>
              </w:tabs>
              <w:jc w:val="right"/>
              <w:rPr>
                <w:rFonts w:cs="Arial"/>
                <w:sz w:val="22"/>
                <w:szCs w:val="22"/>
              </w:rPr>
            </w:pPr>
            <w:r w:rsidRPr="0079224B">
              <w:rPr>
                <w:rFonts w:cs="Arial"/>
                <w:sz w:val="22"/>
                <w:szCs w:val="22"/>
              </w:rPr>
              <w:t>99</w:t>
            </w:r>
          </w:p>
        </w:tc>
        <w:tc>
          <w:tcPr>
            <w:tcW w:w="1132" w:type="dxa"/>
          </w:tcPr>
          <w:p w14:paraId="6CFB0A08" w14:textId="77777777" w:rsidR="001D6589" w:rsidRPr="0079224B" w:rsidRDefault="001D6589" w:rsidP="00965310">
            <w:pPr>
              <w:jc w:val="right"/>
              <w:rPr>
                <w:rFonts w:cs="Arial"/>
                <w:sz w:val="22"/>
                <w:szCs w:val="22"/>
              </w:rPr>
            </w:pPr>
            <w:r w:rsidRPr="0079224B">
              <w:rPr>
                <w:rFonts w:cs="Arial"/>
                <w:sz w:val="22"/>
                <w:szCs w:val="22"/>
              </w:rPr>
              <w:t>58 379</w:t>
            </w:r>
          </w:p>
        </w:tc>
        <w:tc>
          <w:tcPr>
            <w:tcW w:w="1557" w:type="dxa"/>
          </w:tcPr>
          <w:p w14:paraId="75BCC020" w14:textId="77777777" w:rsidR="001D6589" w:rsidRPr="0079224B" w:rsidRDefault="001D6589" w:rsidP="00965310">
            <w:pPr>
              <w:jc w:val="right"/>
              <w:rPr>
                <w:rFonts w:cs="Arial"/>
                <w:sz w:val="22"/>
                <w:szCs w:val="22"/>
              </w:rPr>
            </w:pPr>
            <w:r w:rsidRPr="0079224B">
              <w:rPr>
                <w:rFonts w:cs="Arial"/>
                <w:sz w:val="22"/>
                <w:szCs w:val="22"/>
              </w:rPr>
              <w:t>97</w:t>
            </w:r>
          </w:p>
        </w:tc>
        <w:tc>
          <w:tcPr>
            <w:tcW w:w="1132" w:type="dxa"/>
          </w:tcPr>
          <w:p w14:paraId="65238921" w14:textId="77777777" w:rsidR="001D6589" w:rsidRPr="0079224B" w:rsidRDefault="001D6589" w:rsidP="00965310">
            <w:pPr>
              <w:jc w:val="right"/>
              <w:rPr>
                <w:rFonts w:cs="Arial"/>
                <w:sz w:val="22"/>
                <w:szCs w:val="22"/>
              </w:rPr>
            </w:pPr>
            <w:r w:rsidRPr="0079224B">
              <w:rPr>
                <w:rFonts w:cs="Arial"/>
                <w:sz w:val="22"/>
                <w:szCs w:val="22"/>
              </w:rPr>
              <w:t>45 018</w:t>
            </w:r>
          </w:p>
        </w:tc>
        <w:tc>
          <w:tcPr>
            <w:tcW w:w="1416" w:type="dxa"/>
          </w:tcPr>
          <w:p w14:paraId="1F509A6C" w14:textId="77777777" w:rsidR="001D6589" w:rsidRPr="0079224B" w:rsidRDefault="001D6589" w:rsidP="00965310">
            <w:pPr>
              <w:jc w:val="right"/>
              <w:rPr>
                <w:rFonts w:cs="Arial"/>
                <w:sz w:val="22"/>
                <w:szCs w:val="22"/>
              </w:rPr>
            </w:pPr>
            <w:r w:rsidRPr="0079224B">
              <w:rPr>
                <w:rFonts w:cs="Arial"/>
                <w:sz w:val="22"/>
                <w:szCs w:val="22"/>
              </w:rPr>
              <w:t>98</w:t>
            </w:r>
          </w:p>
        </w:tc>
        <w:tc>
          <w:tcPr>
            <w:tcW w:w="1132" w:type="dxa"/>
          </w:tcPr>
          <w:p w14:paraId="7240D622" w14:textId="77777777" w:rsidR="001D6589" w:rsidRPr="0079224B" w:rsidRDefault="001D6589" w:rsidP="00965310">
            <w:pPr>
              <w:jc w:val="right"/>
              <w:rPr>
                <w:rFonts w:cs="Arial"/>
                <w:sz w:val="22"/>
                <w:szCs w:val="22"/>
              </w:rPr>
            </w:pPr>
            <w:r w:rsidRPr="0079224B">
              <w:rPr>
                <w:rFonts w:cs="Arial"/>
                <w:sz w:val="22"/>
                <w:szCs w:val="22"/>
              </w:rPr>
              <w:t>55 870</w:t>
            </w:r>
          </w:p>
        </w:tc>
        <w:tc>
          <w:tcPr>
            <w:tcW w:w="1415" w:type="dxa"/>
          </w:tcPr>
          <w:p w14:paraId="3C63B955" w14:textId="77777777" w:rsidR="001D6589" w:rsidRPr="0079224B" w:rsidRDefault="001D6589" w:rsidP="00965310">
            <w:pPr>
              <w:jc w:val="right"/>
              <w:rPr>
                <w:rFonts w:cs="Arial"/>
                <w:sz w:val="22"/>
                <w:szCs w:val="22"/>
              </w:rPr>
            </w:pPr>
            <w:r w:rsidRPr="0079224B">
              <w:rPr>
                <w:rFonts w:cs="Arial"/>
                <w:sz w:val="22"/>
                <w:szCs w:val="22"/>
              </w:rPr>
              <w:t>99</w:t>
            </w:r>
          </w:p>
        </w:tc>
        <w:tc>
          <w:tcPr>
            <w:tcW w:w="1274" w:type="dxa"/>
          </w:tcPr>
          <w:p w14:paraId="58C9C9C5" w14:textId="77777777" w:rsidR="001D6589" w:rsidRPr="0079224B" w:rsidRDefault="001D6589" w:rsidP="00965310">
            <w:pPr>
              <w:jc w:val="right"/>
              <w:rPr>
                <w:rFonts w:cs="Arial"/>
                <w:szCs w:val="22"/>
              </w:rPr>
            </w:pPr>
            <w:r w:rsidRPr="0079224B">
              <w:rPr>
                <w:rFonts w:cs="Arial"/>
                <w:sz w:val="22"/>
                <w:szCs w:val="22"/>
              </w:rPr>
              <w:t>74 133</w:t>
            </w:r>
          </w:p>
        </w:tc>
        <w:tc>
          <w:tcPr>
            <w:tcW w:w="1416" w:type="dxa"/>
          </w:tcPr>
          <w:p w14:paraId="504E66E1" w14:textId="77777777" w:rsidR="001D6589" w:rsidRPr="0079224B" w:rsidRDefault="001D6589" w:rsidP="00965310">
            <w:pPr>
              <w:jc w:val="right"/>
              <w:rPr>
                <w:rFonts w:cs="Arial"/>
                <w:szCs w:val="22"/>
              </w:rPr>
            </w:pPr>
            <w:r w:rsidRPr="0079224B">
              <w:rPr>
                <w:rFonts w:cs="Arial"/>
                <w:sz w:val="22"/>
                <w:szCs w:val="22"/>
              </w:rPr>
              <w:t>98</w:t>
            </w:r>
          </w:p>
        </w:tc>
      </w:tr>
      <w:tr w:rsidR="001D6589" w:rsidRPr="0079224B" w14:paraId="22C5A7AE" w14:textId="77777777" w:rsidTr="00626673">
        <w:trPr>
          <w:trHeight w:val="228"/>
          <w:jc w:val="right"/>
        </w:trPr>
        <w:tc>
          <w:tcPr>
            <w:tcW w:w="1666" w:type="dxa"/>
          </w:tcPr>
          <w:p w14:paraId="6C2DD0EB" w14:textId="77777777" w:rsidR="001D6589" w:rsidRPr="0079224B" w:rsidRDefault="001D6589" w:rsidP="00965310">
            <w:pPr>
              <w:rPr>
                <w:rFonts w:cs="Arial"/>
                <w:szCs w:val="22"/>
              </w:rPr>
            </w:pPr>
            <w:r w:rsidRPr="0079224B">
              <w:rPr>
                <w:rFonts w:cs="Arial"/>
                <w:sz w:val="22"/>
                <w:szCs w:val="22"/>
              </w:rPr>
              <w:t>Pigs</w:t>
            </w:r>
          </w:p>
        </w:tc>
        <w:tc>
          <w:tcPr>
            <w:tcW w:w="1132" w:type="dxa"/>
            <w:vAlign w:val="center"/>
          </w:tcPr>
          <w:p w14:paraId="34B4C879" w14:textId="77777777" w:rsidR="001D6589" w:rsidRPr="0079224B" w:rsidRDefault="001D6589" w:rsidP="00965310">
            <w:pPr>
              <w:tabs>
                <w:tab w:val="left" w:pos="0"/>
              </w:tabs>
              <w:jc w:val="right"/>
              <w:rPr>
                <w:rFonts w:cs="Arial"/>
                <w:sz w:val="22"/>
                <w:szCs w:val="22"/>
              </w:rPr>
            </w:pPr>
            <w:r w:rsidRPr="0079224B">
              <w:rPr>
                <w:rFonts w:cs="Arial"/>
                <w:sz w:val="22"/>
                <w:szCs w:val="22"/>
              </w:rPr>
              <w:t>738</w:t>
            </w:r>
          </w:p>
        </w:tc>
        <w:tc>
          <w:tcPr>
            <w:tcW w:w="1415" w:type="dxa"/>
            <w:vAlign w:val="center"/>
          </w:tcPr>
          <w:p w14:paraId="167BA29A" w14:textId="77777777" w:rsidR="001D6589" w:rsidRPr="0079224B" w:rsidRDefault="001D6589" w:rsidP="00965310">
            <w:pPr>
              <w:tabs>
                <w:tab w:val="left" w:pos="0"/>
              </w:tabs>
              <w:jc w:val="right"/>
              <w:rPr>
                <w:rFonts w:cs="Arial"/>
                <w:sz w:val="22"/>
                <w:szCs w:val="22"/>
              </w:rPr>
            </w:pPr>
            <w:r w:rsidRPr="0079224B">
              <w:rPr>
                <w:rFonts w:cs="Arial"/>
                <w:sz w:val="22"/>
                <w:szCs w:val="22"/>
              </w:rPr>
              <w:t>54</w:t>
            </w:r>
          </w:p>
        </w:tc>
        <w:tc>
          <w:tcPr>
            <w:tcW w:w="1132" w:type="dxa"/>
          </w:tcPr>
          <w:p w14:paraId="20199CDA" w14:textId="77777777" w:rsidR="001D6589" w:rsidRPr="0079224B" w:rsidRDefault="001D6589" w:rsidP="00965310">
            <w:pPr>
              <w:jc w:val="right"/>
              <w:rPr>
                <w:rFonts w:cs="Arial"/>
                <w:sz w:val="22"/>
                <w:szCs w:val="22"/>
              </w:rPr>
            </w:pPr>
            <w:r w:rsidRPr="0079224B">
              <w:rPr>
                <w:rFonts w:cs="Arial"/>
                <w:sz w:val="22"/>
                <w:szCs w:val="22"/>
              </w:rPr>
              <w:t>724</w:t>
            </w:r>
          </w:p>
        </w:tc>
        <w:tc>
          <w:tcPr>
            <w:tcW w:w="1557" w:type="dxa"/>
          </w:tcPr>
          <w:p w14:paraId="11A325CC" w14:textId="77777777" w:rsidR="001D6589" w:rsidRPr="0079224B" w:rsidRDefault="001D6589" w:rsidP="00965310">
            <w:pPr>
              <w:jc w:val="right"/>
              <w:rPr>
                <w:rFonts w:cs="Arial"/>
                <w:sz w:val="22"/>
                <w:szCs w:val="22"/>
              </w:rPr>
            </w:pPr>
            <w:r w:rsidRPr="0079224B">
              <w:rPr>
                <w:rFonts w:cs="Arial"/>
                <w:sz w:val="22"/>
                <w:szCs w:val="22"/>
              </w:rPr>
              <w:t>42</w:t>
            </w:r>
          </w:p>
        </w:tc>
        <w:tc>
          <w:tcPr>
            <w:tcW w:w="1132" w:type="dxa"/>
          </w:tcPr>
          <w:p w14:paraId="3AEDCB57" w14:textId="77777777" w:rsidR="001D6589" w:rsidRPr="0079224B" w:rsidRDefault="001D6589" w:rsidP="00965310">
            <w:pPr>
              <w:jc w:val="right"/>
              <w:rPr>
                <w:rFonts w:cs="Arial"/>
                <w:sz w:val="22"/>
                <w:szCs w:val="22"/>
              </w:rPr>
            </w:pPr>
            <w:r w:rsidRPr="0079224B">
              <w:rPr>
                <w:rFonts w:cs="Arial"/>
                <w:sz w:val="22"/>
                <w:szCs w:val="22"/>
              </w:rPr>
              <w:t>236</w:t>
            </w:r>
          </w:p>
        </w:tc>
        <w:tc>
          <w:tcPr>
            <w:tcW w:w="1416" w:type="dxa"/>
          </w:tcPr>
          <w:p w14:paraId="4F9EA657" w14:textId="77777777" w:rsidR="001D6589" w:rsidRPr="0079224B" w:rsidRDefault="001D6589" w:rsidP="00965310">
            <w:pPr>
              <w:jc w:val="right"/>
              <w:rPr>
                <w:rFonts w:cs="Arial"/>
                <w:sz w:val="22"/>
                <w:szCs w:val="22"/>
              </w:rPr>
            </w:pPr>
            <w:r w:rsidRPr="0079224B">
              <w:rPr>
                <w:rFonts w:cs="Arial"/>
                <w:sz w:val="22"/>
                <w:szCs w:val="22"/>
              </w:rPr>
              <w:t>83</w:t>
            </w:r>
          </w:p>
        </w:tc>
        <w:tc>
          <w:tcPr>
            <w:tcW w:w="1132" w:type="dxa"/>
          </w:tcPr>
          <w:p w14:paraId="14603A5D" w14:textId="77777777" w:rsidR="001D6589" w:rsidRPr="0079224B" w:rsidRDefault="001D6589" w:rsidP="00965310">
            <w:pPr>
              <w:jc w:val="right"/>
              <w:rPr>
                <w:rFonts w:cs="Arial"/>
                <w:sz w:val="22"/>
                <w:szCs w:val="22"/>
              </w:rPr>
            </w:pPr>
            <w:r w:rsidRPr="0079224B">
              <w:rPr>
                <w:rFonts w:cs="Arial"/>
                <w:sz w:val="22"/>
                <w:szCs w:val="22"/>
              </w:rPr>
              <w:t>264</w:t>
            </w:r>
          </w:p>
        </w:tc>
        <w:tc>
          <w:tcPr>
            <w:tcW w:w="1415" w:type="dxa"/>
          </w:tcPr>
          <w:p w14:paraId="4AABC4B2" w14:textId="77777777" w:rsidR="001D6589" w:rsidRPr="0079224B" w:rsidRDefault="001D6589" w:rsidP="00965310">
            <w:pPr>
              <w:jc w:val="right"/>
              <w:rPr>
                <w:rFonts w:cs="Arial"/>
                <w:sz w:val="22"/>
                <w:szCs w:val="22"/>
              </w:rPr>
            </w:pPr>
            <w:r w:rsidRPr="0079224B">
              <w:rPr>
                <w:rFonts w:cs="Arial"/>
                <w:sz w:val="22"/>
                <w:szCs w:val="22"/>
              </w:rPr>
              <w:t>58</w:t>
            </w:r>
          </w:p>
        </w:tc>
        <w:tc>
          <w:tcPr>
            <w:tcW w:w="1274" w:type="dxa"/>
          </w:tcPr>
          <w:p w14:paraId="3AA5C25F" w14:textId="77777777" w:rsidR="001D6589" w:rsidRPr="0079224B" w:rsidRDefault="001D6589" w:rsidP="00965310">
            <w:pPr>
              <w:jc w:val="right"/>
              <w:rPr>
                <w:rFonts w:cs="Arial"/>
                <w:szCs w:val="22"/>
              </w:rPr>
            </w:pPr>
            <w:r w:rsidRPr="0079224B">
              <w:rPr>
                <w:rFonts w:cs="Arial"/>
                <w:sz w:val="22"/>
                <w:szCs w:val="22"/>
              </w:rPr>
              <w:t>809</w:t>
            </w:r>
          </w:p>
        </w:tc>
        <w:tc>
          <w:tcPr>
            <w:tcW w:w="1416" w:type="dxa"/>
          </w:tcPr>
          <w:p w14:paraId="041E8AF6" w14:textId="77777777" w:rsidR="001D6589" w:rsidRPr="0079224B" w:rsidRDefault="001D6589" w:rsidP="00965310">
            <w:pPr>
              <w:jc w:val="right"/>
              <w:rPr>
                <w:rFonts w:cs="Arial"/>
                <w:szCs w:val="22"/>
              </w:rPr>
            </w:pPr>
            <w:r w:rsidRPr="0079224B">
              <w:rPr>
                <w:rFonts w:cs="Arial"/>
                <w:sz w:val="22"/>
                <w:szCs w:val="22"/>
              </w:rPr>
              <w:t>54</w:t>
            </w:r>
          </w:p>
        </w:tc>
      </w:tr>
      <w:tr w:rsidR="001D6589" w:rsidRPr="0079224B" w14:paraId="2A86B144" w14:textId="77777777" w:rsidTr="00626673">
        <w:trPr>
          <w:trHeight w:val="228"/>
          <w:jc w:val="right"/>
        </w:trPr>
        <w:tc>
          <w:tcPr>
            <w:tcW w:w="1666" w:type="dxa"/>
          </w:tcPr>
          <w:p w14:paraId="13BE8D6A" w14:textId="77777777" w:rsidR="001D6589" w:rsidRPr="0079224B" w:rsidRDefault="001D6589" w:rsidP="00965310">
            <w:pPr>
              <w:rPr>
                <w:rFonts w:cs="Arial"/>
                <w:szCs w:val="22"/>
              </w:rPr>
            </w:pPr>
            <w:r w:rsidRPr="0079224B">
              <w:rPr>
                <w:rFonts w:cs="Arial"/>
                <w:sz w:val="22"/>
                <w:szCs w:val="22"/>
              </w:rPr>
              <w:t>Possums</w:t>
            </w:r>
          </w:p>
        </w:tc>
        <w:tc>
          <w:tcPr>
            <w:tcW w:w="1132" w:type="dxa"/>
            <w:vAlign w:val="center"/>
          </w:tcPr>
          <w:p w14:paraId="1043CEC3" w14:textId="77777777" w:rsidR="001D6589" w:rsidRPr="0079224B" w:rsidRDefault="001D6589" w:rsidP="00965310">
            <w:pPr>
              <w:tabs>
                <w:tab w:val="left" w:pos="0"/>
              </w:tabs>
              <w:jc w:val="right"/>
              <w:rPr>
                <w:rFonts w:cs="Arial"/>
                <w:sz w:val="22"/>
                <w:szCs w:val="22"/>
              </w:rPr>
            </w:pPr>
            <w:r w:rsidRPr="0079224B">
              <w:rPr>
                <w:rFonts w:cs="Arial"/>
                <w:sz w:val="22"/>
                <w:szCs w:val="22"/>
              </w:rPr>
              <w:t>2977</w:t>
            </w:r>
          </w:p>
        </w:tc>
        <w:tc>
          <w:tcPr>
            <w:tcW w:w="1415" w:type="dxa"/>
            <w:vAlign w:val="center"/>
          </w:tcPr>
          <w:p w14:paraId="145FCB9C" w14:textId="77777777" w:rsidR="001D6589" w:rsidRPr="0079224B" w:rsidRDefault="001D6589" w:rsidP="00965310">
            <w:pPr>
              <w:tabs>
                <w:tab w:val="left" w:pos="0"/>
              </w:tabs>
              <w:jc w:val="right"/>
              <w:rPr>
                <w:rFonts w:cs="Arial"/>
                <w:sz w:val="22"/>
                <w:szCs w:val="22"/>
              </w:rPr>
            </w:pPr>
            <w:r w:rsidRPr="0079224B">
              <w:rPr>
                <w:rFonts w:cs="Arial"/>
                <w:sz w:val="22"/>
                <w:szCs w:val="22"/>
              </w:rPr>
              <w:t>84</w:t>
            </w:r>
          </w:p>
        </w:tc>
        <w:tc>
          <w:tcPr>
            <w:tcW w:w="1132" w:type="dxa"/>
          </w:tcPr>
          <w:p w14:paraId="3A12DF10" w14:textId="77777777" w:rsidR="001D6589" w:rsidRPr="0079224B" w:rsidRDefault="001D6589" w:rsidP="00965310">
            <w:pPr>
              <w:jc w:val="right"/>
              <w:rPr>
                <w:rFonts w:cs="Arial"/>
                <w:sz w:val="22"/>
                <w:szCs w:val="22"/>
              </w:rPr>
            </w:pPr>
            <w:r w:rsidRPr="0079224B">
              <w:rPr>
                <w:rFonts w:cs="Arial"/>
                <w:sz w:val="22"/>
                <w:szCs w:val="22"/>
              </w:rPr>
              <w:t>3983</w:t>
            </w:r>
          </w:p>
        </w:tc>
        <w:tc>
          <w:tcPr>
            <w:tcW w:w="1557" w:type="dxa"/>
          </w:tcPr>
          <w:p w14:paraId="010435EB" w14:textId="77777777" w:rsidR="001D6589" w:rsidRPr="0079224B" w:rsidRDefault="001D6589" w:rsidP="00965310">
            <w:pPr>
              <w:jc w:val="right"/>
              <w:rPr>
                <w:rFonts w:cs="Arial"/>
                <w:sz w:val="22"/>
                <w:szCs w:val="22"/>
              </w:rPr>
            </w:pPr>
            <w:r w:rsidRPr="0079224B">
              <w:rPr>
                <w:rFonts w:cs="Arial"/>
                <w:sz w:val="22"/>
                <w:szCs w:val="22"/>
              </w:rPr>
              <w:t>94</w:t>
            </w:r>
          </w:p>
        </w:tc>
        <w:tc>
          <w:tcPr>
            <w:tcW w:w="1132" w:type="dxa"/>
          </w:tcPr>
          <w:p w14:paraId="19952854" w14:textId="77777777" w:rsidR="001D6589" w:rsidRPr="0079224B" w:rsidRDefault="001D6589" w:rsidP="00965310">
            <w:pPr>
              <w:jc w:val="right"/>
              <w:rPr>
                <w:rFonts w:cs="Arial"/>
                <w:sz w:val="22"/>
                <w:szCs w:val="22"/>
              </w:rPr>
            </w:pPr>
            <w:r w:rsidRPr="0079224B">
              <w:rPr>
                <w:rFonts w:cs="Arial"/>
                <w:sz w:val="22"/>
                <w:szCs w:val="22"/>
              </w:rPr>
              <w:t>2626</w:t>
            </w:r>
          </w:p>
        </w:tc>
        <w:tc>
          <w:tcPr>
            <w:tcW w:w="1416" w:type="dxa"/>
          </w:tcPr>
          <w:p w14:paraId="0A38DB96" w14:textId="77777777" w:rsidR="001D6589" w:rsidRPr="0079224B" w:rsidRDefault="001D6589" w:rsidP="00965310">
            <w:pPr>
              <w:jc w:val="right"/>
              <w:rPr>
                <w:rFonts w:cs="Arial"/>
                <w:sz w:val="22"/>
                <w:szCs w:val="22"/>
              </w:rPr>
            </w:pPr>
            <w:r w:rsidRPr="0079224B">
              <w:rPr>
                <w:rFonts w:cs="Arial"/>
                <w:sz w:val="22"/>
                <w:szCs w:val="22"/>
              </w:rPr>
              <w:t>84</w:t>
            </w:r>
          </w:p>
        </w:tc>
        <w:tc>
          <w:tcPr>
            <w:tcW w:w="1132" w:type="dxa"/>
          </w:tcPr>
          <w:p w14:paraId="424CC9E5" w14:textId="77777777" w:rsidR="001D6589" w:rsidRPr="0079224B" w:rsidRDefault="001D6589" w:rsidP="00965310">
            <w:pPr>
              <w:jc w:val="right"/>
              <w:rPr>
                <w:rFonts w:cs="Arial"/>
                <w:sz w:val="22"/>
                <w:szCs w:val="22"/>
              </w:rPr>
            </w:pPr>
            <w:r w:rsidRPr="0079224B">
              <w:rPr>
                <w:rFonts w:cs="Arial"/>
                <w:sz w:val="22"/>
                <w:szCs w:val="22"/>
              </w:rPr>
              <w:t>5570</w:t>
            </w:r>
          </w:p>
        </w:tc>
        <w:tc>
          <w:tcPr>
            <w:tcW w:w="1415" w:type="dxa"/>
          </w:tcPr>
          <w:p w14:paraId="16EA2176" w14:textId="77777777" w:rsidR="001D6589" w:rsidRPr="0079224B" w:rsidRDefault="001D6589" w:rsidP="00965310">
            <w:pPr>
              <w:jc w:val="right"/>
              <w:rPr>
                <w:rFonts w:cs="Arial"/>
                <w:sz w:val="22"/>
                <w:szCs w:val="22"/>
              </w:rPr>
            </w:pPr>
            <w:r w:rsidRPr="0079224B">
              <w:rPr>
                <w:rFonts w:cs="Arial"/>
                <w:sz w:val="22"/>
                <w:szCs w:val="22"/>
              </w:rPr>
              <w:t>54</w:t>
            </w:r>
          </w:p>
        </w:tc>
        <w:tc>
          <w:tcPr>
            <w:tcW w:w="1274" w:type="dxa"/>
          </w:tcPr>
          <w:p w14:paraId="2F125DC5" w14:textId="77777777" w:rsidR="001D6589" w:rsidRPr="0079224B" w:rsidRDefault="001D6589" w:rsidP="00965310">
            <w:pPr>
              <w:jc w:val="right"/>
              <w:rPr>
                <w:rFonts w:cs="Arial"/>
                <w:szCs w:val="22"/>
              </w:rPr>
            </w:pPr>
            <w:r w:rsidRPr="0079224B">
              <w:rPr>
                <w:rFonts w:cs="Arial"/>
                <w:sz w:val="22"/>
                <w:szCs w:val="22"/>
              </w:rPr>
              <w:t>1629</w:t>
            </w:r>
          </w:p>
        </w:tc>
        <w:tc>
          <w:tcPr>
            <w:tcW w:w="1416" w:type="dxa"/>
          </w:tcPr>
          <w:p w14:paraId="6EA4275B" w14:textId="77777777" w:rsidR="001D6589" w:rsidRPr="0079224B" w:rsidRDefault="001D6589" w:rsidP="00965310">
            <w:pPr>
              <w:jc w:val="right"/>
              <w:rPr>
                <w:rFonts w:cs="Arial"/>
                <w:szCs w:val="22"/>
              </w:rPr>
            </w:pPr>
            <w:r w:rsidRPr="0079224B">
              <w:rPr>
                <w:rFonts w:cs="Arial"/>
                <w:sz w:val="22"/>
                <w:szCs w:val="22"/>
              </w:rPr>
              <w:t>84</w:t>
            </w:r>
          </w:p>
        </w:tc>
      </w:tr>
      <w:tr w:rsidR="001D6589" w:rsidRPr="0079224B" w14:paraId="28D00AC4" w14:textId="77777777" w:rsidTr="00626673">
        <w:trPr>
          <w:trHeight w:val="214"/>
          <w:jc w:val="right"/>
        </w:trPr>
        <w:tc>
          <w:tcPr>
            <w:tcW w:w="1666" w:type="dxa"/>
          </w:tcPr>
          <w:p w14:paraId="0C4B4410" w14:textId="77777777" w:rsidR="001D6589" w:rsidRPr="0079224B" w:rsidRDefault="001D6589" w:rsidP="00965310">
            <w:pPr>
              <w:rPr>
                <w:rFonts w:cs="Arial"/>
                <w:szCs w:val="22"/>
              </w:rPr>
            </w:pPr>
            <w:r w:rsidRPr="0079224B">
              <w:rPr>
                <w:rFonts w:cs="Arial"/>
                <w:sz w:val="22"/>
                <w:szCs w:val="22"/>
              </w:rPr>
              <w:t>Rabbits</w:t>
            </w:r>
          </w:p>
        </w:tc>
        <w:tc>
          <w:tcPr>
            <w:tcW w:w="1132" w:type="dxa"/>
            <w:vAlign w:val="center"/>
          </w:tcPr>
          <w:p w14:paraId="3E7EE2CB" w14:textId="77777777" w:rsidR="001D6589" w:rsidRPr="0079224B" w:rsidRDefault="001D6589" w:rsidP="00965310">
            <w:pPr>
              <w:tabs>
                <w:tab w:val="left" w:pos="0"/>
              </w:tabs>
              <w:jc w:val="right"/>
              <w:rPr>
                <w:rFonts w:cs="Arial"/>
                <w:sz w:val="22"/>
                <w:szCs w:val="22"/>
              </w:rPr>
            </w:pPr>
            <w:r w:rsidRPr="0079224B">
              <w:rPr>
                <w:rFonts w:cs="Arial"/>
                <w:sz w:val="22"/>
                <w:szCs w:val="22"/>
              </w:rPr>
              <w:t>1494</w:t>
            </w:r>
          </w:p>
        </w:tc>
        <w:tc>
          <w:tcPr>
            <w:tcW w:w="1415" w:type="dxa"/>
            <w:vAlign w:val="center"/>
          </w:tcPr>
          <w:p w14:paraId="24CF5C71" w14:textId="77777777" w:rsidR="001D6589" w:rsidRPr="0079224B" w:rsidRDefault="001D6589" w:rsidP="00965310">
            <w:pPr>
              <w:tabs>
                <w:tab w:val="left" w:pos="0"/>
              </w:tabs>
              <w:jc w:val="right"/>
              <w:rPr>
                <w:rFonts w:cs="Arial"/>
                <w:sz w:val="22"/>
                <w:szCs w:val="22"/>
              </w:rPr>
            </w:pPr>
            <w:r w:rsidRPr="0079224B">
              <w:rPr>
                <w:rFonts w:cs="Arial"/>
                <w:sz w:val="22"/>
                <w:szCs w:val="22"/>
              </w:rPr>
              <w:t>90</w:t>
            </w:r>
          </w:p>
        </w:tc>
        <w:tc>
          <w:tcPr>
            <w:tcW w:w="1132" w:type="dxa"/>
          </w:tcPr>
          <w:p w14:paraId="421A1499" w14:textId="77777777" w:rsidR="001D6589" w:rsidRPr="0079224B" w:rsidRDefault="001D6589" w:rsidP="00965310">
            <w:pPr>
              <w:jc w:val="right"/>
              <w:rPr>
                <w:rFonts w:cs="Arial"/>
                <w:sz w:val="22"/>
                <w:szCs w:val="22"/>
              </w:rPr>
            </w:pPr>
            <w:r w:rsidRPr="0079224B">
              <w:rPr>
                <w:rFonts w:cs="Arial"/>
                <w:sz w:val="22"/>
                <w:szCs w:val="22"/>
              </w:rPr>
              <w:t>1445</w:t>
            </w:r>
          </w:p>
        </w:tc>
        <w:tc>
          <w:tcPr>
            <w:tcW w:w="1557" w:type="dxa"/>
          </w:tcPr>
          <w:p w14:paraId="7D94F83C" w14:textId="77777777" w:rsidR="001D6589" w:rsidRPr="0079224B" w:rsidRDefault="001D6589" w:rsidP="00965310">
            <w:pPr>
              <w:jc w:val="right"/>
              <w:rPr>
                <w:rFonts w:cs="Arial"/>
                <w:sz w:val="22"/>
                <w:szCs w:val="22"/>
              </w:rPr>
            </w:pPr>
            <w:r w:rsidRPr="0079224B">
              <w:rPr>
                <w:rFonts w:cs="Arial"/>
                <w:sz w:val="22"/>
                <w:szCs w:val="22"/>
              </w:rPr>
              <w:t>91</w:t>
            </w:r>
          </w:p>
        </w:tc>
        <w:tc>
          <w:tcPr>
            <w:tcW w:w="1132" w:type="dxa"/>
          </w:tcPr>
          <w:p w14:paraId="57042103" w14:textId="77777777" w:rsidR="001D6589" w:rsidRPr="0079224B" w:rsidRDefault="001D6589" w:rsidP="00965310">
            <w:pPr>
              <w:jc w:val="right"/>
              <w:rPr>
                <w:rFonts w:cs="Arial"/>
                <w:sz w:val="22"/>
                <w:szCs w:val="22"/>
              </w:rPr>
            </w:pPr>
            <w:r w:rsidRPr="0079224B">
              <w:rPr>
                <w:rFonts w:cs="Arial"/>
                <w:sz w:val="22"/>
                <w:szCs w:val="22"/>
              </w:rPr>
              <w:t>1386</w:t>
            </w:r>
          </w:p>
        </w:tc>
        <w:tc>
          <w:tcPr>
            <w:tcW w:w="1416" w:type="dxa"/>
          </w:tcPr>
          <w:p w14:paraId="54735CCF" w14:textId="77777777" w:rsidR="001D6589" w:rsidRPr="0079224B" w:rsidRDefault="001D6589" w:rsidP="00965310">
            <w:pPr>
              <w:jc w:val="right"/>
              <w:rPr>
                <w:rFonts w:cs="Arial"/>
                <w:sz w:val="22"/>
                <w:szCs w:val="22"/>
              </w:rPr>
            </w:pPr>
            <w:r w:rsidRPr="0079224B">
              <w:rPr>
                <w:rFonts w:cs="Arial"/>
                <w:sz w:val="22"/>
                <w:szCs w:val="22"/>
              </w:rPr>
              <w:t>92</w:t>
            </w:r>
          </w:p>
        </w:tc>
        <w:tc>
          <w:tcPr>
            <w:tcW w:w="1132" w:type="dxa"/>
          </w:tcPr>
          <w:p w14:paraId="68BC608A" w14:textId="77777777" w:rsidR="001D6589" w:rsidRPr="0079224B" w:rsidRDefault="001D6589" w:rsidP="00965310">
            <w:pPr>
              <w:jc w:val="right"/>
              <w:rPr>
                <w:rFonts w:cs="Arial"/>
                <w:sz w:val="22"/>
                <w:szCs w:val="22"/>
              </w:rPr>
            </w:pPr>
            <w:r w:rsidRPr="0079224B">
              <w:rPr>
                <w:rFonts w:cs="Arial"/>
                <w:sz w:val="22"/>
                <w:szCs w:val="22"/>
              </w:rPr>
              <w:t>1519</w:t>
            </w:r>
          </w:p>
        </w:tc>
        <w:tc>
          <w:tcPr>
            <w:tcW w:w="1415" w:type="dxa"/>
          </w:tcPr>
          <w:p w14:paraId="1DD08B31" w14:textId="77777777" w:rsidR="001D6589" w:rsidRPr="0079224B" w:rsidRDefault="001D6589" w:rsidP="00965310">
            <w:pPr>
              <w:jc w:val="right"/>
              <w:rPr>
                <w:rFonts w:cs="Arial"/>
                <w:sz w:val="22"/>
                <w:szCs w:val="22"/>
              </w:rPr>
            </w:pPr>
            <w:r w:rsidRPr="0079224B">
              <w:rPr>
                <w:rFonts w:cs="Arial"/>
                <w:sz w:val="22"/>
                <w:szCs w:val="22"/>
              </w:rPr>
              <w:t>95</w:t>
            </w:r>
          </w:p>
        </w:tc>
        <w:tc>
          <w:tcPr>
            <w:tcW w:w="1274" w:type="dxa"/>
          </w:tcPr>
          <w:p w14:paraId="64789058" w14:textId="77777777" w:rsidR="001D6589" w:rsidRPr="0079224B" w:rsidRDefault="001D6589" w:rsidP="00965310">
            <w:pPr>
              <w:jc w:val="right"/>
              <w:rPr>
                <w:rFonts w:cs="Arial"/>
                <w:szCs w:val="22"/>
              </w:rPr>
            </w:pPr>
            <w:r w:rsidRPr="0079224B">
              <w:rPr>
                <w:rFonts w:cs="Arial"/>
                <w:sz w:val="22"/>
                <w:szCs w:val="22"/>
              </w:rPr>
              <w:t>1921</w:t>
            </w:r>
          </w:p>
        </w:tc>
        <w:tc>
          <w:tcPr>
            <w:tcW w:w="1416" w:type="dxa"/>
          </w:tcPr>
          <w:p w14:paraId="00466CFE" w14:textId="77777777" w:rsidR="001D6589" w:rsidRPr="0079224B" w:rsidRDefault="001D6589" w:rsidP="00965310">
            <w:pPr>
              <w:jc w:val="right"/>
              <w:rPr>
                <w:rFonts w:cs="Arial"/>
                <w:szCs w:val="22"/>
              </w:rPr>
            </w:pPr>
            <w:r w:rsidRPr="0079224B">
              <w:rPr>
                <w:rFonts w:cs="Arial"/>
                <w:sz w:val="22"/>
                <w:szCs w:val="22"/>
              </w:rPr>
              <w:t>94</w:t>
            </w:r>
          </w:p>
        </w:tc>
      </w:tr>
      <w:tr w:rsidR="001D6589" w:rsidRPr="0079224B" w14:paraId="28703915" w14:textId="77777777" w:rsidTr="00626673">
        <w:trPr>
          <w:trHeight w:val="228"/>
          <w:jc w:val="right"/>
        </w:trPr>
        <w:tc>
          <w:tcPr>
            <w:tcW w:w="1666" w:type="dxa"/>
          </w:tcPr>
          <w:p w14:paraId="5039C769" w14:textId="77777777" w:rsidR="001D6589" w:rsidRPr="0079224B" w:rsidRDefault="001D6589" w:rsidP="00965310">
            <w:pPr>
              <w:rPr>
                <w:rFonts w:cs="Arial"/>
                <w:szCs w:val="22"/>
              </w:rPr>
            </w:pPr>
            <w:r w:rsidRPr="0079224B">
              <w:rPr>
                <w:rFonts w:cs="Arial"/>
                <w:sz w:val="22"/>
                <w:szCs w:val="22"/>
              </w:rPr>
              <w:t>Rats</w:t>
            </w:r>
          </w:p>
        </w:tc>
        <w:tc>
          <w:tcPr>
            <w:tcW w:w="1132" w:type="dxa"/>
            <w:vAlign w:val="center"/>
          </w:tcPr>
          <w:p w14:paraId="53A3F6F0" w14:textId="77777777" w:rsidR="001D6589" w:rsidRPr="0079224B" w:rsidRDefault="001D6589" w:rsidP="00965310">
            <w:pPr>
              <w:tabs>
                <w:tab w:val="left" w:pos="0"/>
              </w:tabs>
              <w:jc w:val="right"/>
              <w:rPr>
                <w:rFonts w:cs="Arial"/>
                <w:sz w:val="22"/>
                <w:szCs w:val="22"/>
              </w:rPr>
            </w:pPr>
            <w:r w:rsidRPr="0079224B">
              <w:rPr>
                <w:rFonts w:cs="Arial"/>
                <w:sz w:val="22"/>
                <w:szCs w:val="22"/>
              </w:rPr>
              <w:t>9387</w:t>
            </w:r>
          </w:p>
        </w:tc>
        <w:tc>
          <w:tcPr>
            <w:tcW w:w="1415" w:type="dxa"/>
            <w:vAlign w:val="center"/>
          </w:tcPr>
          <w:p w14:paraId="54452F53" w14:textId="77777777" w:rsidR="001D6589" w:rsidRPr="0079224B" w:rsidRDefault="001D6589" w:rsidP="00965310">
            <w:pPr>
              <w:tabs>
                <w:tab w:val="left" w:pos="0"/>
              </w:tabs>
              <w:jc w:val="right"/>
              <w:rPr>
                <w:rFonts w:cs="Arial"/>
                <w:sz w:val="22"/>
                <w:szCs w:val="22"/>
              </w:rPr>
            </w:pPr>
            <w:r w:rsidRPr="0079224B">
              <w:rPr>
                <w:rFonts w:cs="Arial"/>
                <w:sz w:val="22"/>
                <w:szCs w:val="22"/>
              </w:rPr>
              <w:t>87</w:t>
            </w:r>
          </w:p>
        </w:tc>
        <w:tc>
          <w:tcPr>
            <w:tcW w:w="1132" w:type="dxa"/>
          </w:tcPr>
          <w:p w14:paraId="7D3570B2" w14:textId="77777777" w:rsidR="001D6589" w:rsidRPr="0079224B" w:rsidRDefault="001D6589" w:rsidP="00965310">
            <w:pPr>
              <w:jc w:val="right"/>
              <w:rPr>
                <w:rFonts w:cs="Arial"/>
                <w:sz w:val="22"/>
                <w:szCs w:val="22"/>
              </w:rPr>
            </w:pPr>
            <w:r w:rsidRPr="0079224B">
              <w:rPr>
                <w:rFonts w:cs="Arial"/>
                <w:sz w:val="22"/>
                <w:szCs w:val="22"/>
              </w:rPr>
              <w:t>11 807</w:t>
            </w:r>
          </w:p>
        </w:tc>
        <w:tc>
          <w:tcPr>
            <w:tcW w:w="1557" w:type="dxa"/>
          </w:tcPr>
          <w:p w14:paraId="06314BF0" w14:textId="77777777" w:rsidR="001D6589" w:rsidRPr="0079224B" w:rsidRDefault="001D6589" w:rsidP="00965310">
            <w:pPr>
              <w:jc w:val="right"/>
              <w:rPr>
                <w:rFonts w:cs="Arial"/>
                <w:sz w:val="22"/>
                <w:szCs w:val="22"/>
              </w:rPr>
            </w:pPr>
            <w:r w:rsidRPr="0079224B">
              <w:rPr>
                <w:rFonts w:cs="Arial"/>
                <w:sz w:val="22"/>
                <w:szCs w:val="22"/>
              </w:rPr>
              <w:t>92</w:t>
            </w:r>
          </w:p>
        </w:tc>
        <w:tc>
          <w:tcPr>
            <w:tcW w:w="1132" w:type="dxa"/>
          </w:tcPr>
          <w:p w14:paraId="2C3ADFA0" w14:textId="77777777" w:rsidR="001D6589" w:rsidRPr="0079224B" w:rsidRDefault="001D6589" w:rsidP="00965310">
            <w:pPr>
              <w:jc w:val="right"/>
              <w:rPr>
                <w:rFonts w:cs="Arial"/>
                <w:sz w:val="22"/>
                <w:szCs w:val="22"/>
              </w:rPr>
            </w:pPr>
            <w:r w:rsidRPr="0079224B">
              <w:rPr>
                <w:rFonts w:cs="Arial"/>
                <w:sz w:val="22"/>
                <w:szCs w:val="22"/>
              </w:rPr>
              <w:t>10 806</w:t>
            </w:r>
          </w:p>
        </w:tc>
        <w:tc>
          <w:tcPr>
            <w:tcW w:w="1416" w:type="dxa"/>
          </w:tcPr>
          <w:p w14:paraId="69A1C1C2" w14:textId="77777777" w:rsidR="001D6589" w:rsidRPr="0079224B" w:rsidRDefault="001D6589" w:rsidP="00965310">
            <w:pPr>
              <w:jc w:val="right"/>
              <w:rPr>
                <w:rFonts w:cs="Arial"/>
                <w:sz w:val="22"/>
                <w:szCs w:val="22"/>
              </w:rPr>
            </w:pPr>
            <w:r w:rsidRPr="0079224B">
              <w:rPr>
                <w:rFonts w:cs="Arial"/>
                <w:sz w:val="22"/>
                <w:szCs w:val="22"/>
              </w:rPr>
              <w:t>94</w:t>
            </w:r>
          </w:p>
        </w:tc>
        <w:tc>
          <w:tcPr>
            <w:tcW w:w="1132" w:type="dxa"/>
          </w:tcPr>
          <w:p w14:paraId="7D931800" w14:textId="77777777" w:rsidR="001D6589" w:rsidRPr="0079224B" w:rsidRDefault="001D6589" w:rsidP="00965310">
            <w:pPr>
              <w:jc w:val="right"/>
              <w:rPr>
                <w:rFonts w:cs="Arial"/>
                <w:sz w:val="22"/>
                <w:szCs w:val="22"/>
              </w:rPr>
            </w:pPr>
            <w:r w:rsidRPr="0079224B">
              <w:rPr>
                <w:rFonts w:cs="Arial"/>
                <w:sz w:val="22"/>
                <w:szCs w:val="22"/>
              </w:rPr>
              <w:t>10 523</w:t>
            </w:r>
          </w:p>
        </w:tc>
        <w:tc>
          <w:tcPr>
            <w:tcW w:w="1415" w:type="dxa"/>
          </w:tcPr>
          <w:p w14:paraId="0F0CA0C1" w14:textId="77777777" w:rsidR="001D6589" w:rsidRPr="0079224B" w:rsidRDefault="001D6589" w:rsidP="00965310">
            <w:pPr>
              <w:jc w:val="right"/>
              <w:rPr>
                <w:rFonts w:cs="Arial"/>
                <w:sz w:val="22"/>
                <w:szCs w:val="22"/>
              </w:rPr>
            </w:pPr>
            <w:r w:rsidRPr="0079224B">
              <w:rPr>
                <w:rFonts w:cs="Arial"/>
                <w:sz w:val="22"/>
                <w:szCs w:val="22"/>
              </w:rPr>
              <w:t>92</w:t>
            </w:r>
          </w:p>
        </w:tc>
        <w:tc>
          <w:tcPr>
            <w:tcW w:w="1274" w:type="dxa"/>
          </w:tcPr>
          <w:p w14:paraId="727FBD30" w14:textId="77777777" w:rsidR="001D6589" w:rsidRPr="0079224B" w:rsidRDefault="001D6589" w:rsidP="00965310">
            <w:pPr>
              <w:jc w:val="right"/>
              <w:rPr>
                <w:rFonts w:cs="Arial"/>
                <w:szCs w:val="22"/>
              </w:rPr>
            </w:pPr>
            <w:r w:rsidRPr="0079224B">
              <w:rPr>
                <w:rFonts w:cs="Arial"/>
                <w:sz w:val="22"/>
                <w:szCs w:val="22"/>
              </w:rPr>
              <w:t>10 674</w:t>
            </w:r>
          </w:p>
        </w:tc>
        <w:tc>
          <w:tcPr>
            <w:tcW w:w="1416" w:type="dxa"/>
          </w:tcPr>
          <w:p w14:paraId="2989D9AB" w14:textId="77777777" w:rsidR="001D6589" w:rsidRPr="0079224B" w:rsidRDefault="001D6589" w:rsidP="00965310">
            <w:pPr>
              <w:jc w:val="right"/>
              <w:rPr>
                <w:rFonts w:cs="Arial"/>
                <w:szCs w:val="22"/>
              </w:rPr>
            </w:pPr>
            <w:r w:rsidRPr="0079224B">
              <w:rPr>
                <w:rFonts w:cs="Arial"/>
                <w:sz w:val="22"/>
                <w:szCs w:val="22"/>
              </w:rPr>
              <w:t>93</w:t>
            </w:r>
          </w:p>
        </w:tc>
      </w:tr>
      <w:tr w:rsidR="001D6589" w:rsidRPr="0079224B" w14:paraId="77A877C6" w14:textId="77777777" w:rsidTr="00626673">
        <w:trPr>
          <w:trHeight w:val="214"/>
          <w:jc w:val="right"/>
        </w:trPr>
        <w:tc>
          <w:tcPr>
            <w:tcW w:w="1666" w:type="dxa"/>
          </w:tcPr>
          <w:p w14:paraId="744AAACD" w14:textId="77777777" w:rsidR="001D6589" w:rsidRPr="0079224B" w:rsidRDefault="001D6589" w:rsidP="00965310">
            <w:pPr>
              <w:rPr>
                <w:rFonts w:cs="Arial"/>
                <w:szCs w:val="22"/>
              </w:rPr>
            </w:pPr>
            <w:r w:rsidRPr="0079224B">
              <w:rPr>
                <w:rFonts w:cs="Arial"/>
                <w:sz w:val="22"/>
                <w:szCs w:val="22"/>
              </w:rPr>
              <w:t>Reptiles</w:t>
            </w:r>
          </w:p>
        </w:tc>
        <w:tc>
          <w:tcPr>
            <w:tcW w:w="1132" w:type="dxa"/>
            <w:vAlign w:val="center"/>
          </w:tcPr>
          <w:p w14:paraId="6F8761F2" w14:textId="77777777" w:rsidR="001D6589" w:rsidRPr="0079224B" w:rsidRDefault="001D6589" w:rsidP="00965310">
            <w:pPr>
              <w:tabs>
                <w:tab w:val="left" w:pos="0"/>
              </w:tabs>
              <w:jc w:val="right"/>
              <w:rPr>
                <w:rFonts w:cs="Arial"/>
                <w:sz w:val="22"/>
                <w:szCs w:val="22"/>
              </w:rPr>
            </w:pPr>
            <w:r w:rsidRPr="0079224B">
              <w:rPr>
                <w:rFonts w:cs="Arial"/>
                <w:sz w:val="22"/>
                <w:szCs w:val="22"/>
              </w:rPr>
              <w:t>4473</w:t>
            </w:r>
          </w:p>
        </w:tc>
        <w:tc>
          <w:tcPr>
            <w:tcW w:w="1415" w:type="dxa"/>
            <w:vAlign w:val="center"/>
          </w:tcPr>
          <w:p w14:paraId="37C57B46" w14:textId="77777777" w:rsidR="001D6589" w:rsidRPr="0079224B" w:rsidRDefault="001D6589" w:rsidP="00965310">
            <w:pPr>
              <w:tabs>
                <w:tab w:val="left" w:pos="0"/>
              </w:tabs>
              <w:jc w:val="right"/>
              <w:rPr>
                <w:rFonts w:cs="Arial"/>
                <w:sz w:val="22"/>
                <w:szCs w:val="22"/>
              </w:rPr>
            </w:pPr>
            <w:r w:rsidRPr="0079224B">
              <w:rPr>
                <w:rFonts w:cs="Arial"/>
                <w:sz w:val="22"/>
                <w:szCs w:val="22"/>
              </w:rPr>
              <w:t>&lt;1</w:t>
            </w:r>
          </w:p>
        </w:tc>
        <w:tc>
          <w:tcPr>
            <w:tcW w:w="1132" w:type="dxa"/>
          </w:tcPr>
          <w:p w14:paraId="2E16F7BC" w14:textId="77777777" w:rsidR="001D6589" w:rsidRPr="0079224B" w:rsidRDefault="001D6589" w:rsidP="00965310">
            <w:pPr>
              <w:jc w:val="right"/>
              <w:rPr>
                <w:rFonts w:cs="Arial"/>
                <w:sz w:val="22"/>
                <w:szCs w:val="22"/>
              </w:rPr>
            </w:pPr>
            <w:r w:rsidRPr="0079224B">
              <w:rPr>
                <w:rFonts w:cs="Arial"/>
                <w:sz w:val="22"/>
                <w:szCs w:val="22"/>
              </w:rPr>
              <w:t>325</w:t>
            </w:r>
          </w:p>
        </w:tc>
        <w:tc>
          <w:tcPr>
            <w:tcW w:w="1557" w:type="dxa"/>
          </w:tcPr>
          <w:p w14:paraId="422AAFD4" w14:textId="77777777" w:rsidR="001D6589" w:rsidRPr="0079224B" w:rsidRDefault="001D6589" w:rsidP="00965310">
            <w:pPr>
              <w:jc w:val="right"/>
              <w:rPr>
                <w:rFonts w:cs="Arial"/>
                <w:sz w:val="22"/>
                <w:szCs w:val="22"/>
              </w:rPr>
            </w:pPr>
            <w:r w:rsidRPr="0079224B">
              <w:rPr>
                <w:rFonts w:cs="Arial"/>
                <w:sz w:val="22"/>
                <w:szCs w:val="22"/>
              </w:rPr>
              <w:t>&lt;1</w:t>
            </w:r>
          </w:p>
        </w:tc>
        <w:tc>
          <w:tcPr>
            <w:tcW w:w="1132" w:type="dxa"/>
          </w:tcPr>
          <w:p w14:paraId="7AA82B42" w14:textId="77777777" w:rsidR="001D6589" w:rsidRPr="0079224B" w:rsidRDefault="001D6589" w:rsidP="00965310">
            <w:pPr>
              <w:jc w:val="right"/>
              <w:rPr>
                <w:rFonts w:cs="Arial"/>
                <w:sz w:val="22"/>
                <w:szCs w:val="22"/>
              </w:rPr>
            </w:pPr>
            <w:r w:rsidRPr="0079224B">
              <w:rPr>
                <w:rFonts w:cs="Arial"/>
                <w:sz w:val="22"/>
                <w:szCs w:val="22"/>
              </w:rPr>
              <w:t>991</w:t>
            </w:r>
          </w:p>
        </w:tc>
        <w:tc>
          <w:tcPr>
            <w:tcW w:w="1416" w:type="dxa"/>
          </w:tcPr>
          <w:p w14:paraId="20907B9D" w14:textId="77777777" w:rsidR="001D6589" w:rsidRPr="0079224B" w:rsidRDefault="001D6589" w:rsidP="00965310">
            <w:pPr>
              <w:jc w:val="right"/>
              <w:rPr>
                <w:rFonts w:cs="Arial"/>
                <w:sz w:val="22"/>
                <w:szCs w:val="22"/>
              </w:rPr>
            </w:pPr>
            <w:r w:rsidRPr="0079224B">
              <w:rPr>
                <w:rFonts w:cs="Arial"/>
                <w:sz w:val="22"/>
                <w:szCs w:val="22"/>
              </w:rPr>
              <w:t>5</w:t>
            </w:r>
          </w:p>
        </w:tc>
        <w:tc>
          <w:tcPr>
            <w:tcW w:w="1132" w:type="dxa"/>
          </w:tcPr>
          <w:p w14:paraId="61E2FA98" w14:textId="77777777" w:rsidR="001D6589" w:rsidRPr="0079224B" w:rsidRDefault="001D6589" w:rsidP="00965310">
            <w:pPr>
              <w:jc w:val="right"/>
              <w:rPr>
                <w:rFonts w:cs="Arial"/>
                <w:sz w:val="22"/>
                <w:szCs w:val="22"/>
              </w:rPr>
            </w:pPr>
            <w:r w:rsidRPr="0079224B">
              <w:rPr>
                <w:rFonts w:cs="Arial"/>
                <w:sz w:val="22"/>
                <w:szCs w:val="22"/>
              </w:rPr>
              <w:t>5349</w:t>
            </w:r>
          </w:p>
        </w:tc>
        <w:tc>
          <w:tcPr>
            <w:tcW w:w="1415" w:type="dxa"/>
          </w:tcPr>
          <w:p w14:paraId="5BB47AC6" w14:textId="77777777" w:rsidR="001D6589" w:rsidRPr="0079224B" w:rsidRDefault="001D6589" w:rsidP="00965310">
            <w:pPr>
              <w:jc w:val="right"/>
              <w:rPr>
                <w:rFonts w:cs="Arial"/>
                <w:sz w:val="22"/>
                <w:szCs w:val="22"/>
              </w:rPr>
            </w:pPr>
            <w:r w:rsidRPr="0079224B">
              <w:rPr>
                <w:rFonts w:cs="Arial"/>
                <w:sz w:val="22"/>
                <w:szCs w:val="22"/>
              </w:rPr>
              <w:t>&lt;1</w:t>
            </w:r>
          </w:p>
        </w:tc>
        <w:tc>
          <w:tcPr>
            <w:tcW w:w="1274" w:type="dxa"/>
          </w:tcPr>
          <w:p w14:paraId="35D6EACD" w14:textId="77777777" w:rsidR="001D6589" w:rsidRPr="0079224B" w:rsidRDefault="001D6589" w:rsidP="00965310">
            <w:pPr>
              <w:jc w:val="right"/>
              <w:rPr>
                <w:rFonts w:cs="Arial"/>
                <w:szCs w:val="22"/>
              </w:rPr>
            </w:pPr>
            <w:r w:rsidRPr="0079224B">
              <w:rPr>
                <w:rFonts w:cs="Arial"/>
                <w:sz w:val="22"/>
                <w:szCs w:val="22"/>
              </w:rPr>
              <w:t>1664</w:t>
            </w:r>
          </w:p>
        </w:tc>
        <w:tc>
          <w:tcPr>
            <w:tcW w:w="1416" w:type="dxa"/>
          </w:tcPr>
          <w:p w14:paraId="10FA9165" w14:textId="77777777" w:rsidR="001D6589" w:rsidRPr="0079224B" w:rsidRDefault="001D6589" w:rsidP="00965310">
            <w:pPr>
              <w:jc w:val="right"/>
              <w:rPr>
                <w:rFonts w:cs="Arial"/>
                <w:szCs w:val="22"/>
              </w:rPr>
            </w:pPr>
            <w:r w:rsidRPr="0079224B">
              <w:rPr>
                <w:rFonts w:cs="Arial"/>
                <w:sz w:val="22"/>
                <w:szCs w:val="22"/>
              </w:rPr>
              <w:t>1</w:t>
            </w:r>
          </w:p>
        </w:tc>
      </w:tr>
      <w:tr w:rsidR="001D6589" w:rsidRPr="0079224B" w14:paraId="7CB8E8D4" w14:textId="77777777" w:rsidTr="00626673">
        <w:trPr>
          <w:trHeight w:val="228"/>
          <w:jc w:val="right"/>
        </w:trPr>
        <w:tc>
          <w:tcPr>
            <w:tcW w:w="1666" w:type="dxa"/>
          </w:tcPr>
          <w:p w14:paraId="1507EDF4" w14:textId="77777777" w:rsidR="001D6589" w:rsidRPr="0079224B" w:rsidRDefault="001D6589" w:rsidP="00965310">
            <w:pPr>
              <w:rPr>
                <w:rFonts w:cs="Arial"/>
                <w:szCs w:val="22"/>
              </w:rPr>
            </w:pPr>
            <w:r w:rsidRPr="0079224B">
              <w:rPr>
                <w:rFonts w:cs="Arial"/>
                <w:sz w:val="22"/>
                <w:szCs w:val="22"/>
              </w:rPr>
              <w:t>Sheep</w:t>
            </w:r>
          </w:p>
        </w:tc>
        <w:tc>
          <w:tcPr>
            <w:tcW w:w="1132" w:type="dxa"/>
            <w:vAlign w:val="center"/>
          </w:tcPr>
          <w:p w14:paraId="6C406967" w14:textId="77777777" w:rsidR="001D6589" w:rsidRPr="0079224B" w:rsidRDefault="001D6589" w:rsidP="00965310">
            <w:pPr>
              <w:tabs>
                <w:tab w:val="left" w:pos="0"/>
              </w:tabs>
              <w:jc w:val="right"/>
              <w:rPr>
                <w:rFonts w:cs="Arial"/>
                <w:sz w:val="22"/>
                <w:szCs w:val="22"/>
              </w:rPr>
            </w:pPr>
            <w:r w:rsidRPr="0079224B">
              <w:rPr>
                <w:rFonts w:cs="Arial"/>
                <w:sz w:val="22"/>
                <w:szCs w:val="22"/>
              </w:rPr>
              <w:t>23474</w:t>
            </w:r>
          </w:p>
        </w:tc>
        <w:tc>
          <w:tcPr>
            <w:tcW w:w="1415" w:type="dxa"/>
            <w:vAlign w:val="center"/>
          </w:tcPr>
          <w:p w14:paraId="7E18845B" w14:textId="77777777" w:rsidR="001D6589" w:rsidRPr="0079224B" w:rsidRDefault="001D6589" w:rsidP="00965310">
            <w:pPr>
              <w:tabs>
                <w:tab w:val="left" w:pos="0"/>
              </w:tabs>
              <w:jc w:val="right"/>
              <w:rPr>
                <w:rFonts w:cs="Arial"/>
                <w:sz w:val="22"/>
                <w:szCs w:val="22"/>
              </w:rPr>
            </w:pPr>
            <w:r w:rsidRPr="0079224B">
              <w:rPr>
                <w:rFonts w:cs="Arial"/>
                <w:sz w:val="22"/>
                <w:szCs w:val="22"/>
              </w:rPr>
              <w:t>11</w:t>
            </w:r>
          </w:p>
        </w:tc>
        <w:tc>
          <w:tcPr>
            <w:tcW w:w="1132" w:type="dxa"/>
          </w:tcPr>
          <w:p w14:paraId="0D9AA5A7" w14:textId="77777777" w:rsidR="001D6589" w:rsidRPr="0079224B" w:rsidRDefault="001D6589" w:rsidP="00965310">
            <w:pPr>
              <w:jc w:val="right"/>
              <w:rPr>
                <w:rFonts w:cs="Arial"/>
                <w:sz w:val="22"/>
                <w:szCs w:val="22"/>
              </w:rPr>
            </w:pPr>
            <w:r w:rsidRPr="0079224B">
              <w:rPr>
                <w:rFonts w:cs="Arial"/>
                <w:sz w:val="22"/>
                <w:szCs w:val="22"/>
              </w:rPr>
              <w:t>44 745</w:t>
            </w:r>
          </w:p>
        </w:tc>
        <w:tc>
          <w:tcPr>
            <w:tcW w:w="1557" w:type="dxa"/>
          </w:tcPr>
          <w:p w14:paraId="00D19E43" w14:textId="77777777" w:rsidR="001D6589" w:rsidRPr="0079224B" w:rsidRDefault="001D6589" w:rsidP="00965310">
            <w:pPr>
              <w:jc w:val="right"/>
              <w:rPr>
                <w:rFonts w:cs="Arial"/>
                <w:sz w:val="22"/>
                <w:szCs w:val="22"/>
              </w:rPr>
            </w:pPr>
            <w:r w:rsidRPr="0079224B">
              <w:rPr>
                <w:rFonts w:cs="Arial"/>
                <w:sz w:val="22"/>
                <w:szCs w:val="22"/>
              </w:rPr>
              <w:t>8</w:t>
            </w:r>
          </w:p>
        </w:tc>
        <w:tc>
          <w:tcPr>
            <w:tcW w:w="1132" w:type="dxa"/>
          </w:tcPr>
          <w:p w14:paraId="04B1125C" w14:textId="77777777" w:rsidR="001D6589" w:rsidRPr="0079224B" w:rsidRDefault="001D6589" w:rsidP="00965310">
            <w:pPr>
              <w:jc w:val="right"/>
              <w:rPr>
                <w:rFonts w:cs="Arial"/>
                <w:sz w:val="22"/>
                <w:szCs w:val="22"/>
              </w:rPr>
            </w:pPr>
            <w:r w:rsidRPr="0079224B">
              <w:rPr>
                <w:rFonts w:cs="Arial"/>
                <w:sz w:val="22"/>
                <w:szCs w:val="22"/>
              </w:rPr>
              <w:t>46 218</w:t>
            </w:r>
          </w:p>
        </w:tc>
        <w:tc>
          <w:tcPr>
            <w:tcW w:w="1416" w:type="dxa"/>
          </w:tcPr>
          <w:p w14:paraId="181A18BC" w14:textId="77777777" w:rsidR="001D6589" w:rsidRPr="0079224B" w:rsidRDefault="001D6589" w:rsidP="00965310">
            <w:pPr>
              <w:jc w:val="right"/>
              <w:rPr>
                <w:rFonts w:cs="Arial"/>
                <w:sz w:val="22"/>
                <w:szCs w:val="22"/>
              </w:rPr>
            </w:pPr>
            <w:r w:rsidRPr="0079224B">
              <w:rPr>
                <w:rFonts w:cs="Arial"/>
                <w:sz w:val="22"/>
                <w:szCs w:val="22"/>
              </w:rPr>
              <w:t>3</w:t>
            </w:r>
          </w:p>
        </w:tc>
        <w:tc>
          <w:tcPr>
            <w:tcW w:w="1132" w:type="dxa"/>
          </w:tcPr>
          <w:p w14:paraId="3C33A3F2" w14:textId="77777777" w:rsidR="001D6589" w:rsidRPr="0079224B" w:rsidRDefault="001D6589" w:rsidP="00965310">
            <w:pPr>
              <w:jc w:val="right"/>
              <w:rPr>
                <w:rFonts w:cs="Arial"/>
                <w:sz w:val="22"/>
                <w:szCs w:val="22"/>
              </w:rPr>
            </w:pPr>
            <w:r w:rsidRPr="0079224B">
              <w:rPr>
                <w:rFonts w:cs="Arial"/>
                <w:sz w:val="22"/>
                <w:szCs w:val="22"/>
              </w:rPr>
              <w:t>38 544</w:t>
            </w:r>
          </w:p>
        </w:tc>
        <w:tc>
          <w:tcPr>
            <w:tcW w:w="1415" w:type="dxa"/>
          </w:tcPr>
          <w:p w14:paraId="2425459A" w14:textId="77777777" w:rsidR="001D6589" w:rsidRPr="0079224B" w:rsidRDefault="001D6589" w:rsidP="00965310">
            <w:pPr>
              <w:jc w:val="right"/>
              <w:rPr>
                <w:rFonts w:cs="Arial"/>
                <w:sz w:val="22"/>
                <w:szCs w:val="22"/>
              </w:rPr>
            </w:pPr>
            <w:r w:rsidRPr="0079224B">
              <w:rPr>
                <w:rFonts w:cs="Arial"/>
                <w:sz w:val="22"/>
                <w:szCs w:val="22"/>
              </w:rPr>
              <w:t>7</w:t>
            </w:r>
          </w:p>
        </w:tc>
        <w:tc>
          <w:tcPr>
            <w:tcW w:w="1274" w:type="dxa"/>
          </w:tcPr>
          <w:p w14:paraId="44EBE3F6" w14:textId="77777777" w:rsidR="001D6589" w:rsidRPr="0079224B" w:rsidRDefault="001D6589" w:rsidP="00965310">
            <w:pPr>
              <w:jc w:val="right"/>
              <w:rPr>
                <w:rFonts w:cs="Arial"/>
                <w:szCs w:val="22"/>
              </w:rPr>
            </w:pPr>
            <w:r w:rsidRPr="0079224B">
              <w:rPr>
                <w:rFonts w:cs="Arial"/>
                <w:sz w:val="22"/>
                <w:szCs w:val="22"/>
              </w:rPr>
              <w:t>42 571</w:t>
            </w:r>
          </w:p>
        </w:tc>
        <w:tc>
          <w:tcPr>
            <w:tcW w:w="1416" w:type="dxa"/>
          </w:tcPr>
          <w:p w14:paraId="289524FE" w14:textId="77777777" w:rsidR="001D6589" w:rsidRPr="0079224B" w:rsidRDefault="001D6589" w:rsidP="00965310">
            <w:pPr>
              <w:jc w:val="right"/>
              <w:rPr>
                <w:rFonts w:cs="Arial"/>
                <w:szCs w:val="22"/>
              </w:rPr>
            </w:pPr>
            <w:r w:rsidRPr="0079224B">
              <w:rPr>
                <w:rFonts w:cs="Arial"/>
                <w:sz w:val="22"/>
                <w:szCs w:val="22"/>
              </w:rPr>
              <w:t>6</w:t>
            </w:r>
          </w:p>
        </w:tc>
      </w:tr>
      <w:tr w:rsidR="001D6589" w:rsidRPr="0079224B" w14:paraId="7EB83E1E" w14:textId="77777777" w:rsidTr="00626673">
        <w:trPr>
          <w:trHeight w:val="214"/>
          <w:jc w:val="right"/>
        </w:trPr>
        <w:tc>
          <w:tcPr>
            <w:tcW w:w="1666" w:type="dxa"/>
          </w:tcPr>
          <w:p w14:paraId="5CC914EF" w14:textId="77777777" w:rsidR="001D6589" w:rsidRPr="0079224B" w:rsidRDefault="001D6589" w:rsidP="00965310">
            <w:pPr>
              <w:rPr>
                <w:rFonts w:cs="Arial"/>
                <w:szCs w:val="22"/>
              </w:rPr>
            </w:pPr>
            <w:r w:rsidRPr="0079224B">
              <w:rPr>
                <w:rFonts w:cs="Arial"/>
                <w:sz w:val="22"/>
                <w:szCs w:val="22"/>
              </w:rPr>
              <w:t>Other species</w:t>
            </w:r>
          </w:p>
        </w:tc>
        <w:tc>
          <w:tcPr>
            <w:tcW w:w="1132" w:type="dxa"/>
            <w:vAlign w:val="center"/>
          </w:tcPr>
          <w:p w14:paraId="293501D9" w14:textId="77777777" w:rsidR="001D6589" w:rsidRPr="0079224B" w:rsidRDefault="001D6589" w:rsidP="00965310">
            <w:pPr>
              <w:tabs>
                <w:tab w:val="left" w:pos="0"/>
              </w:tabs>
              <w:jc w:val="right"/>
              <w:rPr>
                <w:rFonts w:cs="Arial"/>
                <w:sz w:val="22"/>
                <w:szCs w:val="22"/>
              </w:rPr>
            </w:pPr>
            <w:r w:rsidRPr="0079224B">
              <w:rPr>
                <w:rFonts w:cs="Arial"/>
                <w:sz w:val="22"/>
                <w:szCs w:val="22"/>
              </w:rPr>
              <w:t>604</w:t>
            </w:r>
          </w:p>
        </w:tc>
        <w:tc>
          <w:tcPr>
            <w:tcW w:w="1415" w:type="dxa"/>
            <w:vAlign w:val="center"/>
          </w:tcPr>
          <w:p w14:paraId="7194A052" w14:textId="77777777" w:rsidR="001D6589" w:rsidRPr="0079224B" w:rsidRDefault="001D6589" w:rsidP="00965310">
            <w:pPr>
              <w:tabs>
                <w:tab w:val="left" w:pos="0"/>
              </w:tabs>
              <w:jc w:val="right"/>
              <w:rPr>
                <w:rFonts w:cs="Arial"/>
                <w:sz w:val="22"/>
                <w:szCs w:val="22"/>
              </w:rPr>
            </w:pPr>
            <w:r w:rsidRPr="0079224B">
              <w:rPr>
                <w:rFonts w:cs="Arial"/>
                <w:sz w:val="22"/>
                <w:szCs w:val="22"/>
              </w:rPr>
              <w:t>7</w:t>
            </w:r>
          </w:p>
        </w:tc>
        <w:tc>
          <w:tcPr>
            <w:tcW w:w="1132" w:type="dxa"/>
          </w:tcPr>
          <w:p w14:paraId="6DD7565C" w14:textId="77777777" w:rsidR="001D6589" w:rsidRPr="0079224B" w:rsidRDefault="001D6589" w:rsidP="00965310">
            <w:pPr>
              <w:jc w:val="right"/>
              <w:rPr>
                <w:rFonts w:cs="Arial"/>
                <w:sz w:val="22"/>
                <w:szCs w:val="22"/>
              </w:rPr>
            </w:pPr>
            <w:r w:rsidRPr="0079224B">
              <w:rPr>
                <w:rFonts w:cs="Arial"/>
                <w:sz w:val="22"/>
                <w:szCs w:val="22"/>
              </w:rPr>
              <w:t>2801</w:t>
            </w:r>
          </w:p>
        </w:tc>
        <w:tc>
          <w:tcPr>
            <w:tcW w:w="1557" w:type="dxa"/>
          </w:tcPr>
          <w:p w14:paraId="7918E8E7" w14:textId="77777777" w:rsidR="001D6589" w:rsidRPr="0079224B" w:rsidRDefault="001D6589" w:rsidP="00965310">
            <w:pPr>
              <w:jc w:val="right"/>
              <w:rPr>
                <w:rFonts w:cs="Arial"/>
                <w:sz w:val="22"/>
                <w:szCs w:val="22"/>
              </w:rPr>
            </w:pPr>
            <w:r w:rsidRPr="0079224B">
              <w:rPr>
                <w:rFonts w:cs="Arial"/>
                <w:sz w:val="22"/>
                <w:szCs w:val="22"/>
              </w:rPr>
              <w:t>5</w:t>
            </w:r>
          </w:p>
        </w:tc>
        <w:tc>
          <w:tcPr>
            <w:tcW w:w="1132" w:type="dxa"/>
          </w:tcPr>
          <w:p w14:paraId="4BABCBE5" w14:textId="77777777" w:rsidR="001D6589" w:rsidRPr="0079224B" w:rsidRDefault="001D6589" w:rsidP="00965310">
            <w:pPr>
              <w:jc w:val="right"/>
              <w:rPr>
                <w:rFonts w:cs="Arial"/>
                <w:sz w:val="22"/>
                <w:szCs w:val="22"/>
              </w:rPr>
            </w:pPr>
            <w:r w:rsidRPr="0079224B">
              <w:rPr>
                <w:rFonts w:cs="Arial"/>
                <w:sz w:val="22"/>
                <w:szCs w:val="22"/>
              </w:rPr>
              <w:t>394</w:t>
            </w:r>
          </w:p>
        </w:tc>
        <w:tc>
          <w:tcPr>
            <w:tcW w:w="1416" w:type="dxa"/>
          </w:tcPr>
          <w:p w14:paraId="18B9F246" w14:textId="77777777" w:rsidR="001D6589" w:rsidRPr="0079224B" w:rsidRDefault="001D6589" w:rsidP="00965310">
            <w:pPr>
              <w:jc w:val="right"/>
              <w:rPr>
                <w:rFonts w:cs="Arial"/>
                <w:sz w:val="22"/>
                <w:szCs w:val="22"/>
              </w:rPr>
            </w:pPr>
            <w:r w:rsidRPr="0079224B">
              <w:rPr>
                <w:rFonts w:cs="Arial"/>
                <w:sz w:val="22"/>
                <w:szCs w:val="22"/>
              </w:rPr>
              <w:t>20</w:t>
            </w:r>
          </w:p>
        </w:tc>
        <w:tc>
          <w:tcPr>
            <w:tcW w:w="1132" w:type="dxa"/>
          </w:tcPr>
          <w:p w14:paraId="3090385A" w14:textId="77777777" w:rsidR="001D6589" w:rsidRPr="0079224B" w:rsidRDefault="001D6589" w:rsidP="00965310">
            <w:pPr>
              <w:jc w:val="right"/>
              <w:rPr>
                <w:rFonts w:cs="Arial"/>
                <w:sz w:val="22"/>
                <w:szCs w:val="22"/>
              </w:rPr>
            </w:pPr>
            <w:r w:rsidRPr="0079224B">
              <w:rPr>
                <w:rFonts w:cs="Arial"/>
                <w:sz w:val="22"/>
                <w:szCs w:val="22"/>
              </w:rPr>
              <w:t>245</w:t>
            </w:r>
          </w:p>
        </w:tc>
        <w:tc>
          <w:tcPr>
            <w:tcW w:w="1415" w:type="dxa"/>
          </w:tcPr>
          <w:p w14:paraId="27CEB521" w14:textId="77777777" w:rsidR="001D6589" w:rsidRPr="0079224B" w:rsidRDefault="001D6589" w:rsidP="00965310">
            <w:pPr>
              <w:jc w:val="right"/>
              <w:rPr>
                <w:rFonts w:cs="Arial"/>
                <w:sz w:val="22"/>
                <w:szCs w:val="22"/>
              </w:rPr>
            </w:pPr>
            <w:r w:rsidRPr="0079224B">
              <w:rPr>
                <w:rFonts w:cs="Arial"/>
                <w:sz w:val="22"/>
                <w:szCs w:val="22"/>
              </w:rPr>
              <w:t>28</w:t>
            </w:r>
          </w:p>
        </w:tc>
        <w:tc>
          <w:tcPr>
            <w:tcW w:w="1274" w:type="dxa"/>
          </w:tcPr>
          <w:p w14:paraId="40078410" w14:textId="77777777" w:rsidR="001D6589" w:rsidRPr="0079224B" w:rsidRDefault="001D6589" w:rsidP="00965310">
            <w:pPr>
              <w:jc w:val="right"/>
              <w:rPr>
                <w:rFonts w:cs="Arial"/>
                <w:szCs w:val="22"/>
              </w:rPr>
            </w:pPr>
            <w:r w:rsidRPr="0079224B">
              <w:rPr>
                <w:rFonts w:cs="Arial"/>
                <w:sz w:val="22"/>
                <w:szCs w:val="22"/>
              </w:rPr>
              <w:t>443</w:t>
            </w:r>
          </w:p>
        </w:tc>
        <w:tc>
          <w:tcPr>
            <w:tcW w:w="1416" w:type="dxa"/>
          </w:tcPr>
          <w:p w14:paraId="7B6221D1" w14:textId="77777777" w:rsidR="001D6589" w:rsidRPr="0079224B" w:rsidRDefault="001D6589" w:rsidP="00965310">
            <w:pPr>
              <w:jc w:val="right"/>
              <w:rPr>
                <w:rFonts w:cs="Arial"/>
                <w:szCs w:val="22"/>
              </w:rPr>
            </w:pPr>
            <w:r w:rsidRPr="0079224B">
              <w:rPr>
                <w:rFonts w:cs="Arial"/>
                <w:sz w:val="22"/>
                <w:szCs w:val="22"/>
              </w:rPr>
              <w:t>10</w:t>
            </w:r>
          </w:p>
        </w:tc>
      </w:tr>
      <w:tr w:rsidR="001D6589" w:rsidRPr="0079224B" w14:paraId="31DC9754" w14:textId="77777777" w:rsidTr="00626673">
        <w:trPr>
          <w:trHeight w:val="228"/>
          <w:jc w:val="right"/>
        </w:trPr>
        <w:tc>
          <w:tcPr>
            <w:tcW w:w="1666" w:type="dxa"/>
          </w:tcPr>
          <w:p w14:paraId="7D33F404" w14:textId="77777777" w:rsidR="001D6589" w:rsidRPr="0079224B" w:rsidRDefault="001D6589" w:rsidP="00965310">
            <w:pPr>
              <w:rPr>
                <w:rFonts w:cs="Arial"/>
                <w:szCs w:val="22"/>
              </w:rPr>
            </w:pPr>
            <w:r w:rsidRPr="0079224B">
              <w:rPr>
                <w:rFonts w:cs="Arial"/>
                <w:sz w:val="22"/>
                <w:szCs w:val="22"/>
              </w:rPr>
              <w:t>Total no. used</w:t>
            </w:r>
          </w:p>
        </w:tc>
        <w:tc>
          <w:tcPr>
            <w:tcW w:w="1132" w:type="dxa"/>
            <w:vAlign w:val="center"/>
          </w:tcPr>
          <w:p w14:paraId="4D2525AE" w14:textId="77777777" w:rsidR="001D6589" w:rsidRPr="0079224B" w:rsidRDefault="001D6589" w:rsidP="00965310">
            <w:pPr>
              <w:tabs>
                <w:tab w:val="left" w:pos="0"/>
              </w:tabs>
              <w:jc w:val="right"/>
              <w:rPr>
                <w:rFonts w:cs="Arial"/>
                <w:sz w:val="22"/>
                <w:szCs w:val="22"/>
              </w:rPr>
            </w:pPr>
            <w:r w:rsidRPr="0079224B">
              <w:rPr>
                <w:rFonts w:cs="Arial"/>
                <w:sz w:val="22"/>
                <w:szCs w:val="22"/>
              </w:rPr>
              <w:t>225310</w:t>
            </w:r>
          </w:p>
        </w:tc>
        <w:tc>
          <w:tcPr>
            <w:tcW w:w="1415" w:type="dxa"/>
            <w:vAlign w:val="center"/>
          </w:tcPr>
          <w:p w14:paraId="2523512A" w14:textId="77777777" w:rsidR="001D6589" w:rsidRPr="0079224B" w:rsidRDefault="001D6589" w:rsidP="00965310">
            <w:pPr>
              <w:tabs>
                <w:tab w:val="left" w:pos="0"/>
              </w:tabs>
              <w:jc w:val="right"/>
              <w:rPr>
                <w:rFonts w:cs="Arial"/>
                <w:sz w:val="22"/>
                <w:szCs w:val="22"/>
              </w:rPr>
            </w:pPr>
          </w:p>
        </w:tc>
        <w:tc>
          <w:tcPr>
            <w:tcW w:w="1132" w:type="dxa"/>
          </w:tcPr>
          <w:p w14:paraId="56ED80A3" w14:textId="77777777" w:rsidR="001D6589" w:rsidRPr="0079224B" w:rsidRDefault="001D6589" w:rsidP="00965310">
            <w:pPr>
              <w:jc w:val="right"/>
              <w:rPr>
                <w:rFonts w:cs="Arial"/>
                <w:sz w:val="22"/>
                <w:szCs w:val="22"/>
              </w:rPr>
            </w:pPr>
            <w:r w:rsidRPr="0079224B">
              <w:rPr>
                <w:rFonts w:cs="Arial"/>
                <w:sz w:val="22"/>
                <w:szCs w:val="22"/>
              </w:rPr>
              <w:t>310 287</w:t>
            </w:r>
          </w:p>
        </w:tc>
        <w:tc>
          <w:tcPr>
            <w:tcW w:w="1557" w:type="dxa"/>
          </w:tcPr>
          <w:p w14:paraId="706CD8E2" w14:textId="77777777" w:rsidR="001D6589" w:rsidRPr="0079224B" w:rsidRDefault="001D6589" w:rsidP="00965310">
            <w:pPr>
              <w:jc w:val="right"/>
              <w:rPr>
                <w:rFonts w:cs="Arial"/>
                <w:sz w:val="22"/>
                <w:szCs w:val="22"/>
              </w:rPr>
            </w:pPr>
          </w:p>
        </w:tc>
        <w:tc>
          <w:tcPr>
            <w:tcW w:w="1132" w:type="dxa"/>
          </w:tcPr>
          <w:p w14:paraId="1AC956FB" w14:textId="77777777" w:rsidR="001D6589" w:rsidRPr="0079224B" w:rsidRDefault="001D6589" w:rsidP="00965310">
            <w:pPr>
              <w:jc w:val="right"/>
              <w:rPr>
                <w:rFonts w:cs="Arial"/>
                <w:sz w:val="22"/>
                <w:szCs w:val="22"/>
              </w:rPr>
            </w:pPr>
            <w:r w:rsidRPr="0079224B">
              <w:rPr>
                <w:rFonts w:cs="Arial"/>
                <w:sz w:val="22"/>
                <w:szCs w:val="22"/>
              </w:rPr>
              <w:t>224 048</w:t>
            </w:r>
          </w:p>
        </w:tc>
        <w:tc>
          <w:tcPr>
            <w:tcW w:w="1416" w:type="dxa"/>
          </w:tcPr>
          <w:p w14:paraId="391A9ED8" w14:textId="77777777" w:rsidR="001D6589" w:rsidRPr="0079224B" w:rsidRDefault="001D6589" w:rsidP="00965310">
            <w:pPr>
              <w:jc w:val="right"/>
              <w:rPr>
                <w:rFonts w:cs="Arial"/>
                <w:sz w:val="22"/>
                <w:szCs w:val="22"/>
              </w:rPr>
            </w:pPr>
          </w:p>
        </w:tc>
        <w:tc>
          <w:tcPr>
            <w:tcW w:w="1132" w:type="dxa"/>
          </w:tcPr>
          <w:p w14:paraId="4D4C9F22" w14:textId="77777777" w:rsidR="001D6589" w:rsidRPr="0079224B" w:rsidRDefault="001D6589" w:rsidP="00965310">
            <w:pPr>
              <w:jc w:val="right"/>
              <w:rPr>
                <w:rFonts w:cs="Arial"/>
                <w:sz w:val="22"/>
                <w:szCs w:val="22"/>
              </w:rPr>
            </w:pPr>
            <w:r w:rsidRPr="0079224B">
              <w:rPr>
                <w:rFonts w:cs="Arial"/>
                <w:sz w:val="22"/>
                <w:szCs w:val="22"/>
              </w:rPr>
              <w:t>302 193</w:t>
            </w:r>
          </w:p>
        </w:tc>
        <w:tc>
          <w:tcPr>
            <w:tcW w:w="1415" w:type="dxa"/>
          </w:tcPr>
          <w:p w14:paraId="0F81ACF4" w14:textId="77777777" w:rsidR="001D6589" w:rsidRPr="0079224B" w:rsidRDefault="001D6589" w:rsidP="00965310">
            <w:pPr>
              <w:jc w:val="right"/>
              <w:rPr>
                <w:rFonts w:cs="Arial"/>
                <w:sz w:val="22"/>
                <w:szCs w:val="22"/>
              </w:rPr>
            </w:pPr>
          </w:p>
        </w:tc>
        <w:tc>
          <w:tcPr>
            <w:tcW w:w="1274" w:type="dxa"/>
          </w:tcPr>
          <w:p w14:paraId="7CD4B8B2" w14:textId="77777777" w:rsidR="001D6589" w:rsidRPr="0079224B" w:rsidRDefault="001D6589" w:rsidP="00965310">
            <w:pPr>
              <w:jc w:val="right"/>
              <w:rPr>
                <w:rFonts w:cs="Arial"/>
                <w:szCs w:val="22"/>
              </w:rPr>
            </w:pPr>
            <w:r w:rsidRPr="0079224B">
              <w:rPr>
                <w:rFonts w:cs="Arial"/>
                <w:sz w:val="22"/>
                <w:szCs w:val="22"/>
              </w:rPr>
              <w:t>326 770</w:t>
            </w:r>
          </w:p>
        </w:tc>
        <w:tc>
          <w:tcPr>
            <w:tcW w:w="1416" w:type="dxa"/>
          </w:tcPr>
          <w:p w14:paraId="07BE7D61" w14:textId="77777777" w:rsidR="001D6589" w:rsidRPr="0079224B" w:rsidRDefault="001D6589" w:rsidP="00965310">
            <w:pPr>
              <w:jc w:val="right"/>
              <w:rPr>
                <w:rFonts w:cs="Arial"/>
                <w:szCs w:val="22"/>
              </w:rPr>
            </w:pPr>
          </w:p>
        </w:tc>
      </w:tr>
      <w:tr w:rsidR="001D6589" w:rsidRPr="00F45CAC" w14:paraId="1A823147" w14:textId="77777777" w:rsidTr="00626673">
        <w:trPr>
          <w:trHeight w:val="214"/>
          <w:jc w:val="right"/>
        </w:trPr>
        <w:tc>
          <w:tcPr>
            <w:tcW w:w="1666" w:type="dxa"/>
          </w:tcPr>
          <w:p w14:paraId="76A647FB" w14:textId="77777777" w:rsidR="001D6589" w:rsidRPr="0079224B" w:rsidRDefault="001D6589" w:rsidP="00965310">
            <w:pPr>
              <w:rPr>
                <w:rFonts w:cs="Arial"/>
                <w:szCs w:val="22"/>
              </w:rPr>
            </w:pPr>
            <w:r w:rsidRPr="0079224B">
              <w:rPr>
                <w:rFonts w:cs="Arial"/>
                <w:sz w:val="22"/>
                <w:szCs w:val="22"/>
              </w:rPr>
              <w:t>Yearly %</w:t>
            </w:r>
          </w:p>
        </w:tc>
        <w:tc>
          <w:tcPr>
            <w:tcW w:w="1132" w:type="dxa"/>
          </w:tcPr>
          <w:p w14:paraId="6424598C" w14:textId="77777777" w:rsidR="001D6589" w:rsidRPr="0079224B" w:rsidRDefault="001D6589" w:rsidP="00965310">
            <w:pPr>
              <w:jc w:val="right"/>
              <w:rPr>
                <w:rFonts w:cs="Arial"/>
                <w:sz w:val="22"/>
                <w:szCs w:val="22"/>
              </w:rPr>
            </w:pPr>
          </w:p>
        </w:tc>
        <w:tc>
          <w:tcPr>
            <w:tcW w:w="1415" w:type="dxa"/>
            <w:vAlign w:val="center"/>
          </w:tcPr>
          <w:p w14:paraId="618C4951" w14:textId="77777777" w:rsidR="001D6589" w:rsidRPr="0079224B" w:rsidRDefault="001D6589" w:rsidP="00965310">
            <w:pPr>
              <w:tabs>
                <w:tab w:val="left" w:pos="0"/>
              </w:tabs>
              <w:jc w:val="right"/>
              <w:rPr>
                <w:rFonts w:cs="Arial"/>
                <w:sz w:val="22"/>
                <w:szCs w:val="22"/>
              </w:rPr>
            </w:pPr>
            <w:r w:rsidRPr="0079224B">
              <w:rPr>
                <w:rFonts w:cs="Arial"/>
                <w:sz w:val="22"/>
                <w:szCs w:val="22"/>
              </w:rPr>
              <w:t>39%</w:t>
            </w:r>
          </w:p>
        </w:tc>
        <w:tc>
          <w:tcPr>
            <w:tcW w:w="1132" w:type="dxa"/>
          </w:tcPr>
          <w:p w14:paraId="5DE5931F" w14:textId="77777777" w:rsidR="001D6589" w:rsidRPr="0079224B" w:rsidRDefault="001D6589" w:rsidP="00965310">
            <w:pPr>
              <w:jc w:val="right"/>
              <w:rPr>
                <w:rFonts w:cs="Arial"/>
                <w:szCs w:val="22"/>
              </w:rPr>
            </w:pPr>
          </w:p>
        </w:tc>
        <w:tc>
          <w:tcPr>
            <w:tcW w:w="1557" w:type="dxa"/>
          </w:tcPr>
          <w:p w14:paraId="4B49FF47" w14:textId="77777777" w:rsidR="001D6589" w:rsidRPr="0079224B" w:rsidRDefault="001D6589" w:rsidP="00965310">
            <w:pPr>
              <w:jc w:val="right"/>
              <w:rPr>
                <w:rFonts w:cs="Arial"/>
                <w:sz w:val="22"/>
                <w:szCs w:val="22"/>
              </w:rPr>
            </w:pPr>
            <w:r w:rsidRPr="0079224B">
              <w:rPr>
                <w:rFonts w:cs="Arial"/>
                <w:sz w:val="22"/>
                <w:szCs w:val="22"/>
              </w:rPr>
              <w:t>34%</w:t>
            </w:r>
          </w:p>
        </w:tc>
        <w:tc>
          <w:tcPr>
            <w:tcW w:w="1132" w:type="dxa"/>
          </w:tcPr>
          <w:p w14:paraId="70D319A9" w14:textId="77777777" w:rsidR="001D6589" w:rsidRPr="0079224B" w:rsidRDefault="001D6589" w:rsidP="00965310">
            <w:pPr>
              <w:jc w:val="right"/>
              <w:rPr>
                <w:rFonts w:cs="Arial"/>
                <w:sz w:val="22"/>
                <w:szCs w:val="22"/>
              </w:rPr>
            </w:pPr>
          </w:p>
        </w:tc>
        <w:tc>
          <w:tcPr>
            <w:tcW w:w="1416" w:type="dxa"/>
          </w:tcPr>
          <w:p w14:paraId="6D8C648C" w14:textId="77777777" w:rsidR="001D6589" w:rsidRPr="0079224B" w:rsidRDefault="001D6589" w:rsidP="00965310">
            <w:pPr>
              <w:jc w:val="right"/>
              <w:rPr>
                <w:rFonts w:cs="Arial"/>
                <w:sz w:val="22"/>
                <w:szCs w:val="22"/>
              </w:rPr>
            </w:pPr>
            <w:r w:rsidRPr="0079224B">
              <w:rPr>
                <w:rFonts w:cs="Arial"/>
                <w:sz w:val="22"/>
                <w:szCs w:val="22"/>
              </w:rPr>
              <w:t>36%</w:t>
            </w:r>
          </w:p>
        </w:tc>
        <w:tc>
          <w:tcPr>
            <w:tcW w:w="1132" w:type="dxa"/>
          </w:tcPr>
          <w:p w14:paraId="3DFA4E50" w14:textId="77777777" w:rsidR="001D6589" w:rsidRPr="0079224B" w:rsidRDefault="001D6589" w:rsidP="00965310">
            <w:pPr>
              <w:jc w:val="right"/>
              <w:rPr>
                <w:rFonts w:cs="Arial"/>
                <w:szCs w:val="22"/>
              </w:rPr>
            </w:pPr>
          </w:p>
        </w:tc>
        <w:tc>
          <w:tcPr>
            <w:tcW w:w="1415" w:type="dxa"/>
          </w:tcPr>
          <w:p w14:paraId="469B2BDA" w14:textId="77777777" w:rsidR="001D6589" w:rsidRPr="0079224B" w:rsidRDefault="001D6589" w:rsidP="00965310">
            <w:pPr>
              <w:jc w:val="right"/>
              <w:rPr>
                <w:rFonts w:cs="Arial"/>
                <w:szCs w:val="22"/>
              </w:rPr>
            </w:pPr>
            <w:r w:rsidRPr="0079224B">
              <w:rPr>
                <w:rFonts w:cs="Arial"/>
                <w:sz w:val="22"/>
                <w:szCs w:val="22"/>
              </w:rPr>
              <w:t>29%</w:t>
            </w:r>
          </w:p>
        </w:tc>
        <w:tc>
          <w:tcPr>
            <w:tcW w:w="1274" w:type="dxa"/>
          </w:tcPr>
          <w:p w14:paraId="49EE2D66" w14:textId="77777777" w:rsidR="001D6589" w:rsidRPr="0079224B" w:rsidRDefault="001D6589" w:rsidP="00965310">
            <w:pPr>
              <w:jc w:val="right"/>
              <w:rPr>
                <w:rFonts w:cs="Arial"/>
                <w:szCs w:val="22"/>
              </w:rPr>
            </w:pPr>
          </w:p>
        </w:tc>
        <w:tc>
          <w:tcPr>
            <w:tcW w:w="1416" w:type="dxa"/>
          </w:tcPr>
          <w:p w14:paraId="51508EC6" w14:textId="77777777" w:rsidR="001D6589" w:rsidRPr="0079224B" w:rsidRDefault="001D6589" w:rsidP="00965310">
            <w:pPr>
              <w:jc w:val="right"/>
              <w:rPr>
                <w:rFonts w:cs="Arial"/>
                <w:szCs w:val="22"/>
              </w:rPr>
            </w:pPr>
            <w:r w:rsidRPr="0079224B">
              <w:rPr>
                <w:rFonts w:cs="Arial"/>
                <w:sz w:val="22"/>
                <w:szCs w:val="22"/>
              </w:rPr>
              <w:t>37%</w:t>
            </w:r>
          </w:p>
        </w:tc>
      </w:tr>
    </w:tbl>
    <w:p w14:paraId="74E743BD" w14:textId="77777777" w:rsidR="00E2407A" w:rsidRDefault="00E2407A" w:rsidP="001D6589">
      <w:pPr>
        <w:sectPr w:rsidR="00E2407A" w:rsidSect="00FC40F0">
          <w:headerReference w:type="default" r:id="rId29"/>
          <w:footerReference w:type="default" r:id="rId30"/>
          <w:pgSz w:w="16838" w:h="11906" w:orient="landscape"/>
          <w:pgMar w:top="1418" w:right="1134" w:bottom="1418" w:left="1134" w:header="720" w:footer="720" w:gutter="0"/>
          <w:pgNumType w:start="17"/>
          <w:cols w:space="720"/>
          <w:titlePg/>
          <w:docGrid w:linePitch="326"/>
        </w:sectPr>
      </w:pPr>
    </w:p>
    <w:p w14:paraId="27B30C7C" w14:textId="4431EA6B" w:rsidR="001A5548" w:rsidRPr="00755A06" w:rsidRDefault="001A5548" w:rsidP="00511ED5">
      <w:pPr>
        <w:pStyle w:val="Heading1"/>
        <w:numPr>
          <w:ilvl w:val="0"/>
          <w:numId w:val="0"/>
        </w:numPr>
        <w:ind w:left="432" w:hanging="432"/>
      </w:pPr>
      <w:bookmarkStart w:id="33" w:name="_Toc464824821"/>
      <w:bookmarkStart w:id="34" w:name="_Toc517943405"/>
      <w:bookmarkStart w:id="35" w:name="_Toc237406675"/>
      <w:bookmarkStart w:id="36" w:name="_Toc437859413"/>
      <w:r w:rsidRPr="00755A06">
        <w:lastRenderedPageBreak/>
        <w:t xml:space="preserve">Appendix </w:t>
      </w:r>
      <w:bookmarkEnd w:id="33"/>
      <w:r w:rsidR="001D6589">
        <w:t>3</w:t>
      </w:r>
      <w:bookmarkEnd w:id="34"/>
    </w:p>
    <w:p w14:paraId="27B30C7D" w14:textId="77777777" w:rsidR="001A5548" w:rsidRPr="00755A06" w:rsidRDefault="001A5548" w:rsidP="00511ED5">
      <w:pPr>
        <w:pStyle w:val="Heading2"/>
        <w:numPr>
          <w:ilvl w:val="0"/>
          <w:numId w:val="0"/>
        </w:numPr>
        <w:ind w:left="576" w:hanging="576"/>
      </w:pPr>
      <w:bookmarkStart w:id="37" w:name="_Toc464824822"/>
      <w:bookmarkStart w:id="38" w:name="_Toc517943406"/>
      <w:r w:rsidRPr="00755A06">
        <w:t xml:space="preserve">Animal Usage </w:t>
      </w:r>
      <w:r w:rsidRPr="00511ED5">
        <w:t>Report</w:t>
      </w:r>
      <w:r w:rsidRPr="00755A06">
        <w:t>: Five-year summary of ANIMAL USAGE (BY ORGANISATION TYPE)</w:t>
      </w:r>
      <w:bookmarkEnd w:id="37"/>
      <w:bookmarkEnd w:id="38"/>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749"/>
        <w:gridCol w:w="1121"/>
        <w:gridCol w:w="1012"/>
        <w:gridCol w:w="1134"/>
        <w:gridCol w:w="986"/>
        <w:gridCol w:w="889"/>
        <w:gridCol w:w="1220"/>
        <w:gridCol w:w="1253"/>
      </w:tblGrid>
      <w:tr w:rsidR="00755A06" w:rsidRPr="00627CBD" w14:paraId="27B30C88" w14:textId="77777777">
        <w:trPr>
          <w:trHeight w:val="1315"/>
        </w:trPr>
        <w:tc>
          <w:tcPr>
            <w:tcW w:w="1525" w:type="dxa"/>
          </w:tcPr>
          <w:p w14:paraId="27B30C7E" w14:textId="77777777" w:rsidR="00755A06" w:rsidRPr="0068005E" w:rsidRDefault="00755A06" w:rsidP="0005072E">
            <w:pPr>
              <w:rPr>
                <w:b/>
                <w:bCs/>
              </w:rPr>
            </w:pPr>
            <w:bookmarkStart w:id="39" w:name="_Toc464824823"/>
            <w:bookmarkEnd w:id="35"/>
            <w:bookmarkEnd w:id="36"/>
            <w:r w:rsidRPr="0068005E">
              <w:rPr>
                <w:b/>
                <w:bCs/>
              </w:rPr>
              <w:t>Group</w:t>
            </w:r>
          </w:p>
        </w:tc>
        <w:tc>
          <w:tcPr>
            <w:tcW w:w="749" w:type="dxa"/>
          </w:tcPr>
          <w:p w14:paraId="27B30C7F" w14:textId="77777777" w:rsidR="00755A06" w:rsidRPr="0068005E" w:rsidRDefault="00755A06" w:rsidP="0005072E">
            <w:pPr>
              <w:jc w:val="center"/>
              <w:rPr>
                <w:b/>
                <w:bCs/>
              </w:rPr>
            </w:pPr>
            <w:r w:rsidRPr="0068005E">
              <w:rPr>
                <w:b/>
                <w:bCs/>
              </w:rPr>
              <w:t>Year</w:t>
            </w:r>
          </w:p>
        </w:tc>
        <w:tc>
          <w:tcPr>
            <w:tcW w:w="1121" w:type="dxa"/>
          </w:tcPr>
          <w:p w14:paraId="27B30C80" w14:textId="77777777" w:rsidR="00755A06" w:rsidRPr="0068005E" w:rsidRDefault="00755A06" w:rsidP="0005072E">
            <w:pPr>
              <w:jc w:val="center"/>
              <w:rPr>
                <w:b/>
                <w:bCs/>
              </w:rPr>
            </w:pPr>
            <w:r w:rsidRPr="0068005E">
              <w:rPr>
                <w:b/>
                <w:bCs/>
              </w:rPr>
              <w:t>Rats, mice guinea pigs, rabbits</w:t>
            </w:r>
          </w:p>
        </w:tc>
        <w:tc>
          <w:tcPr>
            <w:tcW w:w="1012" w:type="dxa"/>
          </w:tcPr>
          <w:p w14:paraId="27B30C81" w14:textId="77777777" w:rsidR="00755A06" w:rsidRPr="0068005E" w:rsidRDefault="00755A06" w:rsidP="0005072E">
            <w:pPr>
              <w:jc w:val="center"/>
              <w:rPr>
                <w:b/>
                <w:bCs/>
              </w:rPr>
            </w:pPr>
            <w:r w:rsidRPr="0068005E">
              <w:rPr>
                <w:b/>
                <w:bCs/>
              </w:rPr>
              <w:t>Sheep, cattle, goats</w:t>
            </w:r>
          </w:p>
          <w:p w14:paraId="27B30C82" w14:textId="77777777" w:rsidR="00755A06" w:rsidRPr="0068005E" w:rsidRDefault="00755A06" w:rsidP="0005072E">
            <w:pPr>
              <w:jc w:val="center"/>
              <w:rPr>
                <w:b/>
                <w:bCs/>
              </w:rPr>
            </w:pPr>
          </w:p>
        </w:tc>
        <w:tc>
          <w:tcPr>
            <w:tcW w:w="1134" w:type="dxa"/>
          </w:tcPr>
          <w:p w14:paraId="27B30C83" w14:textId="77777777" w:rsidR="00755A06" w:rsidRPr="0068005E" w:rsidRDefault="00755A06" w:rsidP="0005072E">
            <w:pPr>
              <w:jc w:val="center"/>
              <w:rPr>
                <w:b/>
                <w:bCs/>
              </w:rPr>
            </w:pPr>
            <w:r w:rsidRPr="0068005E">
              <w:rPr>
                <w:b/>
                <w:bCs/>
              </w:rPr>
              <w:t>Other domestic animals</w:t>
            </w:r>
          </w:p>
        </w:tc>
        <w:tc>
          <w:tcPr>
            <w:tcW w:w="986" w:type="dxa"/>
          </w:tcPr>
          <w:p w14:paraId="27B30C84" w14:textId="77777777" w:rsidR="00755A06" w:rsidRPr="0068005E" w:rsidRDefault="00755A06" w:rsidP="0005072E">
            <w:pPr>
              <w:jc w:val="center"/>
              <w:rPr>
                <w:b/>
                <w:bCs/>
              </w:rPr>
            </w:pPr>
            <w:r w:rsidRPr="0068005E">
              <w:rPr>
                <w:b/>
                <w:bCs/>
              </w:rPr>
              <w:t>Birds</w:t>
            </w:r>
          </w:p>
        </w:tc>
        <w:tc>
          <w:tcPr>
            <w:tcW w:w="889" w:type="dxa"/>
          </w:tcPr>
          <w:p w14:paraId="27B30C85" w14:textId="77777777" w:rsidR="00755A06" w:rsidRPr="0068005E" w:rsidRDefault="00755A06" w:rsidP="0005072E">
            <w:pPr>
              <w:jc w:val="center"/>
              <w:rPr>
                <w:b/>
                <w:bCs/>
              </w:rPr>
            </w:pPr>
            <w:r w:rsidRPr="0068005E">
              <w:rPr>
                <w:b/>
                <w:bCs/>
              </w:rPr>
              <w:t>Fish</w:t>
            </w:r>
          </w:p>
        </w:tc>
        <w:tc>
          <w:tcPr>
            <w:tcW w:w="1220" w:type="dxa"/>
          </w:tcPr>
          <w:p w14:paraId="27B30C86" w14:textId="77777777" w:rsidR="00755A06" w:rsidRPr="0068005E" w:rsidRDefault="00755A06" w:rsidP="0005072E">
            <w:pPr>
              <w:jc w:val="center"/>
              <w:rPr>
                <w:b/>
                <w:bCs/>
              </w:rPr>
            </w:pPr>
            <w:r w:rsidRPr="0068005E">
              <w:rPr>
                <w:b/>
                <w:bCs/>
              </w:rPr>
              <w:t>All other species</w:t>
            </w:r>
          </w:p>
        </w:tc>
        <w:tc>
          <w:tcPr>
            <w:tcW w:w="1253" w:type="dxa"/>
          </w:tcPr>
          <w:p w14:paraId="27B30C87" w14:textId="77777777" w:rsidR="00755A06" w:rsidRPr="0068005E" w:rsidRDefault="00755A06" w:rsidP="0005072E">
            <w:pPr>
              <w:rPr>
                <w:b/>
                <w:bCs/>
              </w:rPr>
            </w:pPr>
            <w:r w:rsidRPr="0068005E">
              <w:rPr>
                <w:b/>
                <w:bCs/>
              </w:rPr>
              <w:t>Total</w:t>
            </w:r>
          </w:p>
        </w:tc>
      </w:tr>
      <w:tr w:rsidR="00755A06" w:rsidRPr="006076E9" w14:paraId="27B30C92" w14:textId="77777777">
        <w:trPr>
          <w:cantSplit/>
          <w:trHeight w:val="247"/>
        </w:trPr>
        <w:tc>
          <w:tcPr>
            <w:tcW w:w="1525" w:type="dxa"/>
            <w:vMerge w:val="restart"/>
          </w:tcPr>
          <w:p w14:paraId="27B30C89" w14:textId="77777777" w:rsidR="00755A06" w:rsidRPr="0068005E" w:rsidRDefault="00755A06" w:rsidP="0005072E">
            <w:pPr>
              <w:rPr>
                <w:sz w:val="22"/>
              </w:rPr>
            </w:pPr>
            <w:r w:rsidRPr="0068005E">
              <w:rPr>
                <w:sz w:val="22"/>
              </w:rPr>
              <w:t>Universities</w:t>
            </w:r>
          </w:p>
        </w:tc>
        <w:tc>
          <w:tcPr>
            <w:tcW w:w="749" w:type="dxa"/>
            <w:tcBorders>
              <w:top w:val="nil"/>
              <w:bottom w:val="nil"/>
            </w:tcBorders>
            <w:vAlign w:val="bottom"/>
          </w:tcPr>
          <w:p w14:paraId="27B30C8A" w14:textId="77777777" w:rsidR="00755A06" w:rsidRPr="0068005E" w:rsidRDefault="00755A06" w:rsidP="0005072E">
            <w:pPr>
              <w:jc w:val="center"/>
              <w:rPr>
                <w:rFonts w:cs="Arial"/>
                <w:sz w:val="22"/>
                <w:szCs w:val="22"/>
              </w:rPr>
            </w:pPr>
            <w:r w:rsidRPr="0068005E">
              <w:rPr>
                <w:rFonts w:cs="Arial"/>
                <w:sz w:val="22"/>
                <w:szCs w:val="22"/>
              </w:rPr>
              <w:t>2012</w:t>
            </w:r>
          </w:p>
        </w:tc>
        <w:tc>
          <w:tcPr>
            <w:tcW w:w="1121" w:type="dxa"/>
            <w:tcBorders>
              <w:top w:val="nil"/>
              <w:bottom w:val="nil"/>
            </w:tcBorders>
            <w:vAlign w:val="bottom"/>
          </w:tcPr>
          <w:p w14:paraId="27B30C8B" w14:textId="77777777" w:rsidR="00755A06" w:rsidRPr="0068005E" w:rsidRDefault="00755A06" w:rsidP="0005072E">
            <w:pPr>
              <w:jc w:val="right"/>
              <w:rPr>
                <w:rFonts w:cs="Arial"/>
                <w:sz w:val="22"/>
                <w:szCs w:val="22"/>
              </w:rPr>
            </w:pPr>
            <w:r w:rsidRPr="0068005E">
              <w:rPr>
                <w:rFonts w:cs="Arial"/>
                <w:sz w:val="22"/>
                <w:szCs w:val="22"/>
              </w:rPr>
              <w:t>25,261</w:t>
            </w:r>
          </w:p>
        </w:tc>
        <w:tc>
          <w:tcPr>
            <w:tcW w:w="1012" w:type="dxa"/>
            <w:tcBorders>
              <w:top w:val="nil"/>
              <w:bottom w:val="nil"/>
            </w:tcBorders>
            <w:vAlign w:val="bottom"/>
          </w:tcPr>
          <w:p w14:paraId="27B30C8C" w14:textId="77777777" w:rsidR="00755A06" w:rsidRPr="0068005E" w:rsidRDefault="00755A06" w:rsidP="0005072E">
            <w:pPr>
              <w:jc w:val="right"/>
              <w:rPr>
                <w:rFonts w:cs="Arial"/>
                <w:sz w:val="22"/>
                <w:szCs w:val="22"/>
              </w:rPr>
            </w:pPr>
            <w:r w:rsidRPr="0068005E">
              <w:rPr>
                <w:rFonts w:cs="Arial"/>
                <w:sz w:val="22"/>
                <w:szCs w:val="22"/>
              </w:rPr>
              <w:t>14,301</w:t>
            </w:r>
          </w:p>
        </w:tc>
        <w:tc>
          <w:tcPr>
            <w:tcW w:w="1134" w:type="dxa"/>
            <w:tcBorders>
              <w:top w:val="nil"/>
              <w:bottom w:val="nil"/>
            </w:tcBorders>
            <w:vAlign w:val="bottom"/>
          </w:tcPr>
          <w:p w14:paraId="27B30C8D" w14:textId="77777777" w:rsidR="00755A06" w:rsidRPr="0068005E" w:rsidRDefault="00755A06" w:rsidP="0005072E">
            <w:pPr>
              <w:jc w:val="right"/>
              <w:rPr>
                <w:rFonts w:cs="Arial"/>
                <w:sz w:val="22"/>
                <w:szCs w:val="22"/>
              </w:rPr>
            </w:pPr>
            <w:r w:rsidRPr="0068005E">
              <w:rPr>
                <w:rFonts w:cs="Arial"/>
                <w:sz w:val="22"/>
                <w:szCs w:val="22"/>
              </w:rPr>
              <w:t>1,373</w:t>
            </w:r>
          </w:p>
        </w:tc>
        <w:tc>
          <w:tcPr>
            <w:tcW w:w="986" w:type="dxa"/>
            <w:tcBorders>
              <w:top w:val="nil"/>
              <w:bottom w:val="nil"/>
            </w:tcBorders>
            <w:vAlign w:val="bottom"/>
          </w:tcPr>
          <w:p w14:paraId="27B30C8E" w14:textId="77777777" w:rsidR="00755A06" w:rsidRPr="0068005E" w:rsidRDefault="00755A06" w:rsidP="0005072E">
            <w:pPr>
              <w:jc w:val="right"/>
              <w:rPr>
                <w:rFonts w:cs="Arial"/>
                <w:sz w:val="22"/>
                <w:szCs w:val="22"/>
              </w:rPr>
            </w:pPr>
            <w:r w:rsidRPr="0068005E">
              <w:rPr>
                <w:rFonts w:cs="Arial"/>
                <w:sz w:val="22"/>
                <w:szCs w:val="22"/>
              </w:rPr>
              <w:t>6,343</w:t>
            </w:r>
          </w:p>
        </w:tc>
        <w:tc>
          <w:tcPr>
            <w:tcW w:w="889" w:type="dxa"/>
            <w:tcBorders>
              <w:top w:val="nil"/>
              <w:bottom w:val="nil"/>
            </w:tcBorders>
            <w:vAlign w:val="bottom"/>
          </w:tcPr>
          <w:p w14:paraId="27B30C8F" w14:textId="77777777" w:rsidR="00755A06" w:rsidRPr="0068005E" w:rsidRDefault="00755A06" w:rsidP="0005072E">
            <w:pPr>
              <w:jc w:val="right"/>
              <w:rPr>
                <w:rFonts w:cs="Arial"/>
                <w:sz w:val="22"/>
                <w:szCs w:val="22"/>
              </w:rPr>
            </w:pPr>
            <w:r w:rsidRPr="0068005E">
              <w:rPr>
                <w:rFonts w:cs="Arial"/>
                <w:sz w:val="22"/>
                <w:szCs w:val="22"/>
              </w:rPr>
              <w:t>22,729</w:t>
            </w:r>
          </w:p>
        </w:tc>
        <w:tc>
          <w:tcPr>
            <w:tcW w:w="1220" w:type="dxa"/>
            <w:tcBorders>
              <w:top w:val="nil"/>
              <w:bottom w:val="nil"/>
            </w:tcBorders>
            <w:vAlign w:val="bottom"/>
          </w:tcPr>
          <w:p w14:paraId="27B30C90" w14:textId="77777777" w:rsidR="00755A06" w:rsidRPr="0068005E" w:rsidRDefault="00755A06" w:rsidP="0005072E">
            <w:pPr>
              <w:jc w:val="right"/>
              <w:rPr>
                <w:rFonts w:cs="Arial"/>
                <w:sz w:val="22"/>
                <w:szCs w:val="22"/>
              </w:rPr>
            </w:pPr>
            <w:r w:rsidRPr="0068005E">
              <w:rPr>
                <w:rFonts w:cs="Arial"/>
                <w:sz w:val="22"/>
                <w:szCs w:val="22"/>
              </w:rPr>
              <w:t>10,296</w:t>
            </w:r>
          </w:p>
        </w:tc>
        <w:tc>
          <w:tcPr>
            <w:tcW w:w="1253" w:type="dxa"/>
            <w:tcBorders>
              <w:top w:val="nil"/>
              <w:bottom w:val="nil"/>
            </w:tcBorders>
            <w:vAlign w:val="bottom"/>
          </w:tcPr>
          <w:p w14:paraId="27B30C91" w14:textId="77777777" w:rsidR="00755A06" w:rsidRPr="0068005E" w:rsidRDefault="00755A06" w:rsidP="0005072E">
            <w:pPr>
              <w:rPr>
                <w:rFonts w:cs="Arial"/>
                <w:sz w:val="22"/>
                <w:szCs w:val="22"/>
              </w:rPr>
            </w:pPr>
            <w:r w:rsidRPr="0068005E">
              <w:rPr>
                <w:rFonts w:cs="Arial"/>
                <w:sz w:val="22"/>
                <w:szCs w:val="22"/>
              </w:rPr>
              <w:t>80,303</w:t>
            </w:r>
          </w:p>
        </w:tc>
      </w:tr>
      <w:tr w:rsidR="00755A06" w:rsidRPr="006076E9" w14:paraId="27B30CB4" w14:textId="77777777">
        <w:trPr>
          <w:cantSplit/>
          <w:trHeight w:val="742"/>
        </w:trPr>
        <w:tc>
          <w:tcPr>
            <w:tcW w:w="1525" w:type="dxa"/>
            <w:vMerge/>
          </w:tcPr>
          <w:p w14:paraId="27B30C93" w14:textId="77777777" w:rsidR="00755A06" w:rsidRPr="0068005E" w:rsidRDefault="00755A06" w:rsidP="0005072E">
            <w:pPr>
              <w:rPr>
                <w:sz w:val="22"/>
              </w:rPr>
            </w:pPr>
          </w:p>
        </w:tc>
        <w:tc>
          <w:tcPr>
            <w:tcW w:w="749" w:type="dxa"/>
            <w:tcBorders>
              <w:top w:val="nil"/>
            </w:tcBorders>
            <w:vAlign w:val="bottom"/>
          </w:tcPr>
          <w:p w14:paraId="27B30C94" w14:textId="77777777" w:rsidR="00755A06" w:rsidRPr="0068005E" w:rsidRDefault="00755A06" w:rsidP="0005072E">
            <w:pPr>
              <w:jc w:val="center"/>
              <w:rPr>
                <w:rFonts w:cs="Arial"/>
                <w:sz w:val="22"/>
                <w:szCs w:val="22"/>
              </w:rPr>
            </w:pPr>
            <w:r w:rsidRPr="0068005E">
              <w:rPr>
                <w:rFonts w:cs="Arial"/>
                <w:sz w:val="22"/>
                <w:szCs w:val="22"/>
              </w:rPr>
              <w:t>2013</w:t>
            </w:r>
          </w:p>
          <w:p w14:paraId="27B30C95" w14:textId="77777777" w:rsidR="00755A06" w:rsidRPr="0068005E" w:rsidRDefault="00755A06" w:rsidP="0005072E">
            <w:pPr>
              <w:jc w:val="center"/>
              <w:rPr>
                <w:rFonts w:cs="Arial"/>
                <w:sz w:val="22"/>
                <w:szCs w:val="22"/>
              </w:rPr>
            </w:pPr>
            <w:r w:rsidRPr="0068005E">
              <w:rPr>
                <w:rFonts w:cs="Arial"/>
                <w:sz w:val="22"/>
                <w:szCs w:val="22"/>
              </w:rPr>
              <w:t>2014</w:t>
            </w:r>
          </w:p>
          <w:p w14:paraId="27B30C96" w14:textId="77777777" w:rsidR="00755A06" w:rsidRPr="0068005E" w:rsidRDefault="00755A06" w:rsidP="0005072E">
            <w:pPr>
              <w:jc w:val="center"/>
              <w:rPr>
                <w:rFonts w:cs="Arial"/>
                <w:sz w:val="22"/>
                <w:szCs w:val="22"/>
              </w:rPr>
            </w:pPr>
            <w:r w:rsidRPr="0068005E">
              <w:rPr>
                <w:rFonts w:cs="Arial"/>
                <w:sz w:val="22"/>
                <w:szCs w:val="22"/>
              </w:rPr>
              <w:t>2015</w:t>
            </w:r>
          </w:p>
          <w:p w14:paraId="27B30C97" w14:textId="77777777" w:rsidR="00755A06" w:rsidRPr="0068005E" w:rsidRDefault="00755A06" w:rsidP="0005072E">
            <w:pPr>
              <w:jc w:val="center"/>
              <w:rPr>
                <w:rFonts w:cs="Arial"/>
                <w:b/>
                <w:sz w:val="22"/>
                <w:szCs w:val="22"/>
              </w:rPr>
            </w:pPr>
            <w:r w:rsidRPr="0068005E">
              <w:rPr>
                <w:rFonts w:cs="Arial"/>
                <w:b/>
                <w:sz w:val="22"/>
                <w:szCs w:val="22"/>
              </w:rPr>
              <w:t>2016</w:t>
            </w:r>
          </w:p>
        </w:tc>
        <w:tc>
          <w:tcPr>
            <w:tcW w:w="1121" w:type="dxa"/>
            <w:tcBorders>
              <w:top w:val="nil"/>
            </w:tcBorders>
            <w:vAlign w:val="bottom"/>
          </w:tcPr>
          <w:p w14:paraId="27B30C98" w14:textId="77777777" w:rsidR="00755A06" w:rsidRPr="0068005E" w:rsidRDefault="00755A06" w:rsidP="0005072E">
            <w:pPr>
              <w:jc w:val="right"/>
              <w:rPr>
                <w:rFonts w:cs="Arial"/>
                <w:sz w:val="22"/>
                <w:szCs w:val="22"/>
              </w:rPr>
            </w:pPr>
            <w:r w:rsidRPr="0068005E">
              <w:rPr>
                <w:rFonts w:cs="Arial"/>
                <w:sz w:val="22"/>
                <w:szCs w:val="22"/>
              </w:rPr>
              <w:t>21 286</w:t>
            </w:r>
          </w:p>
          <w:p w14:paraId="27B30C99" w14:textId="77777777" w:rsidR="00755A06" w:rsidRPr="0068005E" w:rsidRDefault="00755A06" w:rsidP="0005072E">
            <w:pPr>
              <w:jc w:val="right"/>
              <w:rPr>
                <w:rFonts w:cs="Arial"/>
                <w:sz w:val="22"/>
                <w:szCs w:val="22"/>
              </w:rPr>
            </w:pPr>
            <w:r w:rsidRPr="0068005E">
              <w:rPr>
                <w:rFonts w:cs="Arial"/>
                <w:sz w:val="22"/>
                <w:szCs w:val="22"/>
              </w:rPr>
              <w:t>31,346</w:t>
            </w:r>
          </w:p>
          <w:p w14:paraId="27B30C9A" w14:textId="77777777" w:rsidR="00755A06" w:rsidRPr="0068005E" w:rsidRDefault="00755A06" w:rsidP="0005072E">
            <w:pPr>
              <w:jc w:val="right"/>
              <w:rPr>
                <w:rFonts w:cs="Arial"/>
                <w:sz w:val="22"/>
                <w:szCs w:val="22"/>
              </w:rPr>
            </w:pPr>
            <w:r w:rsidRPr="0068005E">
              <w:rPr>
                <w:rFonts w:cs="Arial"/>
                <w:sz w:val="22"/>
                <w:szCs w:val="22"/>
              </w:rPr>
              <w:t>22,737</w:t>
            </w:r>
          </w:p>
          <w:p w14:paraId="27B30C9B" w14:textId="77777777" w:rsidR="00755A06" w:rsidRPr="0068005E" w:rsidRDefault="00755A06" w:rsidP="0005072E">
            <w:pPr>
              <w:jc w:val="right"/>
              <w:rPr>
                <w:rFonts w:cs="Arial"/>
                <w:b/>
                <w:sz w:val="22"/>
                <w:szCs w:val="22"/>
              </w:rPr>
            </w:pPr>
            <w:r w:rsidRPr="0068005E">
              <w:rPr>
                <w:rFonts w:cs="Arial"/>
                <w:b/>
                <w:sz w:val="22"/>
                <w:szCs w:val="22"/>
              </w:rPr>
              <w:t>20,403</w:t>
            </w:r>
          </w:p>
        </w:tc>
        <w:tc>
          <w:tcPr>
            <w:tcW w:w="1012" w:type="dxa"/>
            <w:tcBorders>
              <w:top w:val="nil"/>
            </w:tcBorders>
            <w:vAlign w:val="bottom"/>
          </w:tcPr>
          <w:p w14:paraId="27B30C9C" w14:textId="77777777" w:rsidR="00755A06" w:rsidRPr="0068005E" w:rsidRDefault="00755A06" w:rsidP="0005072E">
            <w:pPr>
              <w:jc w:val="right"/>
              <w:rPr>
                <w:rFonts w:cs="Arial"/>
                <w:sz w:val="22"/>
                <w:szCs w:val="22"/>
              </w:rPr>
            </w:pPr>
            <w:r w:rsidRPr="0068005E">
              <w:rPr>
                <w:rFonts w:cs="Arial"/>
                <w:sz w:val="22"/>
                <w:szCs w:val="22"/>
              </w:rPr>
              <w:t>9297</w:t>
            </w:r>
          </w:p>
          <w:p w14:paraId="27B30C9D" w14:textId="77777777" w:rsidR="00755A06" w:rsidRPr="0068005E" w:rsidRDefault="00755A06" w:rsidP="0005072E">
            <w:pPr>
              <w:jc w:val="right"/>
              <w:rPr>
                <w:rFonts w:cs="Arial"/>
                <w:sz w:val="22"/>
                <w:szCs w:val="22"/>
              </w:rPr>
            </w:pPr>
            <w:r w:rsidRPr="0068005E">
              <w:rPr>
                <w:rFonts w:cs="Arial"/>
                <w:sz w:val="22"/>
                <w:szCs w:val="22"/>
              </w:rPr>
              <w:t>16,822</w:t>
            </w:r>
          </w:p>
          <w:p w14:paraId="27B30C9E" w14:textId="77777777" w:rsidR="00755A06" w:rsidRPr="0068005E" w:rsidRDefault="00755A06" w:rsidP="0005072E">
            <w:pPr>
              <w:jc w:val="right"/>
              <w:rPr>
                <w:rFonts w:cs="Arial"/>
                <w:sz w:val="22"/>
                <w:szCs w:val="22"/>
              </w:rPr>
            </w:pPr>
            <w:r w:rsidRPr="0068005E">
              <w:rPr>
                <w:rFonts w:cs="Arial"/>
                <w:sz w:val="22"/>
                <w:szCs w:val="22"/>
              </w:rPr>
              <w:t>9682</w:t>
            </w:r>
          </w:p>
          <w:p w14:paraId="27B30C9F" w14:textId="77777777" w:rsidR="00755A06" w:rsidRPr="0068005E" w:rsidRDefault="00755A06" w:rsidP="0005072E">
            <w:pPr>
              <w:jc w:val="right"/>
              <w:rPr>
                <w:rFonts w:cs="Arial"/>
                <w:b/>
                <w:sz w:val="22"/>
                <w:szCs w:val="22"/>
              </w:rPr>
            </w:pPr>
            <w:r w:rsidRPr="0068005E">
              <w:rPr>
                <w:rFonts w:cs="Arial"/>
                <w:b/>
                <w:sz w:val="22"/>
                <w:szCs w:val="22"/>
              </w:rPr>
              <w:t>11,371</w:t>
            </w:r>
          </w:p>
        </w:tc>
        <w:tc>
          <w:tcPr>
            <w:tcW w:w="1134" w:type="dxa"/>
            <w:tcBorders>
              <w:top w:val="nil"/>
            </w:tcBorders>
            <w:vAlign w:val="bottom"/>
          </w:tcPr>
          <w:p w14:paraId="27B30CA0" w14:textId="77777777" w:rsidR="00755A06" w:rsidRPr="0068005E" w:rsidRDefault="00755A06" w:rsidP="0005072E">
            <w:pPr>
              <w:jc w:val="right"/>
              <w:rPr>
                <w:rFonts w:cs="Arial"/>
                <w:sz w:val="22"/>
                <w:szCs w:val="22"/>
              </w:rPr>
            </w:pPr>
            <w:r w:rsidRPr="0068005E">
              <w:rPr>
                <w:rFonts w:cs="Arial"/>
                <w:sz w:val="22"/>
                <w:szCs w:val="22"/>
              </w:rPr>
              <w:t>2064</w:t>
            </w:r>
          </w:p>
          <w:p w14:paraId="27B30CA1" w14:textId="77777777" w:rsidR="00755A06" w:rsidRPr="0068005E" w:rsidRDefault="00755A06" w:rsidP="0005072E">
            <w:pPr>
              <w:jc w:val="right"/>
              <w:rPr>
                <w:rFonts w:cs="Arial"/>
                <w:sz w:val="22"/>
                <w:szCs w:val="22"/>
              </w:rPr>
            </w:pPr>
            <w:r w:rsidRPr="0068005E">
              <w:rPr>
                <w:rFonts w:cs="Arial"/>
                <w:sz w:val="22"/>
                <w:szCs w:val="22"/>
              </w:rPr>
              <w:t>19,681</w:t>
            </w:r>
          </w:p>
          <w:p w14:paraId="27B30CA2" w14:textId="77777777" w:rsidR="00755A06" w:rsidRPr="0068005E" w:rsidRDefault="00755A06" w:rsidP="0005072E">
            <w:pPr>
              <w:jc w:val="right"/>
              <w:rPr>
                <w:rFonts w:cs="Arial"/>
                <w:sz w:val="22"/>
                <w:szCs w:val="22"/>
              </w:rPr>
            </w:pPr>
            <w:r w:rsidRPr="0068005E">
              <w:rPr>
                <w:rFonts w:cs="Arial"/>
                <w:sz w:val="22"/>
                <w:szCs w:val="22"/>
              </w:rPr>
              <w:t>2003</w:t>
            </w:r>
          </w:p>
          <w:p w14:paraId="27B30CA3" w14:textId="77777777" w:rsidR="00755A06" w:rsidRPr="0068005E" w:rsidRDefault="00755A06" w:rsidP="0005072E">
            <w:pPr>
              <w:jc w:val="right"/>
              <w:rPr>
                <w:rFonts w:cs="Arial"/>
                <w:b/>
                <w:sz w:val="22"/>
                <w:szCs w:val="22"/>
              </w:rPr>
            </w:pPr>
            <w:r w:rsidRPr="0068005E">
              <w:rPr>
                <w:rFonts w:cs="Arial"/>
                <w:b/>
                <w:sz w:val="22"/>
                <w:szCs w:val="22"/>
              </w:rPr>
              <w:t>1554</w:t>
            </w:r>
          </w:p>
        </w:tc>
        <w:tc>
          <w:tcPr>
            <w:tcW w:w="986" w:type="dxa"/>
            <w:tcBorders>
              <w:top w:val="nil"/>
            </w:tcBorders>
            <w:vAlign w:val="bottom"/>
          </w:tcPr>
          <w:p w14:paraId="27B30CA4" w14:textId="77777777" w:rsidR="00755A06" w:rsidRPr="0068005E" w:rsidRDefault="00755A06" w:rsidP="0005072E">
            <w:pPr>
              <w:jc w:val="right"/>
              <w:rPr>
                <w:rFonts w:cs="Arial"/>
                <w:sz w:val="22"/>
                <w:szCs w:val="22"/>
              </w:rPr>
            </w:pPr>
            <w:r w:rsidRPr="0068005E">
              <w:rPr>
                <w:rFonts w:cs="Arial"/>
                <w:sz w:val="22"/>
                <w:szCs w:val="22"/>
              </w:rPr>
              <w:t>4393</w:t>
            </w:r>
          </w:p>
          <w:p w14:paraId="27B30CA5" w14:textId="77777777" w:rsidR="00755A06" w:rsidRPr="0068005E" w:rsidRDefault="00755A06" w:rsidP="0005072E">
            <w:pPr>
              <w:jc w:val="right"/>
              <w:rPr>
                <w:rFonts w:cs="Arial"/>
                <w:sz w:val="22"/>
                <w:szCs w:val="22"/>
              </w:rPr>
            </w:pPr>
            <w:r w:rsidRPr="0068005E">
              <w:rPr>
                <w:rFonts w:cs="Arial"/>
                <w:sz w:val="22"/>
                <w:szCs w:val="22"/>
              </w:rPr>
              <w:t>23,258</w:t>
            </w:r>
          </w:p>
          <w:p w14:paraId="27B30CA6" w14:textId="77777777" w:rsidR="00755A06" w:rsidRPr="0068005E" w:rsidRDefault="00755A06" w:rsidP="0005072E">
            <w:pPr>
              <w:jc w:val="right"/>
              <w:rPr>
                <w:rFonts w:cs="Arial"/>
                <w:sz w:val="22"/>
                <w:szCs w:val="22"/>
              </w:rPr>
            </w:pPr>
            <w:r w:rsidRPr="0068005E">
              <w:rPr>
                <w:rFonts w:cs="Arial"/>
                <w:sz w:val="22"/>
                <w:szCs w:val="22"/>
              </w:rPr>
              <w:t>5801</w:t>
            </w:r>
          </w:p>
          <w:p w14:paraId="27B30CA7" w14:textId="77777777" w:rsidR="00755A06" w:rsidRPr="0068005E" w:rsidRDefault="00755A06" w:rsidP="0005072E">
            <w:pPr>
              <w:jc w:val="right"/>
              <w:rPr>
                <w:rFonts w:cs="Arial"/>
                <w:b/>
                <w:sz w:val="22"/>
                <w:szCs w:val="22"/>
              </w:rPr>
            </w:pPr>
            <w:r w:rsidRPr="0068005E">
              <w:rPr>
                <w:rFonts w:cs="Arial"/>
                <w:b/>
                <w:sz w:val="22"/>
                <w:szCs w:val="22"/>
              </w:rPr>
              <w:t>2505</w:t>
            </w:r>
          </w:p>
        </w:tc>
        <w:tc>
          <w:tcPr>
            <w:tcW w:w="889" w:type="dxa"/>
            <w:tcBorders>
              <w:top w:val="nil"/>
            </w:tcBorders>
            <w:vAlign w:val="bottom"/>
          </w:tcPr>
          <w:p w14:paraId="27B30CA8" w14:textId="77777777" w:rsidR="00755A06" w:rsidRPr="0068005E" w:rsidRDefault="00755A06" w:rsidP="0005072E">
            <w:pPr>
              <w:jc w:val="right"/>
              <w:rPr>
                <w:rFonts w:cs="Arial"/>
                <w:sz w:val="22"/>
                <w:szCs w:val="22"/>
              </w:rPr>
            </w:pPr>
            <w:r w:rsidRPr="0068005E">
              <w:rPr>
                <w:rFonts w:cs="Arial"/>
                <w:sz w:val="22"/>
                <w:szCs w:val="22"/>
              </w:rPr>
              <w:t>10,301</w:t>
            </w:r>
          </w:p>
          <w:p w14:paraId="27B30CA9" w14:textId="77777777" w:rsidR="00755A06" w:rsidRPr="0068005E" w:rsidRDefault="00755A06" w:rsidP="0005072E">
            <w:pPr>
              <w:jc w:val="right"/>
              <w:rPr>
                <w:rFonts w:cs="Arial"/>
                <w:sz w:val="22"/>
                <w:szCs w:val="22"/>
              </w:rPr>
            </w:pPr>
            <w:r w:rsidRPr="0068005E">
              <w:rPr>
                <w:rFonts w:cs="Arial"/>
                <w:sz w:val="22"/>
                <w:szCs w:val="22"/>
              </w:rPr>
              <w:t>22,877</w:t>
            </w:r>
          </w:p>
          <w:p w14:paraId="27B30CAA" w14:textId="77777777" w:rsidR="00755A06" w:rsidRPr="0068005E" w:rsidRDefault="00755A06" w:rsidP="0005072E">
            <w:pPr>
              <w:jc w:val="right"/>
              <w:rPr>
                <w:rFonts w:cs="Arial"/>
                <w:sz w:val="22"/>
                <w:szCs w:val="22"/>
              </w:rPr>
            </w:pPr>
            <w:r w:rsidRPr="0068005E">
              <w:rPr>
                <w:rFonts w:cs="Arial"/>
                <w:sz w:val="22"/>
                <w:szCs w:val="22"/>
              </w:rPr>
              <w:t>22,554</w:t>
            </w:r>
          </w:p>
          <w:p w14:paraId="27B30CAB" w14:textId="77777777" w:rsidR="00755A06" w:rsidRPr="0068005E" w:rsidRDefault="00755A06" w:rsidP="0005072E">
            <w:pPr>
              <w:jc w:val="right"/>
              <w:rPr>
                <w:rFonts w:cs="Arial"/>
                <w:b/>
                <w:sz w:val="22"/>
                <w:szCs w:val="22"/>
              </w:rPr>
            </w:pPr>
            <w:r w:rsidRPr="0068005E">
              <w:rPr>
                <w:rFonts w:cs="Arial"/>
                <w:b/>
                <w:sz w:val="22"/>
                <w:szCs w:val="22"/>
              </w:rPr>
              <w:t>9862</w:t>
            </w:r>
          </w:p>
        </w:tc>
        <w:tc>
          <w:tcPr>
            <w:tcW w:w="1220" w:type="dxa"/>
            <w:tcBorders>
              <w:top w:val="nil"/>
            </w:tcBorders>
            <w:vAlign w:val="bottom"/>
          </w:tcPr>
          <w:p w14:paraId="27B30CAC" w14:textId="77777777" w:rsidR="00755A06" w:rsidRPr="0068005E" w:rsidRDefault="00755A06" w:rsidP="0005072E">
            <w:pPr>
              <w:jc w:val="right"/>
              <w:rPr>
                <w:rFonts w:cs="Arial"/>
                <w:sz w:val="22"/>
                <w:szCs w:val="22"/>
              </w:rPr>
            </w:pPr>
            <w:r w:rsidRPr="0068005E">
              <w:rPr>
                <w:rFonts w:cs="Arial"/>
                <w:sz w:val="22"/>
                <w:szCs w:val="22"/>
              </w:rPr>
              <w:t>5919</w:t>
            </w:r>
          </w:p>
          <w:p w14:paraId="27B30CAD" w14:textId="77777777" w:rsidR="00755A06" w:rsidRPr="0068005E" w:rsidRDefault="00755A06" w:rsidP="0005072E">
            <w:pPr>
              <w:jc w:val="right"/>
              <w:rPr>
                <w:rFonts w:cs="Arial"/>
                <w:sz w:val="22"/>
                <w:szCs w:val="22"/>
              </w:rPr>
            </w:pPr>
            <w:r w:rsidRPr="0068005E">
              <w:rPr>
                <w:rFonts w:cs="Arial"/>
                <w:sz w:val="22"/>
                <w:szCs w:val="22"/>
              </w:rPr>
              <w:t>6461</w:t>
            </w:r>
          </w:p>
          <w:p w14:paraId="27B30CAE" w14:textId="77777777" w:rsidR="00755A06" w:rsidRPr="0068005E" w:rsidRDefault="00755A06" w:rsidP="0005072E">
            <w:pPr>
              <w:jc w:val="right"/>
              <w:rPr>
                <w:rFonts w:cs="Arial"/>
                <w:sz w:val="22"/>
                <w:szCs w:val="22"/>
              </w:rPr>
            </w:pPr>
            <w:r w:rsidRPr="0068005E">
              <w:rPr>
                <w:rFonts w:cs="Arial"/>
                <w:sz w:val="22"/>
                <w:szCs w:val="22"/>
              </w:rPr>
              <w:t>6393</w:t>
            </w:r>
          </w:p>
          <w:p w14:paraId="27B30CAF" w14:textId="77777777" w:rsidR="00755A06" w:rsidRPr="0068005E" w:rsidRDefault="00755A06" w:rsidP="0005072E">
            <w:pPr>
              <w:jc w:val="right"/>
              <w:rPr>
                <w:rFonts w:cs="Arial"/>
                <w:b/>
                <w:sz w:val="22"/>
                <w:szCs w:val="22"/>
              </w:rPr>
            </w:pPr>
            <w:r w:rsidRPr="0068005E">
              <w:rPr>
                <w:rFonts w:cs="Arial"/>
                <w:b/>
                <w:sz w:val="22"/>
                <w:szCs w:val="22"/>
              </w:rPr>
              <w:t>5106</w:t>
            </w:r>
          </w:p>
        </w:tc>
        <w:tc>
          <w:tcPr>
            <w:tcW w:w="1253" w:type="dxa"/>
            <w:tcBorders>
              <w:top w:val="nil"/>
            </w:tcBorders>
            <w:vAlign w:val="bottom"/>
          </w:tcPr>
          <w:p w14:paraId="27B30CB0" w14:textId="77777777" w:rsidR="00755A06" w:rsidRPr="0068005E" w:rsidRDefault="00755A06" w:rsidP="0005072E">
            <w:pPr>
              <w:rPr>
                <w:rFonts w:cs="Arial"/>
                <w:sz w:val="22"/>
                <w:szCs w:val="22"/>
              </w:rPr>
            </w:pPr>
            <w:r w:rsidRPr="0068005E">
              <w:rPr>
                <w:rFonts w:cs="Arial"/>
                <w:sz w:val="22"/>
                <w:szCs w:val="22"/>
              </w:rPr>
              <w:t>53,260</w:t>
            </w:r>
          </w:p>
          <w:p w14:paraId="27B30CB1" w14:textId="77777777" w:rsidR="00755A06" w:rsidRPr="0068005E" w:rsidRDefault="00755A06" w:rsidP="0005072E">
            <w:pPr>
              <w:rPr>
                <w:rFonts w:cs="Arial"/>
                <w:sz w:val="22"/>
                <w:szCs w:val="22"/>
              </w:rPr>
            </w:pPr>
            <w:r w:rsidRPr="0068005E">
              <w:rPr>
                <w:rFonts w:cs="Arial"/>
                <w:sz w:val="22"/>
                <w:szCs w:val="22"/>
              </w:rPr>
              <w:t>120,445</w:t>
            </w:r>
          </w:p>
          <w:p w14:paraId="27B30CB2" w14:textId="77777777" w:rsidR="00755A06" w:rsidRPr="0068005E" w:rsidRDefault="00755A06" w:rsidP="0005072E">
            <w:pPr>
              <w:rPr>
                <w:rFonts w:cs="Arial"/>
                <w:sz w:val="22"/>
                <w:szCs w:val="22"/>
              </w:rPr>
            </w:pPr>
            <w:r w:rsidRPr="0068005E">
              <w:rPr>
                <w:rFonts w:cs="Arial"/>
                <w:sz w:val="22"/>
                <w:szCs w:val="22"/>
              </w:rPr>
              <w:t>69,170</w:t>
            </w:r>
          </w:p>
          <w:p w14:paraId="27B30CB3" w14:textId="77777777" w:rsidR="00755A06" w:rsidRPr="0068005E" w:rsidRDefault="00755A06" w:rsidP="0005072E">
            <w:pPr>
              <w:rPr>
                <w:rFonts w:cs="Arial"/>
                <w:b/>
                <w:sz w:val="22"/>
                <w:szCs w:val="22"/>
              </w:rPr>
            </w:pPr>
            <w:r w:rsidRPr="0068005E">
              <w:rPr>
                <w:rFonts w:cs="Arial"/>
                <w:b/>
                <w:sz w:val="22"/>
                <w:szCs w:val="22"/>
              </w:rPr>
              <w:t>50,801</w:t>
            </w:r>
          </w:p>
        </w:tc>
      </w:tr>
      <w:tr w:rsidR="00755A06" w:rsidRPr="006076E9" w14:paraId="27B30CBE" w14:textId="77777777">
        <w:trPr>
          <w:cantSplit/>
          <w:trHeight w:val="234"/>
        </w:trPr>
        <w:tc>
          <w:tcPr>
            <w:tcW w:w="1525" w:type="dxa"/>
            <w:vMerge w:val="restart"/>
            <w:shd w:val="clear" w:color="auto" w:fill="auto"/>
          </w:tcPr>
          <w:p w14:paraId="27B30CB5" w14:textId="77777777" w:rsidR="00755A06" w:rsidRPr="0068005E" w:rsidRDefault="00755A06" w:rsidP="0005072E">
            <w:pPr>
              <w:rPr>
                <w:sz w:val="22"/>
              </w:rPr>
            </w:pPr>
            <w:r w:rsidRPr="0068005E">
              <w:rPr>
                <w:sz w:val="22"/>
              </w:rPr>
              <w:t>Commercial organisations</w:t>
            </w:r>
          </w:p>
        </w:tc>
        <w:tc>
          <w:tcPr>
            <w:tcW w:w="749" w:type="dxa"/>
            <w:tcBorders>
              <w:top w:val="nil"/>
              <w:bottom w:val="nil"/>
            </w:tcBorders>
            <w:vAlign w:val="bottom"/>
          </w:tcPr>
          <w:p w14:paraId="27B30CB6" w14:textId="77777777" w:rsidR="00755A06" w:rsidRPr="0068005E" w:rsidRDefault="00755A06" w:rsidP="0005072E">
            <w:pPr>
              <w:jc w:val="center"/>
              <w:rPr>
                <w:rFonts w:cs="Arial"/>
                <w:sz w:val="22"/>
                <w:szCs w:val="22"/>
              </w:rPr>
            </w:pPr>
            <w:r w:rsidRPr="0068005E">
              <w:rPr>
                <w:rFonts w:cs="Arial"/>
                <w:sz w:val="22"/>
                <w:szCs w:val="22"/>
              </w:rPr>
              <w:t>2012</w:t>
            </w:r>
          </w:p>
        </w:tc>
        <w:tc>
          <w:tcPr>
            <w:tcW w:w="1121" w:type="dxa"/>
            <w:tcBorders>
              <w:top w:val="nil"/>
              <w:bottom w:val="nil"/>
            </w:tcBorders>
            <w:vAlign w:val="bottom"/>
          </w:tcPr>
          <w:p w14:paraId="27B30CB7" w14:textId="77777777" w:rsidR="00755A06" w:rsidRPr="0068005E" w:rsidRDefault="00755A06" w:rsidP="0005072E">
            <w:pPr>
              <w:jc w:val="right"/>
              <w:rPr>
                <w:rFonts w:cs="Arial"/>
                <w:sz w:val="22"/>
                <w:szCs w:val="22"/>
              </w:rPr>
            </w:pPr>
            <w:r w:rsidRPr="0068005E">
              <w:rPr>
                <w:rFonts w:cs="Arial"/>
                <w:sz w:val="22"/>
                <w:szCs w:val="22"/>
              </w:rPr>
              <w:t>24,319</w:t>
            </w:r>
          </w:p>
        </w:tc>
        <w:tc>
          <w:tcPr>
            <w:tcW w:w="1012" w:type="dxa"/>
            <w:tcBorders>
              <w:top w:val="nil"/>
              <w:bottom w:val="nil"/>
            </w:tcBorders>
            <w:vAlign w:val="bottom"/>
          </w:tcPr>
          <w:p w14:paraId="27B30CB8" w14:textId="77777777" w:rsidR="00755A06" w:rsidRPr="0068005E" w:rsidRDefault="00755A06" w:rsidP="0005072E">
            <w:pPr>
              <w:jc w:val="right"/>
              <w:rPr>
                <w:rFonts w:cs="Arial"/>
                <w:sz w:val="22"/>
                <w:szCs w:val="22"/>
              </w:rPr>
            </w:pPr>
            <w:r w:rsidRPr="0068005E">
              <w:rPr>
                <w:rFonts w:cs="Arial"/>
                <w:sz w:val="22"/>
                <w:szCs w:val="22"/>
              </w:rPr>
              <w:t>123,849</w:t>
            </w:r>
          </w:p>
        </w:tc>
        <w:tc>
          <w:tcPr>
            <w:tcW w:w="1134" w:type="dxa"/>
            <w:tcBorders>
              <w:top w:val="nil"/>
              <w:bottom w:val="nil"/>
            </w:tcBorders>
            <w:vAlign w:val="bottom"/>
          </w:tcPr>
          <w:p w14:paraId="27B30CB9" w14:textId="77777777" w:rsidR="00755A06" w:rsidRPr="0068005E" w:rsidRDefault="00755A06" w:rsidP="0005072E">
            <w:pPr>
              <w:jc w:val="right"/>
              <w:rPr>
                <w:rFonts w:cs="Arial"/>
                <w:sz w:val="22"/>
                <w:szCs w:val="22"/>
              </w:rPr>
            </w:pPr>
            <w:r w:rsidRPr="0068005E">
              <w:rPr>
                <w:rFonts w:cs="Arial"/>
                <w:sz w:val="22"/>
                <w:szCs w:val="22"/>
              </w:rPr>
              <w:t>755</w:t>
            </w:r>
          </w:p>
        </w:tc>
        <w:tc>
          <w:tcPr>
            <w:tcW w:w="986" w:type="dxa"/>
            <w:tcBorders>
              <w:top w:val="nil"/>
              <w:bottom w:val="nil"/>
            </w:tcBorders>
            <w:vAlign w:val="bottom"/>
          </w:tcPr>
          <w:p w14:paraId="27B30CBA" w14:textId="77777777" w:rsidR="00755A06" w:rsidRPr="0068005E" w:rsidRDefault="00755A06" w:rsidP="0005072E">
            <w:pPr>
              <w:jc w:val="right"/>
              <w:rPr>
                <w:rFonts w:cs="Arial"/>
                <w:sz w:val="22"/>
                <w:szCs w:val="22"/>
              </w:rPr>
            </w:pPr>
            <w:r w:rsidRPr="0068005E">
              <w:rPr>
                <w:rFonts w:cs="Arial"/>
                <w:sz w:val="22"/>
                <w:szCs w:val="22"/>
              </w:rPr>
              <w:t>32</w:t>
            </w:r>
          </w:p>
        </w:tc>
        <w:tc>
          <w:tcPr>
            <w:tcW w:w="889" w:type="dxa"/>
            <w:tcBorders>
              <w:top w:val="nil"/>
              <w:bottom w:val="nil"/>
            </w:tcBorders>
            <w:vAlign w:val="bottom"/>
          </w:tcPr>
          <w:p w14:paraId="27B30CBB" w14:textId="77777777" w:rsidR="00755A06" w:rsidRPr="0068005E" w:rsidRDefault="00755A06" w:rsidP="0005072E">
            <w:pPr>
              <w:jc w:val="right"/>
              <w:rPr>
                <w:rFonts w:cs="Arial"/>
                <w:sz w:val="22"/>
                <w:szCs w:val="22"/>
              </w:rPr>
            </w:pPr>
            <w:r w:rsidRPr="0068005E">
              <w:rPr>
                <w:rFonts w:cs="Arial"/>
                <w:sz w:val="22"/>
                <w:szCs w:val="22"/>
              </w:rPr>
              <w:t>23</w:t>
            </w:r>
          </w:p>
        </w:tc>
        <w:tc>
          <w:tcPr>
            <w:tcW w:w="1220" w:type="dxa"/>
            <w:tcBorders>
              <w:top w:val="nil"/>
              <w:bottom w:val="nil"/>
            </w:tcBorders>
            <w:vAlign w:val="bottom"/>
          </w:tcPr>
          <w:p w14:paraId="27B30CBC" w14:textId="77777777" w:rsidR="00755A06" w:rsidRPr="0068005E" w:rsidRDefault="00755A06" w:rsidP="0005072E">
            <w:pPr>
              <w:jc w:val="right"/>
              <w:rPr>
                <w:rFonts w:cs="Arial"/>
                <w:sz w:val="22"/>
                <w:szCs w:val="22"/>
              </w:rPr>
            </w:pPr>
            <w:r w:rsidRPr="0068005E">
              <w:rPr>
                <w:rFonts w:cs="Arial"/>
                <w:sz w:val="22"/>
                <w:szCs w:val="22"/>
              </w:rPr>
              <w:t>117</w:t>
            </w:r>
          </w:p>
        </w:tc>
        <w:tc>
          <w:tcPr>
            <w:tcW w:w="1253" w:type="dxa"/>
            <w:tcBorders>
              <w:top w:val="nil"/>
              <w:bottom w:val="nil"/>
            </w:tcBorders>
            <w:vAlign w:val="bottom"/>
          </w:tcPr>
          <w:p w14:paraId="27B30CBD" w14:textId="77777777" w:rsidR="00755A06" w:rsidRPr="0068005E" w:rsidRDefault="00755A06" w:rsidP="0005072E">
            <w:pPr>
              <w:rPr>
                <w:rFonts w:cs="Arial"/>
                <w:sz w:val="22"/>
                <w:szCs w:val="22"/>
              </w:rPr>
            </w:pPr>
            <w:r w:rsidRPr="0068005E">
              <w:rPr>
                <w:rFonts w:cs="Arial"/>
                <w:sz w:val="22"/>
                <w:szCs w:val="22"/>
              </w:rPr>
              <w:t>149,095</w:t>
            </w:r>
          </w:p>
        </w:tc>
      </w:tr>
      <w:tr w:rsidR="00755A06" w:rsidRPr="006076E9" w14:paraId="27B30CD0" w14:textId="77777777">
        <w:trPr>
          <w:cantSplit/>
          <w:trHeight w:val="247"/>
        </w:trPr>
        <w:tc>
          <w:tcPr>
            <w:tcW w:w="1525" w:type="dxa"/>
            <w:vMerge/>
          </w:tcPr>
          <w:p w14:paraId="27B30CBF" w14:textId="77777777" w:rsidR="00755A06" w:rsidRPr="0068005E" w:rsidRDefault="00755A06" w:rsidP="0005072E">
            <w:pPr>
              <w:rPr>
                <w:sz w:val="22"/>
              </w:rPr>
            </w:pPr>
          </w:p>
        </w:tc>
        <w:tc>
          <w:tcPr>
            <w:tcW w:w="749" w:type="dxa"/>
            <w:tcBorders>
              <w:top w:val="nil"/>
              <w:bottom w:val="nil"/>
            </w:tcBorders>
            <w:vAlign w:val="bottom"/>
          </w:tcPr>
          <w:p w14:paraId="27B30CC0" w14:textId="77777777" w:rsidR="00755A06" w:rsidRPr="0068005E" w:rsidRDefault="00755A06" w:rsidP="0005072E">
            <w:pPr>
              <w:jc w:val="center"/>
              <w:rPr>
                <w:rFonts w:cs="Arial"/>
                <w:sz w:val="22"/>
                <w:szCs w:val="22"/>
              </w:rPr>
            </w:pPr>
            <w:r w:rsidRPr="0068005E">
              <w:rPr>
                <w:rFonts w:cs="Arial"/>
                <w:sz w:val="22"/>
                <w:szCs w:val="22"/>
              </w:rPr>
              <w:t>2013</w:t>
            </w:r>
          </w:p>
          <w:p w14:paraId="27B30CC1" w14:textId="77777777" w:rsidR="00755A06" w:rsidRPr="0068005E" w:rsidRDefault="00755A06" w:rsidP="0005072E">
            <w:pPr>
              <w:jc w:val="center"/>
              <w:rPr>
                <w:rFonts w:cs="Arial"/>
                <w:sz w:val="22"/>
                <w:szCs w:val="22"/>
              </w:rPr>
            </w:pPr>
            <w:r w:rsidRPr="0068005E">
              <w:rPr>
                <w:rFonts w:cs="Arial"/>
                <w:sz w:val="22"/>
                <w:szCs w:val="22"/>
              </w:rPr>
              <w:t>2014</w:t>
            </w:r>
          </w:p>
        </w:tc>
        <w:tc>
          <w:tcPr>
            <w:tcW w:w="1121" w:type="dxa"/>
            <w:tcBorders>
              <w:top w:val="nil"/>
              <w:bottom w:val="nil"/>
            </w:tcBorders>
            <w:vAlign w:val="bottom"/>
          </w:tcPr>
          <w:p w14:paraId="27B30CC2" w14:textId="77777777" w:rsidR="00755A06" w:rsidRPr="0068005E" w:rsidRDefault="00755A06" w:rsidP="0005072E">
            <w:pPr>
              <w:jc w:val="right"/>
              <w:rPr>
                <w:rFonts w:cs="Arial"/>
                <w:sz w:val="22"/>
                <w:szCs w:val="22"/>
              </w:rPr>
            </w:pPr>
            <w:r w:rsidRPr="0068005E">
              <w:rPr>
                <w:rFonts w:cs="Arial"/>
                <w:sz w:val="22"/>
                <w:szCs w:val="22"/>
              </w:rPr>
              <w:t>28,087</w:t>
            </w:r>
          </w:p>
          <w:p w14:paraId="27B30CC3" w14:textId="77777777" w:rsidR="00755A06" w:rsidRPr="0068005E" w:rsidRDefault="00755A06" w:rsidP="0005072E">
            <w:pPr>
              <w:jc w:val="right"/>
              <w:rPr>
                <w:rFonts w:cs="Arial"/>
                <w:sz w:val="22"/>
                <w:szCs w:val="22"/>
              </w:rPr>
            </w:pPr>
            <w:r w:rsidRPr="0068005E">
              <w:rPr>
                <w:rFonts w:cs="Arial"/>
                <w:sz w:val="22"/>
                <w:szCs w:val="22"/>
              </w:rPr>
              <w:t>20,436</w:t>
            </w:r>
          </w:p>
        </w:tc>
        <w:tc>
          <w:tcPr>
            <w:tcW w:w="1012" w:type="dxa"/>
            <w:tcBorders>
              <w:top w:val="nil"/>
              <w:bottom w:val="nil"/>
            </w:tcBorders>
            <w:vAlign w:val="bottom"/>
          </w:tcPr>
          <w:p w14:paraId="27B30CC4" w14:textId="77777777" w:rsidR="00755A06" w:rsidRPr="0068005E" w:rsidRDefault="00755A06" w:rsidP="0005072E">
            <w:pPr>
              <w:jc w:val="right"/>
              <w:rPr>
                <w:rFonts w:cs="Arial"/>
                <w:sz w:val="22"/>
                <w:szCs w:val="22"/>
              </w:rPr>
            </w:pPr>
            <w:r w:rsidRPr="0068005E">
              <w:rPr>
                <w:rFonts w:cs="Arial"/>
                <w:sz w:val="22"/>
                <w:szCs w:val="22"/>
              </w:rPr>
              <w:t>63,468</w:t>
            </w:r>
          </w:p>
          <w:p w14:paraId="27B30CC5" w14:textId="77777777" w:rsidR="00755A06" w:rsidRPr="0068005E" w:rsidRDefault="00755A06" w:rsidP="0005072E">
            <w:pPr>
              <w:jc w:val="right"/>
              <w:rPr>
                <w:rFonts w:cs="Arial"/>
                <w:sz w:val="22"/>
                <w:szCs w:val="22"/>
              </w:rPr>
            </w:pPr>
            <w:r w:rsidRPr="0068005E">
              <w:rPr>
                <w:rFonts w:cs="Arial"/>
                <w:sz w:val="22"/>
                <w:szCs w:val="22"/>
              </w:rPr>
              <w:t>82,185</w:t>
            </w:r>
          </w:p>
        </w:tc>
        <w:tc>
          <w:tcPr>
            <w:tcW w:w="1134" w:type="dxa"/>
            <w:tcBorders>
              <w:top w:val="nil"/>
              <w:bottom w:val="nil"/>
            </w:tcBorders>
            <w:vAlign w:val="bottom"/>
          </w:tcPr>
          <w:p w14:paraId="27B30CC6" w14:textId="77777777" w:rsidR="00755A06" w:rsidRPr="0068005E" w:rsidRDefault="00755A06" w:rsidP="0005072E">
            <w:pPr>
              <w:jc w:val="right"/>
              <w:rPr>
                <w:rFonts w:cs="Arial"/>
                <w:sz w:val="22"/>
                <w:szCs w:val="22"/>
              </w:rPr>
            </w:pPr>
            <w:r w:rsidRPr="0068005E">
              <w:rPr>
                <w:rFonts w:cs="Arial"/>
                <w:sz w:val="22"/>
                <w:szCs w:val="22"/>
              </w:rPr>
              <w:t>225</w:t>
            </w:r>
          </w:p>
          <w:p w14:paraId="27B30CC7" w14:textId="77777777" w:rsidR="00755A06" w:rsidRPr="0068005E" w:rsidRDefault="00755A06" w:rsidP="0005072E">
            <w:pPr>
              <w:jc w:val="right"/>
              <w:rPr>
                <w:rFonts w:cs="Arial"/>
                <w:sz w:val="22"/>
                <w:szCs w:val="22"/>
              </w:rPr>
            </w:pPr>
            <w:r w:rsidRPr="0068005E">
              <w:rPr>
                <w:rFonts w:cs="Arial"/>
                <w:sz w:val="22"/>
                <w:szCs w:val="22"/>
              </w:rPr>
              <w:t>218</w:t>
            </w:r>
          </w:p>
        </w:tc>
        <w:tc>
          <w:tcPr>
            <w:tcW w:w="986" w:type="dxa"/>
            <w:tcBorders>
              <w:top w:val="nil"/>
              <w:bottom w:val="nil"/>
            </w:tcBorders>
            <w:vAlign w:val="bottom"/>
          </w:tcPr>
          <w:p w14:paraId="27B30CC8" w14:textId="77777777" w:rsidR="00755A06" w:rsidRPr="0068005E" w:rsidRDefault="00755A06" w:rsidP="0005072E">
            <w:pPr>
              <w:jc w:val="right"/>
              <w:rPr>
                <w:rFonts w:cs="Arial"/>
                <w:sz w:val="22"/>
                <w:szCs w:val="22"/>
              </w:rPr>
            </w:pPr>
            <w:r w:rsidRPr="0068005E">
              <w:rPr>
                <w:rFonts w:cs="Arial"/>
                <w:sz w:val="22"/>
                <w:szCs w:val="22"/>
              </w:rPr>
              <w:t>10,120</w:t>
            </w:r>
          </w:p>
          <w:p w14:paraId="27B30CC9" w14:textId="77777777" w:rsidR="00755A06" w:rsidRPr="0068005E" w:rsidRDefault="00755A06" w:rsidP="0005072E">
            <w:pPr>
              <w:jc w:val="right"/>
              <w:rPr>
                <w:rFonts w:cs="Arial"/>
                <w:sz w:val="22"/>
                <w:szCs w:val="22"/>
              </w:rPr>
            </w:pPr>
            <w:r w:rsidRPr="0068005E">
              <w:rPr>
                <w:rFonts w:cs="Arial"/>
                <w:sz w:val="22"/>
                <w:szCs w:val="22"/>
              </w:rPr>
              <w:t>24</w:t>
            </w:r>
          </w:p>
        </w:tc>
        <w:tc>
          <w:tcPr>
            <w:tcW w:w="889" w:type="dxa"/>
            <w:tcBorders>
              <w:top w:val="nil"/>
              <w:bottom w:val="nil"/>
            </w:tcBorders>
            <w:vAlign w:val="bottom"/>
          </w:tcPr>
          <w:p w14:paraId="27B30CCA" w14:textId="77777777" w:rsidR="00755A06" w:rsidRPr="0068005E" w:rsidRDefault="00755A06" w:rsidP="0005072E">
            <w:pPr>
              <w:jc w:val="right"/>
              <w:rPr>
                <w:rFonts w:cs="Arial"/>
                <w:sz w:val="22"/>
                <w:szCs w:val="22"/>
              </w:rPr>
            </w:pPr>
            <w:r w:rsidRPr="0068005E">
              <w:rPr>
                <w:rFonts w:cs="Arial"/>
                <w:sz w:val="22"/>
                <w:szCs w:val="22"/>
              </w:rPr>
              <w:t>341</w:t>
            </w:r>
          </w:p>
          <w:p w14:paraId="27B30CCB" w14:textId="77777777" w:rsidR="00755A06" w:rsidRPr="0068005E" w:rsidRDefault="00755A06" w:rsidP="0005072E">
            <w:pPr>
              <w:jc w:val="right"/>
              <w:rPr>
                <w:rFonts w:cs="Arial"/>
                <w:sz w:val="22"/>
                <w:szCs w:val="22"/>
              </w:rPr>
            </w:pPr>
            <w:r w:rsidRPr="0068005E">
              <w:rPr>
                <w:rFonts w:cs="Arial"/>
                <w:sz w:val="22"/>
                <w:szCs w:val="22"/>
              </w:rPr>
              <w:t>2984</w:t>
            </w:r>
          </w:p>
        </w:tc>
        <w:tc>
          <w:tcPr>
            <w:tcW w:w="1220" w:type="dxa"/>
            <w:tcBorders>
              <w:top w:val="nil"/>
              <w:bottom w:val="nil"/>
            </w:tcBorders>
            <w:vAlign w:val="bottom"/>
          </w:tcPr>
          <w:p w14:paraId="27B30CCC" w14:textId="77777777" w:rsidR="00755A06" w:rsidRPr="0068005E" w:rsidRDefault="00755A06" w:rsidP="0005072E">
            <w:pPr>
              <w:jc w:val="right"/>
              <w:rPr>
                <w:rFonts w:cs="Arial"/>
                <w:sz w:val="22"/>
                <w:szCs w:val="22"/>
              </w:rPr>
            </w:pPr>
            <w:r w:rsidRPr="0068005E">
              <w:rPr>
                <w:rFonts w:cs="Arial"/>
                <w:sz w:val="22"/>
                <w:szCs w:val="22"/>
              </w:rPr>
              <w:t>32</w:t>
            </w:r>
          </w:p>
          <w:p w14:paraId="27B30CCD" w14:textId="77777777" w:rsidR="00755A06" w:rsidRPr="0068005E" w:rsidRDefault="00755A06" w:rsidP="0005072E">
            <w:pPr>
              <w:jc w:val="right"/>
              <w:rPr>
                <w:rFonts w:cs="Arial"/>
                <w:sz w:val="22"/>
                <w:szCs w:val="22"/>
              </w:rPr>
            </w:pPr>
            <w:r w:rsidRPr="0068005E">
              <w:rPr>
                <w:rFonts w:cs="Arial"/>
                <w:sz w:val="22"/>
                <w:szCs w:val="22"/>
              </w:rPr>
              <w:t>12</w:t>
            </w:r>
          </w:p>
        </w:tc>
        <w:tc>
          <w:tcPr>
            <w:tcW w:w="1253" w:type="dxa"/>
            <w:tcBorders>
              <w:top w:val="nil"/>
              <w:bottom w:val="nil"/>
            </w:tcBorders>
            <w:vAlign w:val="bottom"/>
          </w:tcPr>
          <w:p w14:paraId="27B30CCE" w14:textId="77777777" w:rsidR="00755A06" w:rsidRPr="0068005E" w:rsidRDefault="00755A06" w:rsidP="0005072E">
            <w:pPr>
              <w:rPr>
                <w:rFonts w:cs="Arial"/>
                <w:sz w:val="22"/>
                <w:szCs w:val="22"/>
              </w:rPr>
            </w:pPr>
            <w:r w:rsidRPr="0068005E">
              <w:rPr>
                <w:rFonts w:cs="Arial"/>
                <w:sz w:val="22"/>
                <w:szCs w:val="22"/>
              </w:rPr>
              <w:t>102,273</w:t>
            </w:r>
          </w:p>
          <w:p w14:paraId="27B30CCF" w14:textId="77777777" w:rsidR="00755A06" w:rsidRPr="0068005E" w:rsidRDefault="00755A06" w:rsidP="0005072E">
            <w:pPr>
              <w:rPr>
                <w:rFonts w:cs="Arial"/>
                <w:sz w:val="22"/>
                <w:szCs w:val="22"/>
              </w:rPr>
            </w:pPr>
            <w:r w:rsidRPr="0068005E">
              <w:rPr>
                <w:rFonts w:cs="Arial"/>
                <w:sz w:val="22"/>
                <w:szCs w:val="22"/>
              </w:rPr>
              <w:t>105,859</w:t>
            </w:r>
          </w:p>
        </w:tc>
      </w:tr>
      <w:tr w:rsidR="00755A06" w:rsidRPr="006076E9" w14:paraId="27B30CE2" w14:textId="77777777">
        <w:trPr>
          <w:cantSplit/>
          <w:trHeight w:val="494"/>
        </w:trPr>
        <w:tc>
          <w:tcPr>
            <w:tcW w:w="1525" w:type="dxa"/>
            <w:vMerge/>
          </w:tcPr>
          <w:p w14:paraId="27B30CD1" w14:textId="77777777" w:rsidR="00755A06" w:rsidRPr="0068005E" w:rsidRDefault="00755A06" w:rsidP="0005072E">
            <w:pPr>
              <w:rPr>
                <w:sz w:val="22"/>
              </w:rPr>
            </w:pPr>
          </w:p>
        </w:tc>
        <w:tc>
          <w:tcPr>
            <w:tcW w:w="749" w:type="dxa"/>
            <w:tcBorders>
              <w:top w:val="nil"/>
              <w:bottom w:val="nil"/>
            </w:tcBorders>
            <w:vAlign w:val="bottom"/>
          </w:tcPr>
          <w:p w14:paraId="27B30CD2" w14:textId="77777777" w:rsidR="00755A06" w:rsidRPr="0068005E" w:rsidRDefault="00755A06" w:rsidP="0005072E">
            <w:pPr>
              <w:jc w:val="center"/>
              <w:rPr>
                <w:rFonts w:cs="Arial"/>
                <w:sz w:val="22"/>
                <w:szCs w:val="22"/>
              </w:rPr>
            </w:pPr>
            <w:r w:rsidRPr="0068005E">
              <w:rPr>
                <w:rFonts w:cs="Arial"/>
                <w:sz w:val="22"/>
                <w:szCs w:val="22"/>
              </w:rPr>
              <w:t>2015</w:t>
            </w:r>
          </w:p>
          <w:p w14:paraId="27B30CD3" w14:textId="77777777" w:rsidR="00755A06" w:rsidRPr="0068005E" w:rsidRDefault="00755A06" w:rsidP="0005072E">
            <w:pPr>
              <w:jc w:val="center"/>
              <w:rPr>
                <w:rFonts w:cs="Arial"/>
                <w:b/>
                <w:sz w:val="22"/>
                <w:szCs w:val="22"/>
              </w:rPr>
            </w:pPr>
            <w:r w:rsidRPr="0068005E">
              <w:rPr>
                <w:rFonts w:cs="Arial"/>
                <w:b/>
                <w:sz w:val="22"/>
                <w:szCs w:val="22"/>
              </w:rPr>
              <w:t>2016</w:t>
            </w:r>
          </w:p>
        </w:tc>
        <w:tc>
          <w:tcPr>
            <w:tcW w:w="1121" w:type="dxa"/>
            <w:tcBorders>
              <w:top w:val="nil"/>
              <w:bottom w:val="nil"/>
            </w:tcBorders>
            <w:vAlign w:val="bottom"/>
          </w:tcPr>
          <w:p w14:paraId="27B30CD4" w14:textId="77777777" w:rsidR="00755A06" w:rsidRPr="0068005E" w:rsidRDefault="00755A06" w:rsidP="0005072E">
            <w:pPr>
              <w:jc w:val="right"/>
              <w:rPr>
                <w:rFonts w:cs="Arial"/>
                <w:sz w:val="22"/>
                <w:szCs w:val="22"/>
              </w:rPr>
            </w:pPr>
            <w:r w:rsidRPr="0068005E">
              <w:rPr>
                <w:rFonts w:cs="Arial"/>
                <w:sz w:val="22"/>
                <w:szCs w:val="22"/>
              </w:rPr>
              <w:t>22,195</w:t>
            </w:r>
          </w:p>
          <w:p w14:paraId="27B30CD5" w14:textId="77777777" w:rsidR="00755A06" w:rsidRPr="0068005E" w:rsidRDefault="00755A06" w:rsidP="0005072E">
            <w:pPr>
              <w:jc w:val="right"/>
              <w:rPr>
                <w:rFonts w:cs="Arial"/>
                <w:b/>
                <w:sz w:val="22"/>
                <w:szCs w:val="22"/>
              </w:rPr>
            </w:pPr>
            <w:r w:rsidRPr="0068005E">
              <w:rPr>
                <w:rFonts w:cs="Arial"/>
                <w:b/>
                <w:sz w:val="22"/>
                <w:szCs w:val="22"/>
              </w:rPr>
              <w:t>15,726</w:t>
            </w:r>
          </w:p>
        </w:tc>
        <w:tc>
          <w:tcPr>
            <w:tcW w:w="1012" w:type="dxa"/>
            <w:tcBorders>
              <w:top w:val="nil"/>
              <w:bottom w:val="nil"/>
            </w:tcBorders>
            <w:vAlign w:val="bottom"/>
          </w:tcPr>
          <w:p w14:paraId="27B30CD6" w14:textId="77777777" w:rsidR="00755A06" w:rsidRPr="0068005E" w:rsidRDefault="00755A06" w:rsidP="0005072E">
            <w:pPr>
              <w:jc w:val="right"/>
              <w:rPr>
                <w:rFonts w:cs="Arial"/>
                <w:sz w:val="22"/>
                <w:szCs w:val="22"/>
              </w:rPr>
            </w:pPr>
            <w:r w:rsidRPr="0068005E">
              <w:rPr>
                <w:rFonts w:cs="Arial"/>
                <w:sz w:val="22"/>
                <w:szCs w:val="22"/>
              </w:rPr>
              <w:t>60,708</w:t>
            </w:r>
          </w:p>
          <w:p w14:paraId="27B30CD7" w14:textId="77777777" w:rsidR="00755A06" w:rsidRPr="0068005E" w:rsidRDefault="00755A06" w:rsidP="0005072E">
            <w:pPr>
              <w:jc w:val="right"/>
              <w:rPr>
                <w:rFonts w:cs="Arial"/>
                <w:b/>
                <w:sz w:val="22"/>
                <w:szCs w:val="22"/>
              </w:rPr>
            </w:pPr>
            <w:r w:rsidRPr="0068005E">
              <w:rPr>
                <w:rFonts w:cs="Arial"/>
                <w:b/>
                <w:sz w:val="22"/>
                <w:szCs w:val="22"/>
              </w:rPr>
              <w:t>98,908</w:t>
            </w:r>
          </w:p>
        </w:tc>
        <w:tc>
          <w:tcPr>
            <w:tcW w:w="1134" w:type="dxa"/>
            <w:tcBorders>
              <w:top w:val="nil"/>
              <w:bottom w:val="nil"/>
            </w:tcBorders>
            <w:vAlign w:val="bottom"/>
          </w:tcPr>
          <w:p w14:paraId="27B30CD8" w14:textId="77777777" w:rsidR="00755A06" w:rsidRPr="0068005E" w:rsidRDefault="00755A06" w:rsidP="0005072E">
            <w:pPr>
              <w:jc w:val="right"/>
              <w:rPr>
                <w:rFonts w:cs="Arial"/>
                <w:sz w:val="22"/>
                <w:szCs w:val="22"/>
              </w:rPr>
            </w:pPr>
            <w:r w:rsidRPr="0068005E">
              <w:rPr>
                <w:rFonts w:cs="Arial"/>
                <w:sz w:val="22"/>
                <w:szCs w:val="22"/>
              </w:rPr>
              <w:t>714</w:t>
            </w:r>
          </w:p>
          <w:p w14:paraId="27B30CD9" w14:textId="77777777" w:rsidR="00755A06" w:rsidRPr="0068005E" w:rsidRDefault="00755A06" w:rsidP="0005072E">
            <w:pPr>
              <w:jc w:val="right"/>
              <w:rPr>
                <w:rFonts w:cs="Arial"/>
                <w:b/>
                <w:sz w:val="22"/>
                <w:szCs w:val="22"/>
              </w:rPr>
            </w:pPr>
            <w:r w:rsidRPr="0068005E">
              <w:rPr>
                <w:rFonts w:cs="Arial"/>
                <w:b/>
                <w:sz w:val="22"/>
                <w:szCs w:val="22"/>
              </w:rPr>
              <w:t>960</w:t>
            </w:r>
          </w:p>
        </w:tc>
        <w:tc>
          <w:tcPr>
            <w:tcW w:w="986" w:type="dxa"/>
            <w:tcBorders>
              <w:top w:val="nil"/>
              <w:bottom w:val="nil"/>
            </w:tcBorders>
            <w:vAlign w:val="bottom"/>
          </w:tcPr>
          <w:p w14:paraId="27B30CDA" w14:textId="77777777" w:rsidR="00755A06" w:rsidRPr="0068005E" w:rsidRDefault="00755A06" w:rsidP="0005072E">
            <w:pPr>
              <w:jc w:val="right"/>
              <w:rPr>
                <w:rFonts w:cs="Arial"/>
                <w:sz w:val="22"/>
                <w:szCs w:val="22"/>
              </w:rPr>
            </w:pPr>
            <w:r w:rsidRPr="0068005E">
              <w:rPr>
                <w:rFonts w:cs="Arial"/>
                <w:sz w:val="22"/>
                <w:szCs w:val="22"/>
              </w:rPr>
              <w:t>7474</w:t>
            </w:r>
          </w:p>
          <w:p w14:paraId="27B30CDB" w14:textId="77777777" w:rsidR="00755A06" w:rsidRPr="0068005E" w:rsidRDefault="00755A06" w:rsidP="0005072E">
            <w:pPr>
              <w:jc w:val="right"/>
              <w:rPr>
                <w:rFonts w:cs="Arial"/>
                <w:b/>
                <w:sz w:val="22"/>
                <w:szCs w:val="22"/>
              </w:rPr>
            </w:pPr>
            <w:r w:rsidRPr="0068005E">
              <w:rPr>
                <w:rFonts w:cs="Arial"/>
                <w:b/>
                <w:sz w:val="22"/>
                <w:szCs w:val="22"/>
              </w:rPr>
              <w:t>12</w:t>
            </w:r>
          </w:p>
        </w:tc>
        <w:tc>
          <w:tcPr>
            <w:tcW w:w="889" w:type="dxa"/>
            <w:tcBorders>
              <w:top w:val="nil"/>
              <w:bottom w:val="nil"/>
            </w:tcBorders>
            <w:vAlign w:val="bottom"/>
          </w:tcPr>
          <w:p w14:paraId="27B30CDC" w14:textId="77777777" w:rsidR="00755A06" w:rsidRPr="0068005E" w:rsidRDefault="00755A06" w:rsidP="0005072E">
            <w:pPr>
              <w:jc w:val="right"/>
              <w:rPr>
                <w:rFonts w:cs="Arial"/>
                <w:sz w:val="22"/>
                <w:szCs w:val="22"/>
              </w:rPr>
            </w:pPr>
            <w:r w:rsidRPr="0068005E">
              <w:rPr>
                <w:rFonts w:cs="Arial"/>
                <w:sz w:val="22"/>
                <w:szCs w:val="22"/>
              </w:rPr>
              <w:t>4811</w:t>
            </w:r>
          </w:p>
          <w:p w14:paraId="27B30CDD" w14:textId="77777777" w:rsidR="00755A06" w:rsidRPr="0068005E" w:rsidRDefault="00755A06" w:rsidP="0005072E">
            <w:pPr>
              <w:jc w:val="right"/>
              <w:rPr>
                <w:rFonts w:cs="Arial"/>
                <w:b/>
                <w:sz w:val="22"/>
                <w:szCs w:val="22"/>
              </w:rPr>
            </w:pPr>
            <w:r w:rsidRPr="0068005E">
              <w:rPr>
                <w:rFonts w:cs="Arial"/>
                <w:b/>
                <w:sz w:val="22"/>
                <w:szCs w:val="22"/>
              </w:rPr>
              <w:t>-</w:t>
            </w:r>
          </w:p>
        </w:tc>
        <w:tc>
          <w:tcPr>
            <w:tcW w:w="1220" w:type="dxa"/>
            <w:tcBorders>
              <w:top w:val="nil"/>
              <w:bottom w:val="nil"/>
            </w:tcBorders>
            <w:vAlign w:val="bottom"/>
          </w:tcPr>
          <w:p w14:paraId="27B30CDE" w14:textId="77777777" w:rsidR="00755A06" w:rsidRPr="0068005E" w:rsidRDefault="00755A06" w:rsidP="0005072E">
            <w:pPr>
              <w:jc w:val="right"/>
              <w:rPr>
                <w:rFonts w:cs="Arial"/>
                <w:sz w:val="22"/>
                <w:szCs w:val="22"/>
              </w:rPr>
            </w:pPr>
            <w:r w:rsidRPr="0068005E">
              <w:rPr>
                <w:rFonts w:cs="Arial"/>
                <w:sz w:val="22"/>
                <w:szCs w:val="22"/>
              </w:rPr>
              <w:t>319</w:t>
            </w:r>
          </w:p>
          <w:p w14:paraId="27B30CDF" w14:textId="77777777" w:rsidR="00755A06" w:rsidRPr="0068005E" w:rsidRDefault="00755A06" w:rsidP="0005072E">
            <w:pPr>
              <w:jc w:val="right"/>
              <w:rPr>
                <w:rFonts w:cs="Arial"/>
                <w:sz w:val="22"/>
                <w:szCs w:val="22"/>
              </w:rPr>
            </w:pPr>
            <w:r w:rsidRPr="0068005E">
              <w:rPr>
                <w:rFonts w:cs="Arial"/>
                <w:b/>
                <w:sz w:val="22"/>
                <w:szCs w:val="22"/>
              </w:rPr>
              <w:t>48</w:t>
            </w:r>
          </w:p>
        </w:tc>
        <w:tc>
          <w:tcPr>
            <w:tcW w:w="1253" w:type="dxa"/>
            <w:tcBorders>
              <w:top w:val="nil"/>
              <w:bottom w:val="nil"/>
            </w:tcBorders>
            <w:vAlign w:val="bottom"/>
          </w:tcPr>
          <w:p w14:paraId="27B30CE0" w14:textId="77777777" w:rsidR="00755A06" w:rsidRPr="0068005E" w:rsidRDefault="00755A06" w:rsidP="0005072E">
            <w:pPr>
              <w:rPr>
                <w:rFonts w:cs="Arial"/>
                <w:sz w:val="22"/>
                <w:szCs w:val="22"/>
              </w:rPr>
            </w:pPr>
            <w:r w:rsidRPr="0068005E">
              <w:rPr>
                <w:rFonts w:cs="Arial"/>
                <w:sz w:val="22"/>
                <w:szCs w:val="22"/>
              </w:rPr>
              <w:t>96,221</w:t>
            </w:r>
          </w:p>
          <w:p w14:paraId="27B30CE1" w14:textId="77777777" w:rsidR="00755A06" w:rsidRPr="0068005E" w:rsidRDefault="00755A06" w:rsidP="0005072E">
            <w:pPr>
              <w:rPr>
                <w:rFonts w:cs="Arial"/>
                <w:b/>
                <w:sz w:val="22"/>
                <w:szCs w:val="22"/>
              </w:rPr>
            </w:pPr>
            <w:r w:rsidRPr="0068005E">
              <w:rPr>
                <w:rFonts w:cs="Arial"/>
                <w:b/>
                <w:sz w:val="22"/>
                <w:szCs w:val="22"/>
              </w:rPr>
              <w:t>115,654</w:t>
            </w:r>
          </w:p>
        </w:tc>
      </w:tr>
      <w:tr w:rsidR="00755A06" w:rsidRPr="006076E9" w14:paraId="27B30CED" w14:textId="77777777">
        <w:trPr>
          <w:cantSplit/>
          <w:trHeight w:val="234"/>
        </w:trPr>
        <w:tc>
          <w:tcPr>
            <w:tcW w:w="1525" w:type="dxa"/>
            <w:vMerge w:val="restart"/>
          </w:tcPr>
          <w:p w14:paraId="27B30CE3" w14:textId="77777777" w:rsidR="00755A06" w:rsidRPr="0068005E" w:rsidRDefault="00755A06" w:rsidP="0005072E">
            <w:pPr>
              <w:rPr>
                <w:sz w:val="22"/>
              </w:rPr>
            </w:pPr>
          </w:p>
          <w:p w14:paraId="27B30CE4" w14:textId="77777777" w:rsidR="00755A06" w:rsidRPr="0068005E" w:rsidRDefault="00755A06" w:rsidP="0005072E">
            <w:pPr>
              <w:rPr>
                <w:sz w:val="22"/>
              </w:rPr>
            </w:pPr>
            <w:r w:rsidRPr="0068005E">
              <w:rPr>
                <w:sz w:val="22"/>
              </w:rPr>
              <w:t>Crown research institutes</w:t>
            </w:r>
          </w:p>
        </w:tc>
        <w:tc>
          <w:tcPr>
            <w:tcW w:w="749" w:type="dxa"/>
            <w:tcBorders>
              <w:bottom w:val="nil"/>
            </w:tcBorders>
            <w:vAlign w:val="bottom"/>
          </w:tcPr>
          <w:p w14:paraId="27B30CE5" w14:textId="77777777" w:rsidR="00755A06" w:rsidRPr="0068005E" w:rsidRDefault="00755A06" w:rsidP="0005072E">
            <w:pPr>
              <w:jc w:val="center"/>
              <w:rPr>
                <w:rFonts w:cs="Arial"/>
                <w:sz w:val="22"/>
                <w:szCs w:val="22"/>
              </w:rPr>
            </w:pPr>
            <w:r w:rsidRPr="0068005E">
              <w:rPr>
                <w:rFonts w:cs="Arial"/>
                <w:sz w:val="22"/>
                <w:szCs w:val="22"/>
              </w:rPr>
              <w:t>2012</w:t>
            </w:r>
          </w:p>
        </w:tc>
        <w:tc>
          <w:tcPr>
            <w:tcW w:w="1121" w:type="dxa"/>
            <w:tcBorders>
              <w:bottom w:val="nil"/>
            </w:tcBorders>
            <w:vAlign w:val="bottom"/>
          </w:tcPr>
          <w:p w14:paraId="27B30CE6" w14:textId="77777777" w:rsidR="00755A06" w:rsidRPr="0068005E" w:rsidRDefault="00755A06" w:rsidP="0005072E">
            <w:pPr>
              <w:jc w:val="right"/>
              <w:rPr>
                <w:rFonts w:cs="Arial"/>
                <w:sz w:val="22"/>
                <w:szCs w:val="22"/>
              </w:rPr>
            </w:pPr>
            <w:r w:rsidRPr="0068005E">
              <w:rPr>
                <w:rFonts w:cs="Arial"/>
                <w:sz w:val="22"/>
                <w:szCs w:val="22"/>
              </w:rPr>
              <w:t>2,586</w:t>
            </w:r>
          </w:p>
        </w:tc>
        <w:tc>
          <w:tcPr>
            <w:tcW w:w="1012" w:type="dxa"/>
            <w:tcBorders>
              <w:bottom w:val="nil"/>
            </w:tcBorders>
            <w:vAlign w:val="bottom"/>
          </w:tcPr>
          <w:p w14:paraId="27B30CE7" w14:textId="77777777" w:rsidR="00755A06" w:rsidRPr="0068005E" w:rsidRDefault="00755A06" w:rsidP="0005072E">
            <w:pPr>
              <w:jc w:val="right"/>
              <w:rPr>
                <w:rFonts w:cs="Arial"/>
                <w:sz w:val="22"/>
                <w:szCs w:val="22"/>
              </w:rPr>
            </w:pPr>
            <w:r w:rsidRPr="0068005E">
              <w:rPr>
                <w:rFonts w:cs="Arial"/>
                <w:sz w:val="22"/>
                <w:szCs w:val="22"/>
              </w:rPr>
              <w:t>24,168</w:t>
            </w:r>
          </w:p>
        </w:tc>
        <w:tc>
          <w:tcPr>
            <w:tcW w:w="1134" w:type="dxa"/>
            <w:tcBorders>
              <w:bottom w:val="nil"/>
            </w:tcBorders>
            <w:vAlign w:val="bottom"/>
          </w:tcPr>
          <w:p w14:paraId="27B30CE8" w14:textId="77777777" w:rsidR="00755A06" w:rsidRPr="0068005E" w:rsidRDefault="00755A06" w:rsidP="0005072E">
            <w:pPr>
              <w:jc w:val="right"/>
              <w:rPr>
                <w:rFonts w:cs="Arial"/>
                <w:sz w:val="22"/>
                <w:szCs w:val="22"/>
              </w:rPr>
            </w:pPr>
            <w:r w:rsidRPr="0068005E">
              <w:rPr>
                <w:rFonts w:cs="Arial"/>
                <w:sz w:val="22"/>
                <w:szCs w:val="22"/>
              </w:rPr>
              <w:t>3,648</w:t>
            </w:r>
          </w:p>
        </w:tc>
        <w:tc>
          <w:tcPr>
            <w:tcW w:w="986" w:type="dxa"/>
            <w:tcBorders>
              <w:bottom w:val="nil"/>
            </w:tcBorders>
            <w:vAlign w:val="bottom"/>
          </w:tcPr>
          <w:p w14:paraId="27B30CE9" w14:textId="77777777" w:rsidR="00755A06" w:rsidRPr="0068005E" w:rsidRDefault="00755A06" w:rsidP="0005072E">
            <w:pPr>
              <w:jc w:val="right"/>
              <w:rPr>
                <w:rFonts w:cs="Arial"/>
                <w:sz w:val="22"/>
                <w:szCs w:val="22"/>
              </w:rPr>
            </w:pPr>
            <w:r w:rsidRPr="0068005E">
              <w:rPr>
                <w:rFonts w:cs="Arial"/>
                <w:sz w:val="22"/>
                <w:szCs w:val="22"/>
              </w:rPr>
              <w:t>7,951</w:t>
            </w:r>
          </w:p>
        </w:tc>
        <w:tc>
          <w:tcPr>
            <w:tcW w:w="889" w:type="dxa"/>
            <w:tcBorders>
              <w:bottom w:val="nil"/>
            </w:tcBorders>
            <w:vAlign w:val="bottom"/>
          </w:tcPr>
          <w:p w14:paraId="27B30CEA" w14:textId="77777777" w:rsidR="00755A06" w:rsidRPr="0068005E" w:rsidRDefault="00755A06" w:rsidP="0005072E">
            <w:pPr>
              <w:jc w:val="right"/>
              <w:rPr>
                <w:rFonts w:cs="Arial"/>
                <w:sz w:val="22"/>
                <w:szCs w:val="22"/>
              </w:rPr>
            </w:pPr>
            <w:r w:rsidRPr="0068005E">
              <w:rPr>
                <w:rFonts w:cs="Arial"/>
                <w:sz w:val="22"/>
                <w:szCs w:val="22"/>
              </w:rPr>
              <w:t>1,838</w:t>
            </w:r>
          </w:p>
        </w:tc>
        <w:tc>
          <w:tcPr>
            <w:tcW w:w="1220" w:type="dxa"/>
            <w:tcBorders>
              <w:bottom w:val="nil"/>
            </w:tcBorders>
            <w:vAlign w:val="bottom"/>
          </w:tcPr>
          <w:p w14:paraId="27B30CEB" w14:textId="77777777" w:rsidR="00755A06" w:rsidRPr="0068005E" w:rsidRDefault="00755A06" w:rsidP="0005072E">
            <w:pPr>
              <w:jc w:val="right"/>
              <w:rPr>
                <w:rFonts w:cs="Arial"/>
                <w:sz w:val="22"/>
                <w:szCs w:val="22"/>
              </w:rPr>
            </w:pPr>
            <w:r w:rsidRPr="0068005E">
              <w:rPr>
                <w:rFonts w:cs="Arial"/>
                <w:sz w:val="22"/>
                <w:szCs w:val="22"/>
              </w:rPr>
              <w:t>5,022</w:t>
            </w:r>
          </w:p>
        </w:tc>
        <w:tc>
          <w:tcPr>
            <w:tcW w:w="1253" w:type="dxa"/>
            <w:tcBorders>
              <w:bottom w:val="nil"/>
            </w:tcBorders>
            <w:vAlign w:val="bottom"/>
          </w:tcPr>
          <w:p w14:paraId="27B30CEC" w14:textId="77777777" w:rsidR="00755A06" w:rsidRPr="0068005E" w:rsidRDefault="00755A06" w:rsidP="0005072E">
            <w:pPr>
              <w:rPr>
                <w:rFonts w:cs="Arial"/>
                <w:sz w:val="22"/>
                <w:szCs w:val="22"/>
              </w:rPr>
            </w:pPr>
            <w:r w:rsidRPr="0068005E">
              <w:rPr>
                <w:rFonts w:cs="Arial"/>
                <w:sz w:val="22"/>
                <w:szCs w:val="22"/>
              </w:rPr>
              <w:t>45,213</w:t>
            </w:r>
          </w:p>
        </w:tc>
      </w:tr>
      <w:tr w:rsidR="00755A06" w:rsidRPr="006076E9" w14:paraId="27B30CFF" w14:textId="77777777">
        <w:trPr>
          <w:cantSplit/>
          <w:trHeight w:val="247"/>
        </w:trPr>
        <w:tc>
          <w:tcPr>
            <w:tcW w:w="1525" w:type="dxa"/>
            <w:vMerge/>
          </w:tcPr>
          <w:p w14:paraId="27B30CEE" w14:textId="77777777" w:rsidR="00755A06" w:rsidRPr="0068005E" w:rsidRDefault="00755A06" w:rsidP="0005072E">
            <w:pPr>
              <w:rPr>
                <w:sz w:val="22"/>
              </w:rPr>
            </w:pPr>
          </w:p>
        </w:tc>
        <w:tc>
          <w:tcPr>
            <w:tcW w:w="749" w:type="dxa"/>
            <w:tcBorders>
              <w:top w:val="nil"/>
              <w:bottom w:val="nil"/>
            </w:tcBorders>
            <w:vAlign w:val="bottom"/>
          </w:tcPr>
          <w:p w14:paraId="27B30CEF" w14:textId="77777777" w:rsidR="00755A06" w:rsidRPr="0068005E" w:rsidRDefault="00755A06" w:rsidP="0005072E">
            <w:pPr>
              <w:jc w:val="center"/>
              <w:rPr>
                <w:rFonts w:cs="Arial"/>
                <w:sz w:val="22"/>
                <w:szCs w:val="22"/>
              </w:rPr>
            </w:pPr>
            <w:r w:rsidRPr="0068005E">
              <w:rPr>
                <w:rFonts w:cs="Arial"/>
                <w:sz w:val="22"/>
                <w:szCs w:val="22"/>
              </w:rPr>
              <w:t>2013</w:t>
            </w:r>
          </w:p>
          <w:p w14:paraId="27B30CF0" w14:textId="77777777" w:rsidR="00755A06" w:rsidRPr="0068005E" w:rsidRDefault="00755A06" w:rsidP="0005072E">
            <w:pPr>
              <w:jc w:val="center"/>
              <w:rPr>
                <w:rFonts w:cs="Arial"/>
                <w:sz w:val="22"/>
                <w:szCs w:val="22"/>
              </w:rPr>
            </w:pPr>
            <w:r w:rsidRPr="0068005E">
              <w:rPr>
                <w:rFonts w:cs="Arial"/>
                <w:sz w:val="22"/>
                <w:szCs w:val="22"/>
              </w:rPr>
              <w:t>2014</w:t>
            </w:r>
          </w:p>
        </w:tc>
        <w:tc>
          <w:tcPr>
            <w:tcW w:w="1121" w:type="dxa"/>
            <w:tcBorders>
              <w:top w:val="nil"/>
              <w:bottom w:val="nil"/>
            </w:tcBorders>
            <w:vAlign w:val="bottom"/>
          </w:tcPr>
          <w:p w14:paraId="27B30CF1" w14:textId="77777777" w:rsidR="00755A06" w:rsidRPr="0068005E" w:rsidRDefault="00755A06" w:rsidP="0005072E">
            <w:pPr>
              <w:jc w:val="right"/>
              <w:rPr>
                <w:rFonts w:cs="Arial"/>
                <w:sz w:val="22"/>
                <w:szCs w:val="22"/>
              </w:rPr>
            </w:pPr>
            <w:r w:rsidRPr="0068005E">
              <w:rPr>
                <w:rFonts w:cs="Arial"/>
                <w:sz w:val="22"/>
                <w:szCs w:val="22"/>
              </w:rPr>
              <w:t>3818</w:t>
            </w:r>
          </w:p>
          <w:p w14:paraId="27B30CF2" w14:textId="77777777" w:rsidR="00755A06" w:rsidRPr="0068005E" w:rsidRDefault="00755A06" w:rsidP="0005072E">
            <w:pPr>
              <w:jc w:val="right"/>
              <w:rPr>
                <w:rFonts w:cs="Arial"/>
                <w:sz w:val="22"/>
                <w:szCs w:val="22"/>
              </w:rPr>
            </w:pPr>
            <w:r w:rsidRPr="0068005E">
              <w:rPr>
                <w:rFonts w:cs="Arial"/>
                <w:sz w:val="22"/>
                <w:szCs w:val="22"/>
              </w:rPr>
              <w:t>1866</w:t>
            </w:r>
          </w:p>
        </w:tc>
        <w:tc>
          <w:tcPr>
            <w:tcW w:w="1012" w:type="dxa"/>
            <w:tcBorders>
              <w:top w:val="nil"/>
              <w:bottom w:val="nil"/>
            </w:tcBorders>
            <w:vAlign w:val="bottom"/>
          </w:tcPr>
          <w:p w14:paraId="27B30CF3" w14:textId="77777777" w:rsidR="00755A06" w:rsidRPr="0068005E" w:rsidRDefault="00755A06" w:rsidP="0005072E">
            <w:pPr>
              <w:jc w:val="right"/>
              <w:rPr>
                <w:rFonts w:cs="Arial"/>
                <w:sz w:val="22"/>
                <w:szCs w:val="22"/>
              </w:rPr>
            </w:pPr>
            <w:r w:rsidRPr="0068005E">
              <w:rPr>
                <w:rFonts w:cs="Arial"/>
                <w:sz w:val="22"/>
                <w:szCs w:val="22"/>
              </w:rPr>
              <w:t>25,446</w:t>
            </w:r>
          </w:p>
          <w:p w14:paraId="27B30CF4" w14:textId="77777777" w:rsidR="00755A06" w:rsidRPr="0068005E" w:rsidRDefault="00755A06" w:rsidP="0005072E">
            <w:pPr>
              <w:jc w:val="right"/>
              <w:rPr>
                <w:rFonts w:cs="Arial"/>
                <w:sz w:val="22"/>
                <w:szCs w:val="22"/>
              </w:rPr>
            </w:pPr>
            <w:r w:rsidRPr="0068005E">
              <w:rPr>
                <w:rFonts w:cs="Arial"/>
                <w:sz w:val="22"/>
                <w:szCs w:val="22"/>
              </w:rPr>
              <w:t>22,975</w:t>
            </w:r>
          </w:p>
        </w:tc>
        <w:tc>
          <w:tcPr>
            <w:tcW w:w="1134" w:type="dxa"/>
            <w:tcBorders>
              <w:top w:val="nil"/>
              <w:bottom w:val="nil"/>
            </w:tcBorders>
            <w:vAlign w:val="bottom"/>
          </w:tcPr>
          <w:p w14:paraId="27B30CF5" w14:textId="77777777" w:rsidR="00755A06" w:rsidRPr="0068005E" w:rsidRDefault="00755A06" w:rsidP="0005072E">
            <w:pPr>
              <w:jc w:val="right"/>
              <w:rPr>
                <w:rFonts w:cs="Arial"/>
                <w:sz w:val="22"/>
                <w:szCs w:val="22"/>
              </w:rPr>
            </w:pPr>
            <w:r w:rsidRPr="0068005E">
              <w:rPr>
                <w:rFonts w:cs="Arial"/>
                <w:sz w:val="22"/>
                <w:szCs w:val="22"/>
              </w:rPr>
              <w:t>2001</w:t>
            </w:r>
          </w:p>
          <w:p w14:paraId="27B30CF6" w14:textId="77777777" w:rsidR="00755A06" w:rsidRPr="0068005E" w:rsidRDefault="00755A06" w:rsidP="0005072E">
            <w:pPr>
              <w:jc w:val="right"/>
              <w:rPr>
                <w:rFonts w:cs="Arial"/>
                <w:sz w:val="22"/>
                <w:szCs w:val="22"/>
              </w:rPr>
            </w:pPr>
            <w:r w:rsidRPr="0068005E">
              <w:rPr>
                <w:rFonts w:cs="Arial"/>
                <w:sz w:val="22"/>
                <w:szCs w:val="22"/>
              </w:rPr>
              <w:t>7108</w:t>
            </w:r>
          </w:p>
        </w:tc>
        <w:tc>
          <w:tcPr>
            <w:tcW w:w="986" w:type="dxa"/>
            <w:tcBorders>
              <w:top w:val="nil"/>
              <w:bottom w:val="nil"/>
            </w:tcBorders>
            <w:vAlign w:val="bottom"/>
          </w:tcPr>
          <w:p w14:paraId="27B30CF7" w14:textId="77777777" w:rsidR="00755A06" w:rsidRPr="0068005E" w:rsidRDefault="00755A06" w:rsidP="0005072E">
            <w:pPr>
              <w:jc w:val="right"/>
              <w:rPr>
                <w:rFonts w:cs="Arial"/>
                <w:sz w:val="22"/>
                <w:szCs w:val="22"/>
              </w:rPr>
            </w:pPr>
            <w:r w:rsidRPr="0068005E">
              <w:rPr>
                <w:rFonts w:cs="Arial"/>
                <w:sz w:val="22"/>
                <w:szCs w:val="22"/>
              </w:rPr>
              <w:t>6183</w:t>
            </w:r>
          </w:p>
          <w:p w14:paraId="27B30CF8" w14:textId="77777777" w:rsidR="00755A06" w:rsidRPr="0068005E" w:rsidRDefault="00755A06" w:rsidP="0005072E">
            <w:pPr>
              <w:jc w:val="right"/>
              <w:rPr>
                <w:rFonts w:cs="Arial"/>
                <w:sz w:val="22"/>
                <w:szCs w:val="22"/>
              </w:rPr>
            </w:pPr>
            <w:r w:rsidRPr="0068005E">
              <w:rPr>
                <w:rFonts w:cs="Arial"/>
                <w:sz w:val="22"/>
                <w:szCs w:val="22"/>
              </w:rPr>
              <w:t>6103</w:t>
            </w:r>
          </w:p>
        </w:tc>
        <w:tc>
          <w:tcPr>
            <w:tcW w:w="889" w:type="dxa"/>
            <w:tcBorders>
              <w:top w:val="nil"/>
              <w:bottom w:val="nil"/>
            </w:tcBorders>
            <w:vAlign w:val="bottom"/>
          </w:tcPr>
          <w:p w14:paraId="27B30CF9" w14:textId="77777777" w:rsidR="00755A06" w:rsidRPr="0068005E" w:rsidRDefault="00755A06" w:rsidP="0005072E">
            <w:pPr>
              <w:jc w:val="right"/>
              <w:rPr>
                <w:rFonts w:cs="Arial"/>
                <w:sz w:val="22"/>
                <w:szCs w:val="22"/>
              </w:rPr>
            </w:pPr>
            <w:r w:rsidRPr="0068005E">
              <w:rPr>
                <w:rFonts w:cs="Arial"/>
                <w:sz w:val="22"/>
                <w:szCs w:val="22"/>
              </w:rPr>
              <w:t>10,972</w:t>
            </w:r>
          </w:p>
          <w:p w14:paraId="27B30CFA" w14:textId="77777777" w:rsidR="00755A06" w:rsidRPr="0068005E" w:rsidRDefault="00755A06" w:rsidP="0005072E">
            <w:pPr>
              <w:jc w:val="right"/>
              <w:rPr>
                <w:rFonts w:cs="Arial"/>
                <w:sz w:val="22"/>
                <w:szCs w:val="22"/>
              </w:rPr>
            </w:pPr>
            <w:r w:rsidRPr="0068005E">
              <w:rPr>
                <w:rFonts w:cs="Arial"/>
                <w:sz w:val="22"/>
                <w:szCs w:val="22"/>
              </w:rPr>
              <w:t>11,174</w:t>
            </w:r>
          </w:p>
        </w:tc>
        <w:tc>
          <w:tcPr>
            <w:tcW w:w="1220" w:type="dxa"/>
            <w:tcBorders>
              <w:top w:val="nil"/>
              <w:bottom w:val="nil"/>
            </w:tcBorders>
            <w:vAlign w:val="bottom"/>
          </w:tcPr>
          <w:p w14:paraId="27B30CFB" w14:textId="77777777" w:rsidR="00755A06" w:rsidRPr="0068005E" w:rsidRDefault="00755A06" w:rsidP="0005072E">
            <w:pPr>
              <w:jc w:val="right"/>
              <w:rPr>
                <w:rFonts w:cs="Arial"/>
                <w:sz w:val="22"/>
                <w:szCs w:val="22"/>
              </w:rPr>
            </w:pPr>
            <w:r w:rsidRPr="0068005E">
              <w:rPr>
                <w:rFonts w:cs="Arial"/>
                <w:sz w:val="22"/>
                <w:szCs w:val="22"/>
              </w:rPr>
              <w:t>2677</w:t>
            </w:r>
          </w:p>
          <w:p w14:paraId="27B30CFC" w14:textId="77777777" w:rsidR="00755A06" w:rsidRPr="0068005E" w:rsidRDefault="00755A06" w:rsidP="0005072E">
            <w:pPr>
              <w:jc w:val="right"/>
              <w:rPr>
                <w:rFonts w:cs="Arial"/>
                <w:sz w:val="22"/>
                <w:szCs w:val="22"/>
              </w:rPr>
            </w:pPr>
            <w:r w:rsidRPr="0068005E">
              <w:rPr>
                <w:rFonts w:cs="Arial"/>
                <w:sz w:val="22"/>
                <w:szCs w:val="22"/>
              </w:rPr>
              <w:t>1431</w:t>
            </w:r>
          </w:p>
        </w:tc>
        <w:tc>
          <w:tcPr>
            <w:tcW w:w="1253" w:type="dxa"/>
            <w:tcBorders>
              <w:top w:val="nil"/>
              <w:bottom w:val="nil"/>
            </w:tcBorders>
            <w:vAlign w:val="bottom"/>
          </w:tcPr>
          <w:p w14:paraId="27B30CFD" w14:textId="77777777" w:rsidR="00755A06" w:rsidRPr="0068005E" w:rsidRDefault="00755A06" w:rsidP="0005072E">
            <w:pPr>
              <w:rPr>
                <w:rFonts w:cs="Arial"/>
                <w:sz w:val="22"/>
                <w:szCs w:val="22"/>
              </w:rPr>
            </w:pPr>
            <w:r w:rsidRPr="0068005E">
              <w:rPr>
                <w:rFonts w:cs="Arial"/>
                <w:sz w:val="22"/>
                <w:szCs w:val="22"/>
              </w:rPr>
              <w:t>51,097</w:t>
            </w:r>
          </w:p>
          <w:p w14:paraId="27B30CFE" w14:textId="77777777" w:rsidR="00755A06" w:rsidRPr="0068005E" w:rsidRDefault="00755A06" w:rsidP="0005072E">
            <w:pPr>
              <w:rPr>
                <w:rFonts w:cs="Arial"/>
                <w:sz w:val="22"/>
                <w:szCs w:val="22"/>
              </w:rPr>
            </w:pPr>
            <w:r w:rsidRPr="0068005E">
              <w:rPr>
                <w:rFonts w:cs="Arial"/>
                <w:sz w:val="22"/>
                <w:szCs w:val="22"/>
              </w:rPr>
              <w:t>50,657</w:t>
            </w:r>
          </w:p>
        </w:tc>
      </w:tr>
      <w:tr w:rsidR="00755A06" w:rsidRPr="006076E9" w14:paraId="27B30D11" w14:textId="77777777">
        <w:trPr>
          <w:cantSplit/>
          <w:trHeight w:val="494"/>
        </w:trPr>
        <w:tc>
          <w:tcPr>
            <w:tcW w:w="1525" w:type="dxa"/>
            <w:vMerge/>
          </w:tcPr>
          <w:p w14:paraId="27B30D00" w14:textId="77777777" w:rsidR="00755A06" w:rsidRPr="0068005E" w:rsidRDefault="00755A06" w:rsidP="0005072E">
            <w:pPr>
              <w:rPr>
                <w:sz w:val="22"/>
              </w:rPr>
            </w:pPr>
          </w:p>
        </w:tc>
        <w:tc>
          <w:tcPr>
            <w:tcW w:w="749" w:type="dxa"/>
            <w:tcBorders>
              <w:top w:val="nil"/>
              <w:bottom w:val="nil"/>
            </w:tcBorders>
            <w:vAlign w:val="bottom"/>
          </w:tcPr>
          <w:p w14:paraId="27B30D01" w14:textId="77777777" w:rsidR="00755A06" w:rsidRPr="0068005E" w:rsidRDefault="00755A06" w:rsidP="0005072E">
            <w:pPr>
              <w:jc w:val="center"/>
              <w:rPr>
                <w:rFonts w:cs="Arial"/>
                <w:sz w:val="22"/>
                <w:szCs w:val="22"/>
              </w:rPr>
            </w:pPr>
            <w:r w:rsidRPr="0068005E">
              <w:rPr>
                <w:rFonts w:cs="Arial"/>
                <w:sz w:val="22"/>
                <w:szCs w:val="22"/>
              </w:rPr>
              <w:t>2015</w:t>
            </w:r>
          </w:p>
          <w:p w14:paraId="27B30D02" w14:textId="77777777" w:rsidR="00755A06" w:rsidRPr="0068005E" w:rsidRDefault="00755A06" w:rsidP="0005072E">
            <w:pPr>
              <w:jc w:val="center"/>
              <w:rPr>
                <w:rFonts w:cs="Arial"/>
                <w:b/>
                <w:sz w:val="22"/>
                <w:szCs w:val="22"/>
              </w:rPr>
            </w:pPr>
            <w:r w:rsidRPr="0068005E">
              <w:rPr>
                <w:rFonts w:cs="Arial"/>
                <w:b/>
                <w:sz w:val="22"/>
                <w:szCs w:val="22"/>
              </w:rPr>
              <w:t>2016</w:t>
            </w:r>
          </w:p>
        </w:tc>
        <w:tc>
          <w:tcPr>
            <w:tcW w:w="1121" w:type="dxa"/>
            <w:tcBorders>
              <w:top w:val="nil"/>
              <w:bottom w:val="nil"/>
            </w:tcBorders>
            <w:vAlign w:val="bottom"/>
          </w:tcPr>
          <w:p w14:paraId="27B30D03" w14:textId="77777777" w:rsidR="00755A06" w:rsidRPr="0068005E" w:rsidRDefault="00755A06" w:rsidP="0005072E">
            <w:pPr>
              <w:jc w:val="right"/>
              <w:rPr>
                <w:rFonts w:cs="Arial"/>
                <w:sz w:val="22"/>
                <w:szCs w:val="22"/>
              </w:rPr>
            </w:pPr>
            <w:r w:rsidRPr="0068005E">
              <w:rPr>
                <w:rFonts w:cs="Arial"/>
                <w:sz w:val="22"/>
                <w:szCs w:val="22"/>
              </w:rPr>
              <w:t>1818</w:t>
            </w:r>
          </w:p>
          <w:p w14:paraId="27B30D04" w14:textId="77777777" w:rsidR="00755A06" w:rsidRPr="0068005E" w:rsidRDefault="00755A06" w:rsidP="0005072E">
            <w:pPr>
              <w:jc w:val="right"/>
              <w:rPr>
                <w:rFonts w:cs="Arial"/>
                <w:b/>
                <w:sz w:val="22"/>
                <w:szCs w:val="22"/>
              </w:rPr>
            </w:pPr>
            <w:r w:rsidRPr="0068005E">
              <w:rPr>
                <w:rFonts w:cs="Arial"/>
                <w:b/>
                <w:sz w:val="22"/>
                <w:szCs w:val="22"/>
              </w:rPr>
              <w:t>4681</w:t>
            </w:r>
          </w:p>
        </w:tc>
        <w:tc>
          <w:tcPr>
            <w:tcW w:w="1012" w:type="dxa"/>
            <w:tcBorders>
              <w:top w:val="nil"/>
              <w:bottom w:val="nil"/>
            </w:tcBorders>
            <w:vAlign w:val="bottom"/>
          </w:tcPr>
          <w:p w14:paraId="27B30D05" w14:textId="77777777" w:rsidR="00755A06" w:rsidRPr="0068005E" w:rsidRDefault="00755A06" w:rsidP="0005072E">
            <w:pPr>
              <w:jc w:val="right"/>
              <w:rPr>
                <w:rFonts w:cs="Arial"/>
                <w:sz w:val="22"/>
                <w:szCs w:val="22"/>
              </w:rPr>
            </w:pPr>
            <w:r w:rsidRPr="0068005E">
              <w:rPr>
                <w:rFonts w:cs="Arial"/>
                <w:sz w:val="22"/>
                <w:szCs w:val="22"/>
              </w:rPr>
              <w:t>13,828</w:t>
            </w:r>
          </w:p>
          <w:p w14:paraId="27B30D06" w14:textId="77777777" w:rsidR="00755A06" w:rsidRPr="0068005E" w:rsidRDefault="00755A06" w:rsidP="0005072E">
            <w:pPr>
              <w:jc w:val="right"/>
              <w:rPr>
                <w:rFonts w:cs="Arial"/>
                <w:b/>
                <w:sz w:val="22"/>
                <w:szCs w:val="22"/>
              </w:rPr>
            </w:pPr>
            <w:r w:rsidRPr="0068005E">
              <w:rPr>
                <w:rFonts w:cs="Arial"/>
                <w:b/>
                <w:sz w:val="22"/>
                <w:szCs w:val="22"/>
              </w:rPr>
              <w:t>43,039</w:t>
            </w:r>
          </w:p>
        </w:tc>
        <w:tc>
          <w:tcPr>
            <w:tcW w:w="1134" w:type="dxa"/>
            <w:tcBorders>
              <w:top w:val="nil"/>
              <w:bottom w:val="nil"/>
            </w:tcBorders>
            <w:vAlign w:val="bottom"/>
          </w:tcPr>
          <w:p w14:paraId="27B30D07" w14:textId="77777777" w:rsidR="00755A06" w:rsidRPr="0068005E" w:rsidRDefault="00755A06" w:rsidP="0005072E">
            <w:pPr>
              <w:jc w:val="right"/>
              <w:rPr>
                <w:rFonts w:cs="Arial"/>
                <w:sz w:val="22"/>
                <w:szCs w:val="22"/>
              </w:rPr>
            </w:pPr>
            <w:r w:rsidRPr="0068005E">
              <w:rPr>
                <w:rFonts w:cs="Arial"/>
                <w:sz w:val="22"/>
                <w:szCs w:val="22"/>
              </w:rPr>
              <w:t>7422</w:t>
            </w:r>
          </w:p>
          <w:p w14:paraId="27B30D08" w14:textId="77777777" w:rsidR="00755A06" w:rsidRPr="0068005E" w:rsidRDefault="00755A06" w:rsidP="0005072E">
            <w:pPr>
              <w:jc w:val="right"/>
              <w:rPr>
                <w:rFonts w:cs="Arial"/>
                <w:sz w:val="22"/>
                <w:szCs w:val="22"/>
              </w:rPr>
            </w:pPr>
            <w:r w:rsidRPr="0068005E">
              <w:rPr>
                <w:rFonts w:cs="Arial"/>
                <w:b/>
                <w:sz w:val="22"/>
                <w:szCs w:val="22"/>
              </w:rPr>
              <w:t>7788</w:t>
            </w:r>
          </w:p>
        </w:tc>
        <w:tc>
          <w:tcPr>
            <w:tcW w:w="986" w:type="dxa"/>
            <w:tcBorders>
              <w:top w:val="nil"/>
              <w:bottom w:val="nil"/>
            </w:tcBorders>
            <w:vAlign w:val="bottom"/>
          </w:tcPr>
          <w:p w14:paraId="27B30D09" w14:textId="77777777" w:rsidR="00755A06" w:rsidRPr="0068005E" w:rsidRDefault="00755A06" w:rsidP="0005072E">
            <w:pPr>
              <w:jc w:val="right"/>
              <w:rPr>
                <w:rFonts w:cs="Arial"/>
                <w:sz w:val="22"/>
                <w:szCs w:val="22"/>
              </w:rPr>
            </w:pPr>
            <w:r w:rsidRPr="0068005E">
              <w:rPr>
                <w:rFonts w:cs="Arial"/>
                <w:sz w:val="22"/>
                <w:szCs w:val="22"/>
              </w:rPr>
              <w:t>-</w:t>
            </w:r>
          </w:p>
          <w:p w14:paraId="27B30D0A" w14:textId="77777777" w:rsidR="00755A06" w:rsidRPr="0068005E" w:rsidRDefault="00755A06" w:rsidP="0005072E">
            <w:pPr>
              <w:jc w:val="right"/>
              <w:rPr>
                <w:rFonts w:cs="Arial"/>
                <w:b/>
                <w:sz w:val="22"/>
                <w:szCs w:val="22"/>
              </w:rPr>
            </w:pPr>
            <w:r w:rsidRPr="0068005E">
              <w:rPr>
                <w:rFonts w:cs="Arial"/>
                <w:b/>
                <w:sz w:val="22"/>
                <w:szCs w:val="22"/>
              </w:rPr>
              <w:t>4791</w:t>
            </w:r>
          </w:p>
        </w:tc>
        <w:tc>
          <w:tcPr>
            <w:tcW w:w="889" w:type="dxa"/>
            <w:tcBorders>
              <w:top w:val="nil"/>
              <w:bottom w:val="nil"/>
            </w:tcBorders>
            <w:vAlign w:val="bottom"/>
          </w:tcPr>
          <w:p w14:paraId="27B30D0B" w14:textId="77777777" w:rsidR="00755A06" w:rsidRPr="0068005E" w:rsidRDefault="00755A06" w:rsidP="0005072E">
            <w:pPr>
              <w:jc w:val="right"/>
              <w:rPr>
                <w:rFonts w:cs="Arial"/>
                <w:sz w:val="22"/>
                <w:szCs w:val="22"/>
              </w:rPr>
            </w:pPr>
            <w:r w:rsidRPr="0068005E">
              <w:rPr>
                <w:rFonts w:cs="Arial"/>
                <w:sz w:val="22"/>
                <w:szCs w:val="22"/>
              </w:rPr>
              <w:t>8537</w:t>
            </w:r>
          </w:p>
          <w:p w14:paraId="27B30D0C" w14:textId="77777777" w:rsidR="00755A06" w:rsidRPr="0068005E" w:rsidRDefault="00755A06" w:rsidP="0005072E">
            <w:pPr>
              <w:jc w:val="right"/>
              <w:rPr>
                <w:rFonts w:cs="Arial"/>
                <w:b/>
                <w:sz w:val="22"/>
                <w:szCs w:val="22"/>
              </w:rPr>
            </w:pPr>
            <w:r w:rsidRPr="0068005E">
              <w:rPr>
                <w:rFonts w:cs="Arial"/>
                <w:b/>
                <w:sz w:val="22"/>
                <w:szCs w:val="22"/>
              </w:rPr>
              <w:t>2284</w:t>
            </w:r>
          </w:p>
        </w:tc>
        <w:tc>
          <w:tcPr>
            <w:tcW w:w="1220" w:type="dxa"/>
            <w:tcBorders>
              <w:top w:val="nil"/>
              <w:bottom w:val="nil"/>
            </w:tcBorders>
            <w:vAlign w:val="bottom"/>
          </w:tcPr>
          <w:p w14:paraId="27B30D0D" w14:textId="77777777" w:rsidR="00755A06" w:rsidRPr="0068005E" w:rsidRDefault="00755A06" w:rsidP="0005072E">
            <w:pPr>
              <w:jc w:val="right"/>
              <w:rPr>
                <w:rFonts w:cs="Arial"/>
                <w:sz w:val="22"/>
                <w:szCs w:val="22"/>
              </w:rPr>
            </w:pPr>
            <w:r w:rsidRPr="0068005E">
              <w:rPr>
                <w:rFonts w:cs="Arial"/>
                <w:sz w:val="22"/>
                <w:szCs w:val="22"/>
              </w:rPr>
              <w:t>2980</w:t>
            </w:r>
          </w:p>
          <w:p w14:paraId="27B30D0E" w14:textId="77777777" w:rsidR="00755A06" w:rsidRPr="0068005E" w:rsidRDefault="00755A06" w:rsidP="0005072E">
            <w:pPr>
              <w:jc w:val="right"/>
              <w:rPr>
                <w:rFonts w:cs="Arial"/>
                <w:b/>
                <w:sz w:val="22"/>
                <w:szCs w:val="22"/>
              </w:rPr>
            </w:pPr>
            <w:r w:rsidRPr="0068005E">
              <w:rPr>
                <w:rFonts w:cs="Arial"/>
                <w:b/>
                <w:sz w:val="22"/>
                <w:szCs w:val="22"/>
              </w:rPr>
              <w:t>1265</w:t>
            </w:r>
          </w:p>
        </w:tc>
        <w:tc>
          <w:tcPr>
            <w:tcW w:w="1253" w:type="dxa"/>
            <w:tcBorders>
              <w:top w:val="nil"/>
              <w:bottom w:val="nil"/>
            </w:tcBorders>
            <w:vAlign w:val="bottom"/>
          </w:tcPr>
          <w:p w14:paraId="27B30D0F" w14:textId="77777777" w:rsidR="00755A06" w:rsidRPr="0068005E" w:rsidRDefault="00755A06" w:rsidP="0005072E">
            <w:pPr>
              <w:rPr>
                <w:rFonts w:cs="Arial"/>
                <w:sz w:val="22"/>
                <w:szCs w:val="22"/>
              </w:rPr>
            </w:pPr>
            <w:r w:rsidRPr="0068005E">
              <w:rPr>
                <w:rFonts w:cs="Arial"/>
                <w:sz w:val="22"/>
                <w:szCs w:val="22"/>
              </w:rPr>
              <w:t>34,585</w:t>
            </w:r>
          </w:p>
          <w:p w14:paraId="27B30D10" w14:textId="77777777" w:rsidR="00755A06" w:rsidRPr="0068005E" w:rsidRDefault="00755A06" w:rsidP="0005072E">
            <w:pPr>
              <w:rPr>
                <w:rFonts w:cs="Arial"/>
                <w:b/>
                <w:sz w:val="22"/>
                <w:szCs w:val="22"/>
              </w:rPr>
            </w:pPr>
            <w:r w:rsidRPr="0068005E">
              <w:rPr>
                <w:rFonts w:cs="Arial"/>
                <w:b/>
                <w:sz w:val="22"/>
                <w:szCs w:val="22"/>
              </w:rPr>
              <w:t>63,848</w:t>
            </w:r>
          </w:p>
        </w:tc>
      </w:tr>
      <w:tr w:rsidR="00755A06" w:rsidRPr="006076E9" w14:paraId="27B30D1B" w14:textId="77777777">
        <w:trPr>
          <w:cantSplit/>
          <w:trHeight w:val="247"/>
        </w:trPr>
        <w:tc>
          <w:tcPr>
            <w:tcW w:w="1525" w:type="dxa"/>
            <w:vMerge w:val="restart"/>
          </w:tcPr>
          <w:p w14:paraId="27B30D12" w14:textId="77777777" w:rsidR="00755A06" w:rsidRPr="0068005E" w:rsidRDefault="00755A06" w:rsidP="0005072E">
            <w:pPr>
              <w:rPr>
                <w:sz w:val="22"/>
              </w:rPr>
            </w:pPr>
            <w:r w:rsidRPr="0068005E">
              <w:rPr>
                <w:sz w:val="22"/>
              </w:rPr>
              <w:t>Polytechnics</w:t>
            </w:r>
          </w:p>
        </w:tc>
        <w:tc>
          <w:tcPr>
            <w:tcW w:w="749" w:type="dxa"/>
            <w:tcBorders>
              <w:bottom w:val="nil"/>
            </w:tcBorders>
            <w:vAlign w:val="bottom"/>
          </w:tcPr>
          <w:p w14:paraId="27B30D13" w14:textId="77777777" w:rsidR="00755A06" w:rsidRPr="0068005E" w:rsidRDefault="00755A06" w:rsidP="0005072E">
            <w:pPr>
              <w:jc w:val="center"/>
              <w:rPr>
                <w:rFonts w:cs="Arial"/>
                <w:sz w:val="22"/>
                <w:szCs w:val="22"/>
              </w:rPr>
            </w:pPr>
            <w:r w:rsidRPr="0068005E">
              <w:rPr>
                <w:rFonts w:cs="Arial"/>
                <w:sz w:val="22"/>
                <w:szCs w:val="22"/>
              </w:rPr>
              <w:t>2012</w:t>
            </w:r>
          </w:p>
        </w:tc>
        <w:tc>
          <w:tcPr>
            <w:tcW w:w="1121" w:type="dxa"/>
            <w:tcBorders>
              <w:bottom w:val="nil"/>
            </w:tcBorders>
            <w:vAlign w:val="bottom"/>
          </w:tcPr>
          <w:p w14:paraId="27B30D14" w14:textId="77777777" w:rsidR="00755A06" w:rsidRPr="0068005E" w:rsidRDefault="00755A06" w:rsidP="0005072E">
            <w:pPr>
              <w:jc w:val="right"/>
              <w:rPr>
                <w:rFonts w:cs="Arial"/>
                <w:sz w:val="22"/>
                <w:szCs w:val="22"/>
              </w:rPr>
            </w:pPr>
            <w:r w:rsidRPr="0068005E">
              <w:rPr>
                <w:rFonts w:cs="Arial"/>
                <w:sz w:val="22"/>
                <w:szCs w:val="22"/>
              </w:rPr>
              <w:t>152</w:t>
            </w:r>
          </w:p>
        </w:tc>
        <w:tc>
          <w:tcPr>
            <w:tcW w:w="1012" w:type="dxa"/>
            <w:tcBorders>
              <w:bottom w:val="nil"/>
            </w:tcBorders>
            <w:vAlign w:val="bottom"/>
          </w:tcPr>
          <w:p w14:paraId="27B30D15" w14:textId="77777777" w:rsidR="00755A06" w:rsidRPr="0068005E" w:rsidRDefault="00755A06" w:rsidP="0005072E">
            <w:pPr>
              <w:jc w:val="right"/>
              <w:rPr>
                <w:rFonts w:cs="Arial"/>
                <w:sz w:val="22"/>
                <w:szCs w:val="22"/>
              </w:rPr>
            </w:pPr>
            <w:r w:rsidRPr="0068005E">
              <w:rPr>
                <w:rFonts w:cs="Arial"/>
                <w:sz w:val="22"/>
                <w:szCs w:val="22"/>
              </w:rPr>
              <w:t>1,715</w:t>
            </w:r>
          </w:p>
        </w:tc>
        <w:tc>
          <w:tcPr>
            <w:tcW w:w="1134" w:type="dxa"/>
            <w:tcBorders>
              <w:bottom w:val="nil"/>
            </w:tcBorders>
            <w:vAlign w:val="bottom"/>
          </w:tcPr>
          <w:p w14:paraId="27B30D16" w14:textId="77777777" w:rsidR="00755A06" w:rsidRPr="0068005E" w:rsidRDefault="00755A06" w:rsidP="0005072E">
            <w:pPr>
              <w:jc w:val="right"/>
              <w:rPr>
                <w:rFonts w:cs="Arial"/>
                <w:sz w:val="22"/>
                <w:szCs w:val="22"/>
              </w:rPr>
            </w:pPr>
            <w:r w:rsidRPr="0068005E">
              <w:rPr>
                <w:rFonts w:cs="Arial"/>
                <w:sz w:val="22"/>
                <w:szCs w:val="22"/>
              </w:rPr>
              <w:t>549</w:t>
            </w:r>
          </w:p>
        </w:tc>
        <w:tc>
          <w:tcPr>
            <w:tcW w:w="986" w:type="dxa"/>
            <w:tcBorders>
              <w:bottom w:val="nil"/>
            </w:tcBorders>
            <w:vAlign w:val="bottom"/>
          </w:tcPr>
          <w:p w14:paraId="27B30D17" w14:textId="77777777" w:rsidR="00755A06" w:rsidRPr="0068005E" w:rsidRDefault="00755A06" w:rsidP="0005072E">
            <w:pPr>
              <w:jc w:val="right"/>
              <w:rPr>
                <w:rFonts w:cs="Arial"/>
                <w:sz w:val="22"/>
                <w:szCs w:val="22"/>
              </w:rPr>
            </w:pPr>
            <w:r w:rsidRPr="0068005E">
              <w:rPr>
                <w:rFonts w:cs="Arial"/>
                <w:sz w:val="22"/>
                <w:szCs w:val="22"/>
              </w:rPr>
              <w:t>116</w:t>
            </w:r>
          </w:p>
        </w:tc>
        <w:tc>
          <w:tcPr>
            <w:tcW w:w="889" w:type="dxa"/>
            <w:tcBorders>
              <w:bottom w:val="nil"/>
            </w:tcBorders>
            <w:vAlign w:val="bottom"/>
          </w:tcPr>
          <w:p w14:paraId="27B30D18" w14:textId="77777777" w:rsidR="00755A06" w:rsidRPr="0068005E" w:rsidRDefault="00755A06" w:rsidP="0005072E">
            <w:pPr>
              <w:jc w:val="right"/>
              <w:rPr>
                <w:rFonts w:cs="Arial"/>
                <w:sz w:val="22"/>
                <w:szCs w:val="22"/>
              </w:rPr>
            </w:pPr>
            <w:r w:rsidRPr="0068005E">
              <w:rPr>
                <w:rFonts w:cs="Arial"/>
                <w:sz w:val="22"/>
                <w:szCs w:val="22"/>
              </w:rPr>
              <w:t>3,187</w:t>
            </w:r>
          </w:p>
        </w:tc>
        <w:tc>
          <w:tcPr>
            <w:tcW w:w="1220" w:type="dxa"/>
            <w:tcBorders>
              <w:bottom w:val="nil"/>
            </w:tcBorders>
            <w:vAlign w:val="bottom"/>
          </w:tcPr>
          <w:p w14:paraId="27B30D19" w14:textId="77777777" w:rsidR="00755A06" w:rsidRPr="0068005E" w:rsidRDefault="00755A06" w:rsidP="0005072E">
            <w:pPr>
              <w:jc w:val="right"/>
              <w:rPr>
                <w:rFonts w:cs="Arial"/>
                <w:sz w:val="22"/>
                <w:szCs w:val="22"/>
              </w:rPr>
            </w:pPr>
            <w:r w:rsidRPr="0068005E">
              <w:rPr>
                <w:rFonts w:cs="Arial"/>
                <w:sz w:val="22"/>
                <w:szCs w:val="22"/>
              </w:rPr>
              <w:t>168</w:t>
            </w:r>
          </w:p>
        </w:tc>
        <w:tc>
          <w:tcPr>
            <w:tcW w:w="1253" w:type="dxa"/>
            <w:tcBorders>
              <w:bottom w:val="nil"/>
            </w:tcBorders>
            <w:vAlign w:val="bottom"/>
          </w:tcPr>
          <w:p w14:paraId="27B30D1A" w14:textId="77777777" w:rsidR="00755A06" w:rsidRPr="0068005E" w:rsidRDefault="00755A06" w:rsidP="0005072E">
            <w:pPr>
              <w:rPr>
                <w:rFonts w:cs="Arial"/>
                <w:sz w:val="22"/>
                <w:szCs w:val="22"/>
              </w:rPr>
            </w:pPr>
            <w:r w:rsidRPr="0068005E">
              <w:rPr>
                <w:rFonts w:cs="Arial"/>
                <w:sz w:val="22"/>
                <w:szCs w:val="22"/>
              </w:rPr>
              <w:t>5,658</w:t>
            </w:r>
          </w:p>
        </w:tc>
      </w:tr>
      <w:tr w:rsidR="00755A06" w:rsidRPr="006076E9" w14:paraId="27B30D2D" w14:textId="77777777">
        <w:trPr>
          <w:cantSplit/>
          <w:trHeight w:val="247"/>
        </w:trPr>
        <w:tc>
          <w:tcPr>
            <w:tcW w:w="1525" w:type="dxa"/>
            <w:vMerge/>
          </w:tcPr>
          <w:p w14:paraId="27B30D1C" w14:textId="77777777" w:rsidR="00755A06" w:rsidRPr="0068005E" w:rsidRDefault="00755A06" w:rsidP="0005072E">
            <w:pPr>
              <w:rPr>
                <w:sz w:val="22"/>
              </w:rPr>
            </w:pPr>
          </w:p>
        </w:tc>
        <w:tc>
          <w:tcPr>
            <w:tcW w:w="749" w:type="dxa"/>
            <w:tcBorders>
              <w:top w:val="nil"/>
              <w:bottom w:val="nil"/>
            </w:tcBorders>
            <w:vAlign w:val="bottom"/>
          </w:tcPr>
          <w:p w14:paraId="27B30D1D" w14:textId="77777777" w:rsidR="00755A06" w:rsidRPr="0068005E" w:rsidRDefault="00755A06" w:rsidP="0005072E">
            <w:pPr>
              <w:jc w:val="center"/>
              <w:rPr>
                <w:rFonts w:cs="Arial"/>
                <w:sz w:val="22"/>
                <w:szCs w:val="22"/>
              </w:rPr>
            </w:pPr>
            <w:r w:rsidRPr="0068005E">
              <w:rPr>
                <w:rFonts w:cs="Arial"/>
                <w:sz w:val="22"/>
                <w:szCs w:val="22"/>
              </w:rPr>
              <w:t>2013</w:t>
            </w:r>
          </w:p>
          <w:p w14:paraId="27B30D1E" w14:textId="77777777" w:rsidR="00755A06" w:rsidRPr="0068005E" w:rsidRDefault="00755A06" w:rsidP="0005072E">
            <w:pPr>
              <w:jc w:val="center"/>
              <w:rPr>
                <w:rFonts w:cs="Arial"/>
                <w:sz w:val="22"/>
                <w:szCs w:val="22"/>
              </w:rPr>
            </w:pPr>
            <w:r w:rsidRPr="0068005E">
              <w:rPr>
                <w:rFonts w:cs="Arial"/>
                <w:sz w:val="22"/>
                <w:szCs w:val="22"/>
              </w:rPr>
              <w:t>2014</w:t>
            </w:r>
          </w:p>
        </w:tc>
        <w:tc>
          <w:tcPr>
            <w:tcW w:w="1121" w:type="dxa"/>
            <w:tcBorders>
              <w:top w:val="nil"/>
              <w:bottom w:val="nil"/>
            </w:tcBorders>
            <w:vAlign w:val="bottom"/>
          </w:tcPr>
          <w:p w14:paraId="27B30D1F" w14:textId="77777777" w:rsidR="00755A06" w:rsidRPr="0068005E" w:rsidRDefault="00755A06" w:rsidP="0005072E">
            <w:pPr>
              <w:jc w:val="right"/>
              <w:rPr>
                <w:rFonts w:cs="Arial"/>
                <w:sz w:val="22"/>
                <w:szCs w:val="22"/>
              </w:rPr>
            </w:pPr>
            <w:r w:rsidRPr="0068005E">
              <w:rPr>
                <w:rFonts w:cs="Arial"/>
                <w:sz w:val="22"/>
                <w:szCs w:val="22"/>
              </w:rPr>
              <w:t>174</w:t>
            </w:r>
          </w:p>
          <w:p w14:paraId="27B30D20" w14:textId="77777777" w:rsidR="00755A06" w:rsidRPr="0068005E" w:rsidRDefault="00755A06" w:rsidP="0005072E">
            <w:pPr>
              <w:jc w:val="right"/>
              <w:rPr>
                <w:rFonts w:cs="Arial"/>
                <w:sz w:val="22"/>
                <w:szCs w:val="22"/>
              </w:rPr>
            </w:pPr>
            <w:r w:rsidRPr="0068005E">
              <w:rPr>
                <w:rFonts w:cs="Arial"/>
                <w:sz w:val="22"/>
                <w:szCs w:val="22"/>
              </w:rPr>
              <w:t>206</w:t>
            </w:r>
          </w:p>
        </w:tc>
        <w:tc>
          <w:tcPr>
            <w:tcW w:w="1012" w:type="dxa"/>
            <w:tcBorders>
              <w:top w:val="nil"/>
              <w:bottom w:val="nil"/>
            </w:tcBorders>
            <w:vAlign w:val="bottom"/>
          </w:tcPr>
          <w:p w14:paraId="27B30D21" w14:textId="77777777" w:rsidR="00755A06" w:rsidRPr="0068005E" w:rsidRDefault="00755A06" w:rsidP="0005072E">
            <w:pPr>
              <w:jc w:val="right"/>
              <w:rPr>
                <w:rFonts w:cs="Arial"/>
                <w:sz w:val="22"/>
                <w:szCs w:val="22"/>
              </w:rPr>
            </w:pPr>
            <w:r w:rsidRPr="0068005E">
              <w:rPr>
                <w:rFonts w:cs="Arial"/>
                <w:sz w:val="22"/>
                <w:szCs w:val="22"/>
              </w:rPr>
              <w:t>729</w:t>
            </w:r>
          </w:p>
          <w:p w14:paraId="27B30D22" w14:textId="77777777" w:rsidR="00755A06" w:rsidRPr="0068005E" w:rsidRDefault="00755A06" w:rsidP="0005072E">
            <w:pPr>
              <w:jc w:val="right"/>
              <w:rPr>
                <w:rFonts w:cs="Arial"/>
                <w:sz w:val="22"/>
                <w:szCs w:val="22"/>
              </w:rPr>
            </w:pPr>
            <w:r w:rsidRPr="0068005E">
              <w:rPr>
                <w:rFonts w:cs="Arial"/>
                <w:sz w:val="22"/>
                <w:szCs w:val="22"/>
              </w:rPr>
              <w:t>1312</w:t>
            </w:r>
          </w:p>
        </w:tc>
        <w:tc>
          <w:tcPr>
            <w:tcW w:w="1134" w:type="dxa"/>
            <w:tcBorders>
              <w:top w:val="nil"/>
              <w:bottom w:val="nil"/>
            </w:tcBorders>
            <w:vAlign w:val="bottom"/>
          </w:tcPr>
          <w:p w14:paraId="27B30D23" w14:textId="77777777" w:rsidR="00755A06" w:rsidRPr="0068005E" w:rsidRDefault="00755A06" w:rsidP="0005072E">
            <w:pPr>
              <w:jc w:val="right"/>
              <w:rPr>
                <w:rFonts w:cs="Arial"/>
                <w:sz w:val="22"/>
                <w:szCs w:val="22"/>
              </w:rPr>
            </w:pPr>
            <w:r w:rsidRPr="0068005E">
              <w:rPr>
                <w:rFonts w:cs="Arial"/>
                <w:sz w:val="22"/>
                <w:szCs w:val="22"/>
              </w:rPr>
              <w:t>614</w:t>
            </w:r>
          </w:p>
          <w:p w14:paraId="27B30D24" w14:textId="77777777" w:rsidR="00755A06" w:rsidRPr="0068005E" w:rsidRDefault="00755A06" w:rsidP="0005072E">
            <w:pPr>
              <w:jc w:val="right"/>
              <w:rPr>
                <w:rFonts w:cs="Arial"/>
                <w:sz w:val="22"/>
                <w:szCs w:val="22"/>
              </w:rPr>
            </w:pPr>
            <w:r w:rsidRPr="0068005E">
              <w:rPr>
                <w:rFonts w:cs="Arial"/>
                <w:sz w:val="22"/>
                <w:szCs w:val="22"/>
              </w:rPr>
              <w:t>641</w:t>
            </w:r>
          </w:p>
        </w:tc>
        <w:tc>
          <w:tcPr>
            <w:tcW w:w="986" w:type="dxa"/>
            <w:tcBorders>
              <w:top w:val="nil"/>
              <w:bottom w:val="nil"/>
            </w:tcBorders>
            <w:vAlign w:val="bottom"/>
          </w:tcPr>
          <w:p w14:paraId="27B30D25" w14:textId="77777777" w:rsidR="00755A06" w:rsidRPr="0068005E" w:rsidRDefault="00755A06" w:rsidP="0005072E">
            <w:pPr>
              <w:jc w:val="right"/>
              <w:rPr>
                <w:rFonts w:cs="Arial"/>
                <w:sz w:val="22"/>
                <w:szCs w:val="22"/>
              </w:rPr>
            </w:pPr>
            <w:r w:rsidRPr="0068005E">
              <w:rPr>
                <w:rFonts w:cs="Arial"/>
                <w:sz w:val="22"/>
                <w:szCs w:val="22"/>
              </w:rPr>
              <w:t>73</w:t>
            </w:r>
          </w:p>
          <w:p w14:paraId="27B30D26" w14:textId="77777777" w:rsidR="00755A06" w:rsidRPr="0068005E" w:rsidRDefault="00755A06" w:rsidP="0005072E">
            <w:pPr>
              <w:jc w:val="right"/>
              <w:rPr>
                <w:rFonts w:cs="Arial"/>
                <w:sz w:val="22"/>
                <w:szCs w:val="22"/>
              </w:rPr>
            </w:pPr>
            <w:r w:rsidRPr="0068005E">
              <w:rPr>
                <w:rFonts w:cs="Arial"/>
                <w:sz w:val="22"/>
                <w:szCs w:val="22"/>
              </w:rPr>
              <w:t>77</w:t>
            </w:r>
          </w:p>
        </w:tc>
        <w:tc>
          <w:tcPr>
            <w:tcW w:w="889" w:type="dxa"/>
            <w:tcBorders>
              <w:top w:val="nil"/>
              <w:bottom w:val="nil"/>
            </w:tcBorders>
            <w:vAlign w:val="bottom"/>
          </w:tcPr>
          <w:p w14:paraId="27B30D27" w14:textId="77777777" w:rsidR="00755A06" w:rsidRPr="0068005E" w:rsidRDefault="00755A06" w:rsidP="0005072E">
            <w:pPr>
              <w:jc w:val="right"/>
              <w:rPr>
                <w:rFonts w:cs="Arial"/>
                <w:sz w:val="22"/>
                <w:szCs w:val="22"/>
              </w:rPr>
            </w:pPr>
            <w:r w:rsidRPr="0068005E">
              <w:rPr>
                <w:rFonts w:cs="Arial"/>
                <w:sz w:val="22"/>
                <w:szCs w:val="22"/>
              </w:rPr>
              <w:t>2707</w:t>
            </w:r>
          </w:p>
          <w:p w14:paraId="27B30D28" w14:textId="77777777" w:rsidR="00755A06" w:rsidRPr="0068005E" w:rsidRDefault="00755A06" w:rsidP="0005072E">
            <w:pPr>
              <w:jc w:val="right"/>
              <w:rPr>
                <w:rFonts w:cs="Arial"/>
                <w:sz w:val="22"/>
                <w:szCs w:val="22"/>
              </w:rPr>
            </w:pPr>
            <w:r w:rsidRPr="0068005E">
              <w:rPr>
                <w:rFonts w:cs="Arial"/>
                <w:sz w:val="22"/>
                <w:szCs w:val="22"/>
              </w:rPr>
              <w:t>3418</w:t>
            </w:r>
          </w:p>
        </w:tc>
        <w:tc>
          <w:tcPr>
            <w:tcW w:w="1220" w:type="dxa"/>
            <w:tcBorders>
              <w:top w:val="nil"/>
              <w:bottom w:val="nil"/>
            </w:tcBorders>
            <w:vAlign w:val="bottom"/>
          </w:tcPr>
          <w:p w14:paraId="27B30D29" w14:textId="77777777" w:rsidR="00755A06" w:rsidRPr="0068005E" w:rsidRDefault="00755A06" w:rsidP="0005072E">
            <w:pPr>
              <w:jc w:val="right"/>
              <w:rPr>
                <w:rFonts w:cs="Arial"/>
                <w:sz w:val="22"/>
                <w:szCs w:val="22"/>
              </w:rPr>
            </w:pPr>
            <w:r w:rsidRPr="0068005E">
              <w:rPr>
                <w:rFonts w:cs="Arial"/>
                <w:sz w:val="22"/>
                <w:szCs w:val="22"/>
              </w:rPr>
              <w:t>67</w:t>
            </w:r>
          </w:p>
          <w:p w14:paraId="27B30D2A" w14:textId="77777777" w:rsidR="00755A06" w:rsidRPr="0068005E" w:rsidRDefault="00755A06" w:rsidP="0005072E">
            <w:pPr>
              <w:jc w:val="right"/>
              <w:rPr>
                <w:rFonts w:cs="Arial"/>
                <w:sz w:val="22"/>
                <w:szCs w:val="22"/>
              </w:rPr>
            </w:pPr>
            <w:r w:rsidRPr="0068005E">
              <w:rPr>
                <w:rFonts w:cs="Arial"/>
                <w:sz w:val="22"/>
                <w:szCs w:val="22"/>
              </w:rPr>
              <w:t>146</w:t>
            </w:r>
          </w:p>
        </w:tc>
        <w:tc>
          <w:tcPr>
            <w:tcW w:w="1253" w:type="dxa"/>
            <w:tcBorders>
              <w:top w:val="nil"/>
              <w:bottom w:val="nil"/>
            </w:tcBorders>
            <w:vAlign w:val="bottom"/>
          </w:tcPr>
          <w:p w14:paraId="27B30D2B" w14:textId="77777777" w:rsidR="00755A06" w:rsidRPr="0068005E" w:rsidRDefault="00755A06" w:rsidP="0005072E">
            <w:pPr>
              <w:rPr>
                <w:rFonts w:cs="Arial"/>
                <w:sz w:val="22"/>
                <w:szCs w:val="22"/>
              </w:rPr>
            </w:pPr>
            <w:r w:rsidRPr="0068005E">
              <w:rPr>
                <w:rFonts w:cs="Arial"/>
                <w:sz w:val="22"/>
                <w:szCs w:val="22"/>
              </w:rPr>
              <w:t>4364</w:t>
            </w:r>
          </w:p>
          <w:p w14:paraId="27B30D2C" w14:textId="77777777" w:rsidR="00755A06" w:rsidRPr="0068005E" w:rsidRDefault="00755A06" w:rsidP="0005072E">
            <w:pPr>
              <w:rPr>
                <w:rFonts w:cs="Arial"/>
                <w:sz w:val="22"/>
                <w:szCs w:val="22"/>
              </w:rPr>
            </w:pPr>
            <w:r w:rsidRPr="0068005E">
              <w:rPr>
                <w:rFonts w:cs="Arial"/>
                <w:sz w:val="22"/>
                <w:szCs w:val="22"/>
              </w:rPr>
              <w:t>5800</w:t>
            </w:r>
          </w:p>
        </w:tc>
      </w:tr>
      <w:tr w:rsidR="00755A06" w:rsidRPr="006076E9" w14:paraId="27B30D3F" w14:textId="77777777">
        <w:trPr>
          <w:cantSplit/>
          <w:trHeight w:val="494"/>
        </w:trPr>
        <w:tc>
          <w:tcPr>
            <w:tcW w:w="1525" w:type="dxa"/>
            <w:vMerge/>
          </w:tcPr>
          <w:p w14:paraId="27B30D2E" w14:textId="77777777" w:rsidR="00755A06" w:rsidRPr="0068005E" w:rsidRDefault="00755A06" w:rsidP="0005072E">
            <w:pPr>
              <w:rPr>
                <w:sz w:val="22"/>
              </w:rPr>
            </w:pPr>
          </w:p>
        </w:tc>
        <w:tc>
          <w:tcPr>
            <w:tcW w:w="749" w:type="dxa"/>
            <w:tcBorders>
              <w:top w:val="nil"/>
              <w:bottom w:val="nil"/>
            </w:tcBorders>
            <w:vAlign w:val="bottom"/>
          </w:tcPr>
          <w:p w14:paraId="27B30D2F" w14:textId="77777777" w:rsidR="00755A06" w:rsidRPr="0068005E" w:rsidRDefault="00755A06" w:rsidP="0005072E">
            <w:pPr>
              <w:jc w:val="center"/>
              <w:rPr>
                <w:rFonts w:cs="Arial"/>
                <w:sz w:val="22"/>
                <w:szCs w:val="22"/>
              </w:rPr>
            </w:pPr>
            <w:r w:rsidRPr="0068005E">
              <w:rPr>
                <w:rFonts w:cs="Arial"/>
                <w:sz w:val="22"/>
                <w:szCs w:val="22"/>
              </w:rPr>
              <w:t>2015</w:t>
            </w:r>
          </w:p>
          <w:p w14:paraId="27B30D30" w14:textId="77777777" w:rsidR="00755A06" w:rsidRPr="0068005E" w:rsidRDefault="00755A06" w:rsidP="0005072E">
            <w:pPr>
              <w:jc w:val="center"/>
              <w:rPr>
                <w:rFonts w:cs="Arial"/>
                <w:b/>
                <w:sz w:val="22"/>
                <w:szCs w:val="22"/>
              </w:rPr>
            </w:pPr>
            <w:r w:rsidRPr="0068005E">
              <w:rPr>
                <w:rFonts w:cs="Arial"/>
                <w:b/>
                <w:sz w:val="22"/>
                <w:szCs w:val="22"/>
              </w:rPr>
              <w:t>2016</w:t>
            </w:r>
          </w:p>
        </w:tc>
        <w:tc>
          <w:tcPr>
            <w:tcW w:w="1121" w:type="dxa"/>
            <w:tcBorders>
              <w:top w:val="nil"/>
              <w:bottom w:val="nil"/>
            </w:tcBorders>
            <w:vAlign w:val="bottom"/>
          </w:tcPr>
          <w:p w14:paraId="27B30D31" w14:textId="77777777" w:rsidR="00755A06" w:rsidRPr="0068005E" w:rsidRDefault="00755A06" w:rsidP="0005072E">
            <w:pPr>
              <w:jc w:val="right"/>
              <w:rPr>
                <w:rFonts w:cs="Arial"/>
                <w:sz w:val="22"/>
                <w:szCs w:val="22"/>
              </w:rPr>
            </w:pPr>
            <w:r w:rsidRPr="0068005E">
              <w:rPr>
                <w:rFonts w:cs="Arial"/>
                <w:sz w:val="22"/>
                <w:szCs w:val="22"/>
              </w:rPr>
              <w:t>208</w:t>
            </w:r>
          </w:p>
          <w:p w14:paraId="27B30D32" w14:textId="77777777" w:rsidR="00755A06" w:rsidRPr="0068005E" w:rsidRDefault="00755A06" w:rsidP="0005072E">
            <w:pPr>
              <w:jc w:val="right"/>
              <w:rPr>
                <w:rFonts w:cs="Arial"/>
                <w:b/>
                <w:sz w:val="22"/>
                <w:szCs w:val="22"/>
              </w:rPr>
            </w:pPr>
            <w:r w:rsidRPr="0068005E">
              <w:rPr>
                <w:rFonts w:cs="Arial"/>
                <w:b/>
                <w:sz w:val="22"/>
                <w:szCs w:val="22"/>
              </w:rPr>
              <w:t>207</w:t>
            </w:r>
          </w:p>
        </w:tc>
        <w:tc>
          <w:tcPr>
            <w:tcW w:w="1012" w:type="dxa"/>
            <w:tcBorders>
              <w:top w:val="nil"/>
              <w:bottom w:val="nil"/>
            </w:tcBorders>
            <w:vAlign w:val="bottom"/>
          </w:tcPr>
          <w:p w14:paraId="27B30D33" w14:textId="77777777" w:rsidR="00755A06" w:rsidRPr="0068005E" w:rsidRDefault="00755A06" w:rsidP="0005072E">
            <w:pPr>
              <w:jc w:val="right"/>
              <w:rPr>
                <w:rFonts w:cs="Arial"/>
                <w:sz w:val="22"/>
                <w:szCs w:val="22"/>
              </w:rPr>
            </w:pPr>
            <w:r w:rsidRPr="0068005E">
              <w:rPr>
                <w:rFonts w:cs="Arial"/>
                <w:sz w:val="22"/>
                <w:szCs w:val="22"/>
              </w:rPr>
              <w:t>491</w:t>
            </w:r>
          </w:p>
          <w:p w14:paraId="27B30D34" w14:textId="77777777" w:rsidR="00755A06" w:rsidRPr="0068005E" w:rsidRDefault="00755A06" w:rsidP="0005072E">
            <w:pPr>
              <w:jc w:val="right"/>
              <w:rPr>
                <w:rFonts w:cs="Arial"/>
                <w:b/>
                <w:sz w:val="22"/>
                <w:szCs w:val="22"/>
              </w:rPr>
            </w:pPr>
            <w:r w:rsidRPr="0068005E">
              <w:rPr>
                <w:rFonts w:cs="Arial"/>
                <w:b/>
                <w:sz w:val="22"/>
                <w:szCs w:val="22"/>
              </w:rPr>
              <w:t>2342</w:t>
            </w:r>
          </w:p>
        </w:tc>
        <w:tc>
          <w:tcPr>
            <w:tcW w:w="1134" w:type="dxa"/>
            <w:tcBorders>
              <w:top w:val="nil"/>
              <w:bottom w:val="nil"/>
            </w:tcBorders>
            <w:vAlign w:val="bottom"/>
          </w:tcPr>
          <w:p w14:paraId="27B30D35" w14:textId="77777777" w:rsidR="00755A06" w:rsidRPr="0068005E" w:rsidRDefault="00755A06" w:rsidP="0005072E">
            <w:pPr>
              <w:jc w:val="right"/>
              <w:rPr>
                <w:rFonts w:cs="Arial"/>
                <w:sz w:val="22"/>
                <w:szCs w:val="22"/>
              </w:rPr>
            </w:pPr>
            <w:r w:rsidRPr="0068005E">
              <w:rPr>
                <w:rFonts w:cs="Arial"/>
                <w:sz w:val="22"/>
                <w:szCs w:val="22"/>
              </w:rPr>
              <w:t>652</w:t>
            </w:r>
          </w:p>
          <w:p w14:paraId="27B30D36" w14:textId="77777777" w:rsidR="00755A06" w:rsidRPr="0068005E" w:rsidRDefault="00755A06" w:rsidP="0005072E">
            <w:pPr>
              <w:jc w:val="right"/>
              <w:rPr>
                <w:rFonts w:cs="Arial"/>
                <w:b/>
                <w:sz w:val="22"/>
                <w:szCs w:val="22"/>
              </w:rPr>
            </w:pPr>
            <w:r w:rsidRPr="0068005E">
              <w:rPr>
                <w:rFonts w:cs="Arial"/>
                <w:b/>
                <w:sz w:val="22"/>
                <w:szCs w:val="22"/>
              </w:rPr>
              <w:t>910</w:t>
            </w:r>
          </w:p>
        </w:tc>
        <w:tc>
          <w:tcPr>
            <w:tcW w:w="986" w:type="dxa"/>
            <w:tcBorders>
              <w:top w:val="nil"/>
              <w:bottom w:val="nil"/>
            </w:tcBorders>
            <w:vAlign w:val="bottom"/>
          </w:tcPr>
          <w:p w14:paraId="27B30D37" w14:textId="77777777" w:rsidR="00755A06" w:rsidRPr="0068005E" w:rsidRDefault="00755A06" w:rsidP="0005072E">
            <w:pPr>
              <w:jc w:val="right"/>
              <w:rPr>
                <w:rFonts w:cs="Arial"/>
                <w:sz w:val="22"/>
                <w:szCs w:val="22"/>
              </w:rPr>
            </w:pPr>
            <w:r w:rsidRPr="0068005E">
              <w:rPr>
                <w:rFonts w:cs="Arial"/>
                <w:sz w:val="22"/>
                <w:szCs w:val="22"/>
              </w:rPr>
              <w:t>75</w:t>
            </w:r>
          </w:p>
          <w:p w14:paraId="27B30D38" w14:textId="77777777" w:rsidR="00755A06" w:rsidRPr="0068005E" w:rsidRDefault="00755A06" w:rsidP="0005072E">
            <w:pPr>
              <w:jc w:val="right"/>
              <w:rPr>
                <w:rFonts w:cs="Arial"/>
                <w:b/>
                <w:sz w:val="22"/>
                <w:szCs w:val="22"/>
              </w:rPr>
            </w:pPr>
            <w:r w:rsidRPr="0068005E">
              <w:rPr>
                <w:rFonts w:cs="Arial"/>
                <w:b/>
                <w:sz w:val="22"/>
                <w:szCs w:val="22"/>
              </w:rPr>
              <w:t>57</w:t>
            </w:r>
          </w:p>
        </w:tc>
        <w:tc>
          <w:tcPr>
            <w:tcW w:w="889" w:type="dxa"/>
            <w:tcBorders>
              <w:top w:val="nil"/>
              <w:bottom w:val="nil"/>
            </w:tcBorders>
            <w:vAlign w:val="bottom"/>
          </w:tcPr>
          <w:p w14:paraId="27B30D39" w14:textId="77777777" w:rsidR="00755A06" w:rsidRPr="0068005E" w:rsidRDefault="00755A06" w:rsidP="0005072E">
            <w:pPr>
              <w:jc w:val="right"/>
              <w:rPr>
                <w:rFonts w:cs="Arial"/>
                <w:sz w:val="22"/>
                <w:szCs w:val="22"/>
              </w:rPr>
            </w:pPr>
            <w:r w:rsidRPr="0068005E">
              <w:rPr>
                <w:rFonts w:cs="Arial"/>
                <w:sz w:val="22"/>
                <w:szCs w:val="22"/>
              </w:rPr>
              <w:t>3455</w:t>
            </w:r>
          </w:p>
          <w:p w14:paraId="27B30D3A" w14:textId="77777777" w:rsidR="00755A06" w:rsidRPr="0068005E" w:rsidRDefault="00755A06" w:rsidP="0005072E">
            <w:pPr>
              <w:jc w:val="right"/>
              <w:rPr>
                <w:rFonts w:cs="Arial"/>
                <w:b/>
                <w:sz w:val="22"/>
                <w:szCs w:val="22"/>
              </w:rPr>
            </w:pPr>
            <w:r w:rsidRPr="0068005E">
              <w:rPr>
                <w:rFonts w:cs="Arial"/>
                <w:b/>
                <w:sz w:val="22"/>
                <w:szCs w:val="22"/>
              </w:rPr>
              <w:t>5602</w:t>
            </w:r>
          </w:p>
        </w:tc>
        <w:tc>
          <w:tcPr>
            <w:tcW w:w="1220" w:type="dxa"/>
            <w:tcBorders>
              <w:top w:val="nil"/>
              <w:bottom w:val="nil"/>
            </w:tcBorders>
            <w:vAlign w:val="bottom"/>
          </w:tcPr>
          <w:p w14:paraId="27B30D3B" w14:textId="77777777" w:rsidR="00755A06" w:rsidRPr="0068005E" w:rsidRDefault="00755A06" w:rsidP="0005072E">
            <w:pPr>
              <w:jc w:val="right"/>
              <w:rPr>
                <w:rFonts w:cs="Arial"/>
                <w:sz w:val="22"/>
                <w:szCs w:val="22"/>
              </w:rPr>
            </w:pPr>
            <w:r w:rsidRPr="0068005E">
              <w:rPr>
                <w:rFonts w:cs="Arial"/>
                <w:sz w:val="22"/>
                <w:szCs w:val="22"/>
              </w:rPr>
              <w:t>75</w:t>
            </w:r>
          </w:p>
          <w:p w14:paraId="27B30D3C" w14:textId="77777777" w:rsidR="00755A06" w:rsidRPr="0068005E" w:rsidRDefault="00755A06" w:rsidP="0005072E">
            <w:pPr>
              <w:jc w:val="right"/>
              <w:rPr>
                <w:rFonts w:cs="Arial"/>
                <w:b/>
                <w:sz w:val="22"/>
                <w:szCs w:val="22"/>
              </w:rPr>
            </w:pPr>
            <w:r w:rsidRPr="0068005E">
              <w:rPr>
                <w:rFonts w:cs="Arial"/>
                <w:b/>
                <w:sz w:val="22"/>
                <w:szCs w:val="22"/>
              </w:rPr>
              <w:t>34</w:t>
            </w:r>
          </w:p>
        </w:tc>
        <w:tc>
          <w:tcPr>
            <w:tcW w:w="1253" w:type="dxa"/>
            <w:tcBorders>
              <w:top w:val="nil"/>
              <w:bottom w:val="nil"/>
            </w:tcBorders>
            <w:vAlign w:val="bottom"/>
          </w:tcPr>
          <w:p w14:paraId="27B30D3D" w14:textId="77777777" w:rsidR="00755A06" w:rsidRPr="0068005E" w:rsidRDefault="00755A06" w:rsidP="0005072E">
            <w:pPr>
              <w:rPr>
                <w:rFonts w:cs="Arial"/>
                <w:sz w:val="22"/>
                <w:szCs w:val="22"/>
              </w:rPr>
            </w:pPr>
            <w:r w:rsidRPr="0068005E">
              <w:rPr>
                <w:rFonts w:cs="Arial"/>
                <w:sz w:val="22"/>
                <w:szCs w:val="22"/>
              </w:rPr>
              <w:t>4956</w:t>
            </w:r>
          </w:p>
          <w:p w14:paraId="27B30D3E" w14:textId="77777777" w:rsidR="00755A06" w:rsidRPr="0068005E" w:rsidRDefault="00755A06" w:rsidP="0005072E">
            <w:pPr>
              <w:rPr>
                <w:rFonts w:cs="Arial"/>
                <w:b/>
                <w:sz w:val="22"/>
                <w:szCs w:val="22"/>
              </w:rPr>
            </w:pPr>
            <w:r w:rsidRPr="0068005E">
              <w:rPr>
                <w:rFonts w:cs="Arial"/>
                <w:b/>
                <w:sz w:val="22"/>
                <w:szCs w:val="22"/>
              </w:rPr>
              <w:t>9152</w:t>
            </w:r>
          </w:p>
        </w:tc>
      </w:tr>
      <w:tr w:rsidR="00755A06" w:rsidRPr="006076E9" w14:paraId="27B30D49" w14:textId="77777777">
        <w:trPr>
          <w:cantSplit/>
          <w:trHeight w:val="247"/>
        </w:trPr>
        <w:tc>
          <w:tcPr>
            <w:tcW w:w="1525" w:type="dxa"/>
            <w:vMerge w:val="restart"/>
          </w:tcPr>
          <w:p w14:paraId="27B30D40" w14:textId="77777777" w:rsidR="00755A06" w:rsidRPr="0068005E" w:rsidRDefault="00755A06" w:rsidP="0005072E">
            <w:pPr>
              <w:rPr>
                <w:sz w:val="22"/>
              </w:rPr>
            </w:pPr>
            <w:r w:rsidRPr="0068005E">
              <w:rPr>
                <w:sz w:val="22"/>
              </w:rPr>
              <w:t>Government departments</w:t>
            </w:r>
          </w:p>
        </w:tc>
        <w:tc>
          <w:tcPr>
            <w:tcW w:w="749" w:type="dxa"/>
            <w:tcBorders>
              <w:bottom w:val="nil"/>
            </w:tcBorders>
            <w:vAlign w:val="bottom"/>
          </w:tcPr>
          <w:p w14:paraId="27B30D41" w14:textId="77777777" w:rsidR="00755A06" w:rsidRPr="0068005E" w:rsidRDefault="00755A06" w:rsidP="0005072E">
            <w:pPr>
              <w:jc w:val="center"/>
              <w:rPr>
                <w:rFonts w:cs="Arial"/>
                <w:sz w:val="22"/>
                <w:szCs w:val="22"/>
              </w:rPr>
            </w:pPr>
            <w:r w:rsidRPr="0068005E">
              <w:rPr>
                <w:rFonts w:cs="Arial"/>
                <w:sz w:val="22"/>
                <w:szCs w:val="22"/>
              </w:rPr>
              <w:t>2012</w:t>
            </w:r>
          </w:p>
        </w:tc>
        <w:tc>
          <w:tcPr>
            <w:tcW w:w="1121" w:type="dxa"/>
            <w:tcBorders>
              <w:bottom w:val="nil"/>
            </w:tcBorders>
            <w:vAlign w:val="bottom"/>
          </w:tcPr>
          <w:p w14:paraId="27B30D42" w14:textId="77777777" w:rsidR="00755A06" w:rsidRPr="0068005E" w:rsidRDefault="00755A06" w:rsidP="0005072E">
            <w:pPr>
              <w:jc w:val="right"/>
              <w:rPr>
                <w:rFonts w:cs="Arial"/>
                <w:sz w:val="22"/>
                <w:szCs w:val="22"/>
              </w:rPr>
            </w:pPr>
            <w:r w:rsidRPr="0068005E">
              <w:rPr>
                <w:rFonts w:cs="Arial"/>
                <w:sz w:val="22"/>
                <w:szCs w:val="22"/>
              </w:rPr>
              <w:t>167</w:t>
            </w:r>
          </w:p>
        </w:tc>
        <w:tc>
          <w:tcPr>
            <w:tcW w:w="1012" w:type="dxa"/>
            <w:tcBorders>
              <w:bottom w:val="nil"/>
            </w:tcBorders>
            <w:vAlign w:val="bottom"/>
          </w:tcPr>
          <w:p w14:paraId="27B30D43" w14:textId="77777777" w:rsidR="00755A06" w:rsidRPr="0068005E" w:rsidRDefault="00755A06" w:rsidP="0005072E">
            <w:pPr>
              <w:jc w:val="right"/>
              <w:rPr>
                <w:rFonts w:cs="Arial"/>
                <w:sz w:val="22"/>
                <w:szCs w:val="22"/>
              </w:rPr>
            </w:pPr>
            <w:r w:rsidRPr="0068005E">
              <w:rPr>
                <w:rFonts w:cs="Arial"/>
                <w:sz w:val="22"/>
                <w:szCs w:val="22"/>
              </w:rPr>
              <w:t>-</w:t>
            </w:r>
          </w:p>
        </w:tc>
        <w:tc>
          <w:tcPr>
            <w:tcW w:w="1134" w:type="dxa"/>
            <w:tcBorders>
              <w:bottom w:val="nil"/>
            </w:tcBorders>
            <w:vAlign w:val="bottom"/>
          </w:tcPr>
          <w:p w14:paraId="27B30D44" w14:textId="77777777" w:rsidR="00755A06" w:rsidRPr="0068005E" w:rsidRDefault="00755A06" w:rsidP="0005072E">
            <w:pPr>
              <w:jc w:val="right"/>
              <w:rPr>
                <w:rFonts w:cs="Arial"/>
                <w:sz w:val="22"/>
                <w:szCs w:val="22"/>
              </w:rPr>
            </w:pPr>
            <w:r w:rsidRPr="0068005E">
              <w:rPr>
                <w:rFonts w:cs="Arial"/>
                <w:sz w:val="22"/>
                <w:szCs w:val="22"/>
              </w:rPr>
              <w:t>122</w:t>
            </w:r>
          </w:p>
        </w:tc>
        <w:tc>
          <w:tcPr>
            <w:tcW w:w="986" w:type="dxa"/>
            <w:tcBorders>
              <w:bottom w:val="nil"/>
            </w:tcBorders>
            <w:vAlign w:val="bottom"/>
          </w:tcPr>
          <w:p w14:paraId="27B30D45" w14:textId="77777777" w:rsidR="00755A06" w:rsidRPr="0068005E" w:rsidRDefault="00755A06" w:rsidP="0005072E">
            <w:pPr>
              <w:jc w:val="right"/>
              <w:rPr>
                <w:rFonts w:cs="Arial"/>
                <w:sz w:val="22"/>
                <w:szCs w:val="22"/>
              </w:rPr>
            </w:pPr>
            <w:r w:rsidRPr="0068005E">
              <w:rPr>
                <w:rFonts w:cs="Arial"/>
                <w:sz w:val="22"/>
                <w:szCs w:val="22"/>
              </w:rPr>
              <w:t>133</w:t>
            </w:r>
          </w:p>
        </w:tc>
        <w:tc>
          <w:tcPr>
            <w:tcW w:w="889" w:type="dxa"/>
            <w:tcBorders>
              <w:bottom w:val="nil"/>
            </w:tcBorders>
            <w:vAlign w:val="bottom"/>
          </w:tcPr>
          <w:p w14:paraId="27B30D46" w14:textId="77777777" w:rsidR="00755A06" w:rsidRPr="0068005E" w:rsidRDefault="00755A06" w:rsidP="0005072E">
            <w:pPr>
              <w:jc w:val="right"/>
              <w:rPr>
                <w:rFonts w:cs="Arial"/>
                <w:sz w:val="22"/>
                <w:szCs w:val="22"/>
              </w:rPr>
            </w:pPr>
            <w:r w:rsidRPr="0068005E">
              <w:rPr>
                <w:rFonts w:cs="Arial"/>
                <w:sz w:val="22"/>
                <w:szCs w:val="22"/>
              </w:rPr>
              <w:t>-</w:t>
            </w:r>
          </w:p>
        </w:tc>
        <w:tc>
          <w:tcPr>
            <w:tcW w:w="1220" w:type="dxa"/>
            <w:tcBorders>
              <w:bottom w:val="nil"/>
            </w:tcBorders>
            <w:vAlign w:val="bottom"/>
          </w:tcPr>
          <w:p w14:paraId="27B30D47" w14:textId="77777777" w:rsidR="00755A06" w:rsidRPr="0068005E" w:rsidRDefault="00755A06" w:rsidP="0005072E">
            <w:pPr>
              <w:jc w:val="right"/>
              <w:rPr>
                <w:rFonts w:cs="Arial"/>
                <w:sz w:val="22"/>
                <w:szCs w:val="22"/>
              </w:rPr>
            </w:pPr>
            <w:r w:rsidRPr="0068005E">
              <w:rPr>
                <w:rFonts w:cs="Arial"/>
                <w:sz w:val="22"/>
                <w:szCs w:val="22"/>
              </w:rPr>
              <w:t>19</w:t>
            </w:r>
          </w:p>
        </w:tc>
        <w:tc>
          <w:tcPr>
            <w:tcW w:w="1253" w:type="dxa"/>
            <w:tcBorders>
              <w:bottom w:val="nil"/>
            </w:tcBorders>
            <w:vAlign w:val="bottom"/>
          </w:tcPr>
          <w:p w14:paraId="27B30D48" w14:textId="77777777" w:rsidR="00755A06" w:rsidRPr="0068005E" w:rsidRDefault="00755A06" w:rsidP="0005072E">
            <w:pPr>
              <w:rPr>
                <w:rFonts w:cs="Arial"/>
                <w:sz w:val="22"/>
                <w:szCs w:val="22"/>
              </w:rPr>
            </w:pPr>
            <w:r w:rsidRPr="0068005E">
              <w:rPr>
                <w:rFonts w:cs="Arial"/>
                <w:sz w:val="22"/>
                <w:szCs w:val="22"/>
              </w:rPr>
              <w:t>195</w:t>
            </w:r>
          </w:p>
        </w:tc>
      </w:tr>
      <w:tr w:rsidR="00755A06" w:rsidRPr="006076E9" w14:paraId="27B30D5B" w14:textId="77777777">
        <w:trPr>
          <w:cantSplit/>
          <w:trHeight w:val="247"/>
        </w:trPr>
        <w:tc>
          <w:tcPr>
            <w:tcW w:w="1525" w:type="dxa"/>
            <w:vMerge/>
          </w:tcPr>
          <w:p w14:paraId="27B30D4A" w14:textId="77777777" w:rsidR="00755A06" w:rsidRPr="0068005E" w:rsidRDefault="00755A06" w:rsidP="0005072E">
            <w:pPr>
              <w:rPr>
                <w:sz w:val="22"/>
              </w:rPr>
            </w:pPr>
          </w:p>
        </w:tc>
        <w:tc>
          <w:tcPr>
            <w:tcW w:w="749" w:type="dxa"/>
            <w:tcBorders>
              <w:top w:val="nil"/>
              <w:bottom w:val="nil"/>
            </w:tcBorders>
            <w:vAlign w:val="bottom"/>
          </w:tcPr>
          <w:p w14:paraId="27B30D4B" w14:textId="77777777" w:rsidR="00755A06" w:rsidRPr="0068005E" w:rsidRDefault="00755A06" w:rsidP="0005072E">
            <w:pPr>
              <w:jc w:val="center"/>
              <w:rPr>
                <w:rFonts w:cs="Arial"/>
                <w:sz w:val="22"/>
                <w:szCs w:val="22"/>
              </w:rPr>
            </w:pPr>
            <w:r w:rsidRPr="0068005E">
              <w:rPr>
                <w:rFonts w:cs="Arial"/>
                <w:sz w:val="22"/>
                <w:szCs w:val="22"/>
              </w:rPr>
              <w:t>2013</w:t>
            </w:r>
          </w:p>
          <w:p w14:paraId="27B30D4C" w14:textId="77777777" w:rsidR="00755A06" w:rsidRPr="0068005E" w:rsidRDefault="00755A06" w:rsidP="0005072E">
            <w:pPr>
              <w:jc w:val="center"/>
              <w:rPr>
                <w:rFonts w:cs="Arial"/>
                <w:sz w:val="22"/>
                <w:szCs w:val="22"/>
              </w:rPr>
            </w:pPr>
            <w:r w:rsidRPr="0068005E">
              <w:rPr>
                <w:rFonts w:cs="Arial"/>
                <w:sz w:val="22"/>
                <w:szCs w:val="22"/>
              </w:rPr>
              <w:t>2014</w:t>
            </w:r>
          </w:p>
        </w:tc>
        <w:tc>
          <w:tcPr>
            <w:tcW w:w="1121" w:type="dxa"/>
            <w:tcBorders>
              <w:top w:val="nil"/>
              <w:bottom w:val="nil"/>
            </w:tcBorders>
            <w:vAlign w:val="bottom"/>
          </w:tcPr>
          <w:p w14:paraId="27B30D4D" w14:textId="77777777" w:rsidR="00755A06" w:rsidRPr="0068005E" w:rsidRDefault="00755A06" w:rsidP="0005072E">
            <w:pPr>
              <w:jc w:val="right"/>
              <w:rPr>
                <w:rFonts w:cs="Arial"/>
                <w:sz w:val="22"/>
                <w:szCs w:val="22"/>
              </w:rPr>
            </w:pPr>
            <w:r w:rsidRPr="0068005E">
              <w:rPr>
                <w:rFonts w:cs="Arial"/>
                <w:sz w:val="22"/>
                <w:szCs w:val="22"/>
              </w:rPr>
              <w:t>-</w:t>
            </w:r>
          </w:p>
          <w:p w14:paraId="27B30D4E" w14:textId="77777777" w:rsidR="00755A06" w:rsidRPr="0068005E" w:rsidRDefault="00755A06" w:rsidP="0005072E">
            <w:pPr>
              <w:jc w:val="right"/>
              <w:rPr>
                <w:rFonts w:cs="Arial"/>
                <w:sz w:val="22"/>
                <w:szCs w:val="22"/>
              </w:rPr>
            </w:pPr>
            <w:r w:rsidRPr="0068005E">
              <w:rPr>
                <w:rFonts w:cs="Arial"/>
                <w:sz w:val="22"/>
                <w:szCs w:val="22"/>
              </w:rPr>
              <w:t>2920</w:t>
            </w:r>
          </w:p>
        </w:tc>
        <w:tc>
          <w:tcPr>
            <w:tcW w:w="1012" w:type="dxa"/>
            <w:tcBorders>
              <w:top w:val="nil"/>
              <w:bottom w:val="nil"/>
            </w:tcBorders>
            <w:vAlign w:val="bottom"/>
          </w:tcPr>
          <w:p w14:paraId="27B30D4F" w14:textId="77777777" w:rsidR="00755A06" w:rsidRPr="0068005E" w:rsidRDefault="00755A06" w:rsidP="0005072E">
            <w:pPr>
              <w:jc w:val="right"/>
              <w:rPr>
                <w:rFonts w:cs="Arial"/>
                <w:sz w:val="22"/>
                <w:szCs w:val="22"/>
              </w:rPr>
            </w:pPr>
            <w:r w:rsidRPr="0068005E">
              <w:rPr>
                <w:rFonts w:cs="Arial"/>
                <w:sz w:val="22"/>
                <w:szCs w:val="22"/>
              </w:rPr>
              <w:t>-</w:t>
            </w:r>
          </w:p>
          <w:p w14:paraId="27B30D50" w14:textId="77777777" w:rsidR="00755A06" w:rsidRPr="0068005E" w:rsidRDefault="00755A06" w:rsidP="0005072E">
            <w:pPr>
              <w:jc w:val="right"/>
              <w:rPr>
                <w:rFonts w:cs="Arial"/>
                <w:sz w:val="22"/>
                <w:szCs w:val="22"/>
              </w:rPr>
            </w:pPr>
            <w:r w:rsidRPr="0068005E">
              <w:rPr>
                <w:rFonts w:cs="Arial"/>
                <w:sz w:val="22"/>
                <w:szCs w:val="22"/>
              </w:rPr>
              <w:t>-</w:t>
            </w:r>
          </w:p>
        </w:tc>
        <w:tc>
          <w:tcPr>
            <w:tcW w:w="1134" w:type="dxa"/>
            <w:tcBorders>
              <w:top w:val="nil"/>
              <w:bottom w:val="nil"/>
            </w:tcBorders>
            <w:vAlign w:val="bottom"/>
          </w:tcPr>
          <w:p w14:paraId="27B30D51" w14:textId="77777777" w:rsidR="00755A06" w:rsidRPr="0068005E" w:rsidRDefault="00755A06" w:rsidP="0005072E">
            <w:pPr>
              <w:jc w:val="right"/>
              <w:rPr>
                <w:rFonts w:cs="Arial"/>
                <w:sz w:val="22"/>
                <w:szCs w:val="22"/>
              </w:rPr>
            </w:pPr>
            <w:r w:rsidRPr="0068005E">
              <w:rPr>
                <w:rFonts w:cs="Arial"/>
                <w:sz w:val="22"/>
                <w:szCs w:val="22"/>
              </w:rPr>
              <w:t>43</w:t>
            </w:r>
          </w:p>
          <w:p w14:paraId="27B30D52" w14:textId="77777777" w:rsidR="00755A06" w:rsidRPr="0068005E" w:rsidRDefault="00755A06" w:rsidP="0005072E">
            <w:pPr>
              <w:jc w:val="right"/>
              <w:rPr>
                <w:rFonts w:cs="Arial"/>
                <w:sz w:val="22"/>
                <w:szCs w:val="22"/>
              </w:rPr>
            </w:pPr>
            <w:r w:rsidRPr="0068005E">
              <w:rPr>
                <w:rFonts w:cs="Arial"/>
                <w:sz w:val="22"/>
                <w:szCs w:val="22"/>
              </w:rPr>
              <w:t>47</w:t>
            </w:r>
          </w:p>
        </w:tc>
        <w:tc>
          <w:tcPr>
            <w:tcW w:w="986" w:type="dxa"/>
            <w:tcBorders>
              <w:top w:val="nil"/>
              <w:bottom w:val="nil"/>
            </w:tcBorders>
            <w:vAlign w:val="bottom"/>
          </w:tcPr>
          <w:p w14:paraId="27B30D53" w14:textId="77777777" w:rsidR="00755A06" w:rsidRPr="0068005E" w:rsidRDefault="00755A06" w:rsidP="0005072E">
            <w:pPr>
              <w:jc w:val="right"/>
              <w:rPr>
                <w:rFonts w:cs="Arial"/>
                <w:sz w:val="22"/>
                <w:szCs w:val="22"/>
              </w:rPr>
            </w:pPr>
            <w:r w:rsidRPr="0068005E">
              <w:rPr>
                <w:rFonts w:cs="Arial"/>
                <w:sz w:val="22"/>
                <w:szCs w:val="22"/>
              </w:rPr>
              <w:t>4815</w:t>
            </w:r>
          </w:p>
          <w:p w14:paraId="27B30D54" w14:textId="77777777" w:rsidR="00755A06" w:rsidRPr="0068005E" w:rsidRDefault="00755A06" w:rsidP="0005072E">
            <w:pPr>
              <w:jc w:val="right"/>
              <w:rPr>
                <w:rFonts w:cs="Arial"/>
                <w:sz w:val="22"/>
                <w:szCs w:val="22"/>
              </w:rPr>
            </w:pPr>
            <w:r w:rsidRPr="0068005E">
              <w:rPr>
                <w:rFonts w:cs="Arial"/>
                <w:sz w:val="22"/>
                <w:szCs w:val="22"/>
              </w:rPr>
              <w:t>2081</w:t>
            </w:r>
          </w:p>
        </w:tc>
        <w:tc>
          <w:tcPr>
            <w:tcW w:w="889" w:type="dxa"/>
            <w:tcBorders>
              <w:top w:val="nil"/>
              <w:bottom w:val="nil"/>
            </w:tcBorders>
            <w:vAlign w:val="bottom"/>
          </w:tcPr>
          <w:p w14:paraId="27B30D55" w14:textId="77777777" w:rsidR="00755A06" w:rsidRPr="0068005E" w:rsidRDefault="00755A06" w:rsidP="0005072E">
            <w:pPr>
              <w:jc w:val="right"/>
              <w:rPr>
                <w:rFonts w:cs="Arial"/>
                <w:sz w:val="22"/>
                <w:szCs w:val="22"/>
              </w:rPr>
            </w:pPr>
            <w:r w:rsidRPr="0068005E">
              <w:rPr>
                <w:rFonts w:cs="Arial"/>
                <w:sz w:val="22"/>
                <w:szCs w:val="22"/>
              </w:rPr>
              <w:t>-</w:t>
            </w:r>
          </w:p>
          <w:p w14:paraId="27B30D56" w14:textId="77777777" w:rsidR="00755A06" w:rsidRPr="0068005E" w:rsidRDefault="00755A06" w:rsidP="0005072E">
            <w:pPr>
              <w:jc w:val="right"/>
              <w:rPr>
                <w:rFonts w:cs="Arial"/>
                <w:sz w:val="22"/>
                <w:szCs w:val="22"/>
              </w:rPr>
            </w:pPr>
            <w:r w:rsidRPr="0068005E">
              <w:rPr>
                <w:rFonts w:cs="Arial"/>
                <w:sz w:val="22"/>
                <w:szCs w:val="22"/>
              </w:rPr>
              <w:t>2</w:t>
            </w:r>
          </w:p>
        </w:tc>
        <w:tc>
          <w:tcPr>
            <w:tcW w:w="1220" w:type="dxa"/>
            <w:tcBorders>
              <w:top w:val="nil"/>
              <w:bottom w:val="nil"/>
            </w:tcBorders>
            <w:vAlign w:val="bottom"/>
          </w:tcPr>
          <w:p w14:paraId="27B30D57" w14:textId="77777777" w:rsidR="00755A06" w:rsidRPr="0068005E" w:rsidRDefault="00755A06" w:rsidP="0005072E">
            <w:pPr>
              <w:jc w:val="right"/>
              <w:rPr>
                <w:rFonts w:cs="Arial"/>
                <w:sz w:val="22"/>
                <w:szCs w:val="22"/>
              </w:rPr>
            </w:pPr>
            <w:r w:rsidRPr="0068005E">
              <w:rPr>
                <w:rFonts w:cs="Arial"/>
                <w:sz w:val="22"/>
                <w:szCs w:val="22"/>
              </w:rPr>
              <w:t>841</w:t>
            </w:r>
          </w:p>
          <w:p w14:paraId="27B30D58" w14:textId="77777777" w:rsidR="00755A06" w:rsidRPr="0068005E" w:rsidRDefault="00755A06" w:rsidP="0005072E">
            <w:pPr>
              <w:jc w:val="right"/>
              <w:rPr>
                <w:rFonts w:cs="Arial"/>
                <w:sz w:val="22"/>
                <w:szCs w:val="22"/>
              </w:rPr>
            </w:pPr>
            <w:r w:rsidRPr="0068005E">
              <w:rPr>
                <w:rFonts w:cs="Arial"/>
                <w:sz w:val="22"/>
                <w:szCs w:val="22"/>
              </w:rPr>
              <w:t>3053</w:t>
            </w:r>
          </w:p>
        </w:tc>
        <w:tc>
          <w:tcPr>
            <w:tcW w:w="1253" w:type="dxa"/>
            <w:tcBorders>
              <w:top w:val="nil"/>
              <w:bottom w:val="nil"/>
            </w:tcBorders>
            <w:vAlign w:val="bottom"/>
          </w:tcPr>
          <w:p w14:paraId="27B30D59" w14:textId="77777777" w:rsidR="00755A06" w:rsidRPr="0068005E" w:rsidRDefault="00755A06" w:rsidP="0005072E">
            <w:pPr>
              <w:rPr>
                <w:rFonts w:cs="Arial"/>
                <w:sz w:val="22"/>
                <w:szCs w:val="22"/>
              </w:rPr>
            </w:pPr>
            <w:r w:rsidRPr="0068005E">
              <w:rPr>
                <w:rFonts w:cs="Arial"/>
                <w:sz w:val="22"/>
                <w:szCs w:val="22"/>
              </w:rPr>
              <w:t>5656</w:t>
            </w:r>
          </w:p>
          <w:p w14:paraId="27B30D5A" w14:textId="77777777" w:rsidR="00755A06" w:rsidRPr="0068005E" w:rsidRDefault="00755A06" w:rsidP="0005072E">
            <w:pPr>
              <w:rPr>
                <w:rFonts w:cs="Arial"/>
                <w:sz w:val="22"/>
                <w:szCs w:val="22"/>
              </w:rPr>
            </w:pPr>
            <w:r w:rsidRPr="0068005E">
              <w:rPr>
                <w:rFonts w:cs="Arial"/>
                <w:sz w:val="22"/>
                <w:szCs w:val="22"/>
              </w:rPr>
              <w:t>8103</w:t>
            </w:r>
          </w:p>
        </w:tc>
      </w:tr>
      <w:tr w:rsidR="00755A06" w:rsidRPr="006076E9" w14:paraId="27B30D6D" w14:textId="77777777">
        <w:trPr>
          <w:cantSplit/>
          <w:trHeight w:val="494"/>
        </w:trPr>
        <w:tc>
          <w:tcPr>
            <w:tcW w:w="1525" w:type="dxa"/>
            <w:vMerge/>
          </w:tcPr>
          <w:p w14:paraId="27B30D5C" w14:textId="77777777" w:rsidR="00755A06" w:rsidRPr="0068005E" w:rsidRDefault="00755A06" w:rsidP="0005072E">
            <w:pPr>
              <w:rPr>
                <w:sz w:val="22"/>
              </w:rPr>
            </w:pPr>
          </w:p>
        </w:tc>
        <w:tc>
          <w:tcPr>
            <w:tcW w:w="749" w:type="dxa"/>
            <w:tcBorders>
              <w:top w:val="nil"/>
              <w:bottom w:val="nil"/>
            </w:tcBorders>
            <w:vAlign w:val="bottom"/>
          </w:tcPr>
          <w:p w14:paraId="27B30D5D" w14:textId="77777777" w:rsidR="00755A06" w:rsidRPr="0068005E" w:rsidRDefault="00755A06" w:rsidP="0005072E">
            <w:pPr>
              <w:jc w:val="center"/>
              <w:rPr>
                <w:rFonts w:cs="Arial"/>
                <w:sz w:val="22"/>
                <w:szCs w:val="22"/>
              </w:rPr>
            </w:pPr>
            <w:r w:rsidRPr="0068005E">
              <w:rPr>
                <w:rFonts w:cs="Arial"/>
                <w:sz w:val="22"/>
                <w:szCs w:val="22"/>
              </w:rPr>
              <w:t>2015</w:t>
            </w:r>
          </w:p>
          <w:p w14:paraId="27B30D5E" w14:textId="77777777" w:rsidR="00755A06" w:rsidRPr="0068005E" w:rsidRDefault="00755A06" w:rsidP="0005072E">
            <w:pPr>
              <w:jc w:val="center"/>
              <w:rPr>
                <w:rFonts w:cs="Arial"/>
                <w:b/>
                <w:sz w:val="22"/>
                <w:szCs w:val="22"/>
              </w:rPr>
            </w:pPr>
            <w:r w:rsidRPr="0068005E">
              <w:rPr>
                <w:rFonts w:cs="Arial"/>
                <w:b/>
                <w:sz w:val="22"/>
                <w:szCs w:val="22"/>
              </w:rPr>
              <w:t>2016</w:t>
            </w:r>
          </w:p>
        </w:tc>
        <w:tc>
          <w:tcPr>
            <w:tcW w:w="1121" w:type="dxa"/>
            <w:tcBorders>
              <w:top w:val="nil"/>
              <w:bottom w:val="nil"/>
            </w:tcBorders>
            <w:vAlign w:val="bottom"/>
          </w:tcPr>
          <w:p w14:paraId="27B30D5F" w14:textId="77777777" w:rsidR="00755A06" w:rsidRPr="0068005E" w:rsidRDefault="00755A06" w:rsidP="0005072E">
            <w:pPr>
              <w:jc w:val="right"/>
              <w:rPr>
                <w:rFonts w:cs="Arial"/>
                <w:sz w:val="22"/>
                <w:szCs w:val="22"/>
              </w:rPr>
            </w:pPr>
            <w:r w:rsidRPr="0068005E">
              <w:rPr>
                <w:rFonts w:cs="Arial"/>
                <w:sz w:val="22"/>
                <w:szCs w:val="22"/>
              </w:rPr>
              <w:t>-</w:t>
            </w:r>
          </w:p>
          <w:p w14:paraId="27B30D60" w14:textId="77777777" w:rsidR="00755A06" w:rsidRPr="0068005E" w:rsidRDefault="00755A06" w:rsidP="0005072E">
            <w:pPr>
              <w:jc w:val="right"/>
              <w:rPr>
                <w:rFonts w:cs="Arial"/>
                <w:b/>
                <w:sz w:val="22"/>
                <w:szCs w:val="22"/>
              </w:rPr>
            </w:pPr>
            <w:r w:rsidRPr="0068005E">
              <w:rPr>
                <w:rFonts w:cs="Arial"/>
                <w:b/>
                <w:sz w:val="22"/>
                <w:szCs w:val="22"/>
              </w:rPr>
              <w:t>501</w:t>
            </w:r>
          </w:p>
        </w:tc>
        <w:tc>
          <w:tcPr>
            <w:tcW w:w="1012" w:type="dxa"/>
            <w:tcBorders>
              <w:top w:val="nil"/>
              <w:bottom w:val="nil"/>
            </w:tcBorders>
            <w:vAlign w:val="bottom"/>
          </w:tcPr>
          <w:p w14:paraId="27B30D61" w14:textId="77777777" w:rsidR="00755A06" w:rsidRPr="0068005E" w:rsidRDefault="00755A06" w:rsidP="0005072E">
            <w:pPr>
              <w:jc w:val="right"/>
              <w:rPr>
                <w:rFonts w:cs="Arial"/>
                <w:sz w:val="22"/>
                <w:szCs w:val="22"/>
              </w:rPr>
            </w:pPr>
            <w:r w:rsidRPr="0068005E">
              <w:rPr>
                <w:rFonts w:cs="Arial"/>
                <w:sz w:val="22"/>
                <w:szCs w:val="22"/>
              </w:rPr>
              <w:t>-</w:t>
            </w:r>
          </w:p>
          <w:p w14:paraId="27B30D62" w14:textId="77777777" w:rsidR="00755A06" w:rsidRPr="0068005E" w:rsidRDefault="00755A06" w:rsidP="0005072E">
            <w:pPr>
              <w:jc w:val="right"/>
              <w:rPr>
                <w:rFonts w:cs="Arial"/>
                <w:b/>
                <w:sz w:val="22"/>
                <w:szCs w:val="22"/>
              </w:rPr>
            </w:pPr>
            <w:r w:rsidRPr="0068005E">
              <w:rPr>
                <w:rFonts w:cs="Arial"/>
                <w:b/>
                <w:sz w:val="22"/>
                <w:szCs w:val="22"/>
              </w:rPr>
              <w:t>-</w:t>
            </w:r>
          </w:p>
        </w:tc>
        <w:tc>
          <w:tcPr>
            <w:tcW w:w="1134" w:type="dxa"/>
            <w:tcBorders>
              <w:top w:val="nil"/>
              <w:bottom w:val="nil"/>
            </w:tcBorders>
            <w:vAlign w:val="bottom"/>
          </w:tcPr>
          <w:p w14:paraId="27B30D63" w14:textId="77777777" w:rsidR="00755A06" w:rsidRPr="0068005E" w:rsidRDefault="00755A06" w:rsidP="0005072E">
            <w:pPr>
              <w:jc w:val="right"/>
              <w:rPr>
                <w:rFonts w:cs="Arial"/>
                <w:sz w:val="22"/>
                <w:szCs w:val="22"/>
              </w:rPr>
            </w:pPr>
            <w:r w:rsidRPr="0068005E">
              <w:rPr>
                <w:rFonts w:cs="Arial"/>
                <w:sz w:val="22"/>
                <w:szCs w:val="22"/>
              </w:rPr>
              <w:t>17</w:t>
            </w:r>
          </w:p>
          <w:p w14:paraId="27B30D64" w14:textId="77777777" w:rsidR="00755A06" w:rsidRPr="0068005E" w:rsidRDefault="00755A06" w:rsidP="0005072E">
            <w:pPr>
              <w:jc w:val="right"/>
              <w:rPr>
                <w:rFonts w:cs="Arial"/>
                <w:b/>
                <w:sz w:val="22"/>
                <w:szCs w:val="22"/>
              </w:rPr>
            </w:pPr>
            <w:r w:rsidRPr="0068005E">
              <w:rPr>
                <w:rFonts w:cs="Arial"/>
                <w:b/>
                <w:sz w:val="22"/>
                <w:szCs w:val="22"/>
              </w:rPr>
              <w:t>7</w:t>
            </w:r>
          </w:p>
        </w:tc>
        <w:tc>
          <w:tcPr>
            <w:tcW w:w="986" w:type="dxa"/>
            <w:tcBorders>
              <w:top w:val="nil"/>
              <w:bottom w:val="nil"/>
            </w:tcBorders>
            <w:vAlign w:val="bottom"/>
          </w:tcPr>
          <w:p w14:paraId="27B30D65" w14:textId="77777777" w:rsidR="00755A06" w:rsidRPr="0068005E" w:rsidRDefault="00755A06" w:rsidP="0005072E">
            <w:pPr>
              <w:jc w:val="right"/>
              <w:rPr>
                <w:rFonts w:cs="Arial"/>
                <w:sz w:val="22"/>
                <w:szCs w:val="22"/>
              </w:rPr>
            </w:pPr>
            <w:r w:rsidRPr="0068005E">
              <w:rPr>
                <w:rFonts w:cs="Arial"/>
                <w:sz w:val="22"/>
                <w:szCs w:val="22"/>
              </w:rPr>
              <w:t>2212</w:t>
            </w:r>
          </w:p>
          <w:p w14:paraId="27B30D66" w14:textId="77777777" w:rsidR="00755A06" w:rsidRPr="0068005E" w:rsidRDefault="00755A06" w:rsidP="0005072E">
            <w:pPr>
              <w:jc w:val="right"/>
              <w:rPr>
                <w:rFonts w:cs="Arial"/>
                <w:b/>
                <w:sz w:val="22"/>
                <w:szCs w:val="22"/>
              </w:rPr>
            </w:pPr>
            <w:r w:rsidRPr="0068005E">
              <w:rPr>
                <w:rFonts w:cs="Arial"/>
                <w:b/>
                <w:sz w:val="22"/>
                <w:szCs w:val="22"/>
              </w:rPr>
              <w:t>2243</w:t>
            </w:r>
          </w:p>
        </w:tc>
        <w:tc>
          <w:tcPr>
            <w:tcW w:w="889" w:type="dxa"/>
            <w:tcBorders>
              <w:top w:val="nil"/>
              <w:bottom w:val="nil"/>
            </w:tcBorders>
            <w:vAlign w:val="bottom"/>
          </w:tcPr>
          <w:p w14:paraId="27B30D67" w14:textId="77777777" w:rsidR="00755A06" w:rsidRPr="0068005E" w:rsidRDefault="00755A06" w:rsidP="0005072E">
            <w:pPr>
              <w:jc w:val="right"/>
              <w:rPr>
                <w:rFonts w:cs="Arial"/>
                <w:sz w:val="22"/>
                <w:szCs w:val="22"/>
              </w:rPr>
            </w:pPr>
            <w:r w:rsidRPr="0068005E">
              <w:rPr>
                <w:rFonts w:cs="Arial"/>
                <w:sz w:val="22"/>
                <w:szCs w:val="22"/>
              </w:rPr>
              <w:t>5</w:t>
            </w:r>
          </w:p>
          <w:p w14:paraId="27B30D68" w14:textId="77777777" w:rsidR="00755A06" w:rsidRPr="0068005E" w:rsidRDefault="00755A06" w:rsidP="0005072E">
            <w:pPr>
              <w:jc w:val="right"/>
              <w:rPr>
                <w:rFonts w:cs="Arial"/>
                <w:b/>
                <w:sz w:val="22"/>
                <w:szCs w:val="22"/>
              </w:rPr>
            </w:pPr>
            <w:r w:rsidRPr="0068005E">
              <w:rPr>
                <w:rFonts w:cs="Arial"/>
                <w:b/>
                <w:sz w:val="22"/>
                <w:szCs w:val="22"/>
              </w:rPr>
              <w:t>245</w:t>
            </w:r>
          </w:p>
        </w:tc>
        <w:tc>
          <w:tcPr>
            <w:tcW w:w="1220" w:type="dxa"/>
            <w:tcBorders>
              <w:top w:val="nil"/>
              <w:bottom w:val="nil"/>
            </w:tcBorders>
            <w:vAlign w:val="bottom"/>
          </w:tcPr>
          <w:p w14:paraId="27B30D69" w14:textId="77777777" w:rsidR="00755A06" w:rsidRPr="0068005E" w:rsidRDefault="00755A06" w:rsidP="0005072E">
            <w:pPr>
              <w:jc w:val="right"/>
              <w:rPr>
                <w:rFonts w:cs="Arial"/>
                <w:sz w:val="22"/>
                <w:szCs w:val="22"/>
              </w:rPr>
            </w:pPr>
            <w:r w:rsidRPr="0068005E">
              <w:rPr>
                <w:rFonts w:cs="Arial"/>
                <w:sz w:val="22"/>
                <w:szCs w:val="22"/>
              </w:rPr>
              <w:t>613</w:t>
            </w:r>
          </w:p>
          <w:p w14:paraId="27B30D6A" w14:textId="77777777" w:rsidR="00755A06" w:rsidRPr="0068005E" w:rsidRDefault="00755A06" w:rsidP="0005072E">
            <w:pPr>
              <w:jc w:val="right"/>
              <w:rPr>
                <w:rFonts w:cs="Arial"/>
                <w:b/>
                <w:sz w:val="22"/>
                <w:szCs w:val="22"/>
              </w:rPr>
            </w:pPr>
            <w:r w:rsidRPr="0068005E">
              <w:rPr>
                <w:rFonts w:cs="Arial"/>
                <w:b/>
                <w:sz w:val="22"/>
                <w:szCs w:val="22"/>
              </w:rPr>
              <w:t>977</w:t>
            </w:r>
          </w:p>
        </w:tc>
        <w:tc>
          <w:tcPr>
            <w:tcW w:w="1253" w:type="dxa"/>
            <w:tcBorders>
              <w:top w:val="nil"/>
              <w:bottom w:val="nil"/>
            </w:tcBorders>
            <w:vAlign w:val="bottom"/>
          </w:tcPr>
          <w:p w14:paraId="27B30D6B" w14:textId="77777777" w:rsidR="00755A06" w:rsidRPr="0068005E" w:rsidRDefault="00755A06" w:rsidP="0005072E">
            <w:pPr>
              <w:rPr>
                <w:rFonts w:cs="Arial"/>
                <w:sz w:val="22"/>
                <w:szCs w:val="22"/>
              </w:rPr>
            </w:pPr>
            <w:r w:rsidRPr="0068005E">
              <w:rPr>
                <w:rFonts w:cs="Arial"/>
                <w:sz w:val="22"/>
                <w:szCs w:val="22"/>
              </w:rPr>
              <w:t>2,847</w:t>
            </w:r>
          </w:p>
          <w:p w14:paraId="27B30D6C" w14:textId="77777777" w:rsidR="00755A06" w:rsidRPr="0068005E" w:rsidRDefault="00755A06" w:rsidP="0005072E">
            <w:pPr>
              <w:rPr>
                <w:rFonts w:cs="Arial"/>
                <w:b/>
                <w:sz w:val="22"/>
                <w:szCs w:val="22"/>
              </w:rPr>
            </w:pPr>
            <w:r w:rsidRPr="0068005E">
              <w:rPr>
                <w:rFonts w:cs="Arial"/>
                <w:b/>
                <w:sz w:val="22"/>
                <w:szCs w:val="22"/>
              </w:rPr>
              <w:t>3973</w:t>
            </w:r>
          </w:p>
        </w:tc>
      </w:tr>
      <w:tr w:rsidR="00755A06" w:rsidRPr="006076E9" w14:paraId="27B30D77" w14:textId="77777777">
        <w:trPr>
          <w:cantSplit/>
          <w:trHeight w:val="234"/>
        </w:trPr>
        <w:tc>
          <w:tcPr>
            <w:tcW w:w="1525" w:type="dxa"/>
            <w:vMerge w:val="restart"/>
          </w:tcPr>
          <w:p w14:paraId="27B30D6E" w14:textId="77777777" w:rsidR="00755A06" w:rsidRPr="0068005E" w:rsidRDefault="00755A06" w:rsidP="0005072E">
            <w:pPr>
              <w:rPr>
                <w:sz w:val="22"/>
              </w:rPr>
            </w:pPr>
            <w:r w:rsidRPr="0068005E">
              <w:rPr>
                <w:sz w:val="22"/>
              </w:rPr>
              <w:t>Other</w:t>
            </w:r>
          </w:p>
        </w:tc>
        <w:tc>
          <w:tcPr>
            <w:tcW w:w="749" w:type="dxa"/>
            <w:tcBorders>
              <w:bottom w:val="nil"/>
            </w:tcBorders>
            <w:vAlign w:val="bottom"/>
          </w:tcPr>
          <w:p w14:paraId="27B30D6F" w14:textId="77777777" w:rsidR="00755A06" w:rsidRPr="0068005E" w:rsidRDefault="00755A06" w:rsidP="0005072E">
            <w:pPr>
              <w:jc w:val="center"/>
              <w:rPr>
                <w:rFonts w:cs="Arial"/>
                <w:sz w:val="22"/>
                <w:szCs w:val="22"/>
              </w:rPr>
            </w:pPr>
            <w:r w:rsidRPr="0068005E">
              <w:rPr>
                <w:rFonts w:cs="Arial"/>
                <w:sz w:val="22"/>
                <w:szCs w:val="22"/>
              </w:rPr>
              <w:t>2012</w:t>
            </w:r>
          </w:p>
        </w:tc>
        <w:tc>
          <w:tcPr>
            <w:tcW w:w="1121" w:type="dxa"/>
            <w:tcBorders>
              <w:bottom w:val="nil"/>
            </w:tcBorders>
            <w:vAlign w:val="bottom"/>
          </w:tcPr>
          <w:p w14:paraId="27B30D70" w14:textId="77777777" w:rsidR="00755A06" w:rsidRPr="0068005E" w:rsidRDefault="00755A06" w:rsidP="0005072E">
            <w:pPr>
              <w:jc w:val="right"/>
              <w:rPr>
                <w:rFonts w:cs="Arial"/>
                <w:sz w:val="22"/>
                <w:szCs w:val="22"/>
              </w:rPr>
            </w:pPr>
            <w:r w:rsidRPr="0068005E">
              <w:rPr>
                <w:rFonts w:cs="Arial"/>
                <w:sz w:val="22"/>
                <w:szCs w:val="22"/>
              </w:rPr>
              <w:t>17,662</w:t>
            </w:r>
          </w:p>
        </w:tc>
        <w:tc>
          <w:tcPr>
            <w:tcW w:w="1012" w:type="dxa"/>
            <w:tcBorders>
              <w:bottom w:val="nil"/>
            </w:tcBorders>
            <w:vAlign w:val="bottom"/>
          </w:tcPr>
          <w:p w14:paraId="27B30D71" w14:textId="77777777" w:rsidR="00755A06" w:rsidRPr="0068005E" w:rsidRDefault="00755A06" w:rsidP="0005072E">
            <w:pPr>
              <w:jc w:val="right"/>
              <w:rPr>
                <w:rFonts w:cs="Arial"/>
                <w:sz w:val="22"/>
                <w:szCs w:val="22"/>
              </w:rPr>
            </w:pPr>
            <w:r w:rsidRPr="0068005E">
              <w:rPr>
                <w:rFonts w:cs="Arial"/>
                <w:sz w:val="22"/>
                <w:szCs w:val="22"/>
              </w:rPr>
              <w:t>600</w:t>
            </w:r>
          </w:p>
        </w:tc>
        <w:tc>
          <w:tcPr>
            <w:tcW w:w="1134" w:type="dxa"/>
            <w:tcBorders>
              <w:bottom w:val="nil"/>
            </w:tcBorders>
            <w:vAlign w:val="bottom"/>
          </w:tcPr>
          <w:p w14:paraId="27B30D72" w14:textId="77777777" w:rsidR="00755A06" w:rsidRPr="0068005E" w:rsidRDefault="00755A06" w:rsidP="0005072E">
            <w:pPr>
              <w:jc w:val="right"/>
              <w:rPr>
                <w:rFonts w:cs="Arial"/>
                <w:sz w:val="22"/>
                <w:szCs w:val="22"/>
              </w:rPr>
            </w:pPr>
            <w:r w:rsidRPr="0068005E">
              <w:rPr>
                <w:rFonts w:cs="Arial"/>
                <w:sz w:val="22"/>
                <w:szCs w:val="22"/>
              </w:rPr>
              <w:t>162</w:t>
            </w:r>
          </w:p>
        </w:tc>
        <w:tc>
          <w:tcPr>
            <w:tcW w:w="986" w:type="dxa"/>
            <w:tcBorders>
              <w:bottom w:val="nil"/>
            </w:tcBorders>
            <w:vAlign w:val="bottom"/>
          </w:tcPr>
          <w:p w14:paraId="27B30D73" w14:textId="77777777" w:rsidR="00755A06" w:rsidRPr="0068005E" w:rsidRDefault="00755A06" w:rsidP="0005072E">
            <w:pPr>
              <w:jc w:val="right"/>
              <w:rPr>
                <w:rFonts w:cs="Arial"/>
                <w:sz w:val="22"/>
                <w:szCs w:val="22"/>
              </w:rPr>
            </w:pPr>
            <w:r w:rsidRPr="0068005E">
              <w:rPr>
                <w:rFonts w:cs="Arial"/>
                <w:sz w:val="22"/>
                <w:szCs w:val="22"/>
              </w:rPr>
              <w:t>8</w:t>
            </w:r>
          </w:p>
        </w:tc>
        <w:tc>
          <w:tcPr>
            <w:tcW w:w="889" w:type="dxa"/>
            <w:tcBorders>
              <w:bottom w:val="nil"/>
            </w:tcBorders>
            <w:vAlign w:val="bottom"/>
          </w:tcPr>
          <w:p w14:paraId="27B30D74" w14:textId="77777777" w:rsidR="00755A06" w:rsidRPr="0068005E" w:rsidRDefault="00755A06" w:rsidP="0005072E">
            <w:pPr>
              <w:jc w:val="right"/>
              <w:rPr>
                <w:rFonts w:cs="Arial"/>
                <w:sz w:val="22"/>
                <w:szCs w:val="22"/>
              </w:rPr>
            </w:pPr>
            <w:r w:rsidRPr="0068005E">
              <w:rPr>
                <w:rFonts w:cs="Arial"/>
                <w:sz w:val="22"/>
                <w:szCs w:val="22"/>
              </w:rPr>
              <w:t>263</w:t>
            </w:r>
          </w:p>
        </w:tc>
        <w:tc>
          <w:tcPr>
            <w:tcW w:w="1220" w:type="dxa"/>
            <w:tcBorders>
              <w:bottom w:val="nil"/>
            </w:tcBorders>
            <w:vAlign w:val="bottom"/>
          </w:tcPr>
          <w:p w14:paraId="27B30D75" w14:textId="77777777" w:rsidR="00755A06" w:rsidRPr="0068005E" w:rsidRDefault="00755A06" w:rsidP="0005072E">
            <w:pPr>
              <w:jc w:val="right"/>
              <w:rPr>
                <w:rFonts w:cs="Arial"/>
                <w:sz w:val="22"/>
                <w:szCs w:val="22"/>
              </w:rPr>
            </w:pPr>
            <w:r w:rsidRPr="0068005E">
              <w:rPr>
                <w:rFonts w:cs="Arial"/>
                <w:sz w:val="22"/>
                <w:szCs w:val="22"/>
              </w:rPr>
              <w:t>28</w:t>
            </w:r>
          </w:p>
        </w:tc>
        <w:tc>
          <w:tcPr>
            <w:tcW w:w="1253" w:type="dxa"/>
            <w:tcBorders>
              <w:bottom w:val="nil"/>
            </w:tcBorders>
            <w:vAlign w:val="bottom"/>
          </w:tcPr>
          <w:p w14:paraId="27B30D76" w14:textId="77777777" w:rsidR="00755A06" w:rsidRPr="0068005E" w:rsidRDefault="00755A06" w:rsidP="0005072E">
            <w:pPr>
              <w:rPr>
                <w:rFonts w:cs="Arial"/>
                <w:sz w:val="22"/>
                <w:szCs w:val="22"/>
              </w:rPr>
            </w:pPr>
            <w:r w:rsidRPr="0068005E">
              <w:rPr>
                <w:rFonts w:cs="Arial"/>
                <w:sz w:val="22"/>
                <w:szCs w:val="22"/>
              </w:rPr>
              <w:t>18,723</w:t>
            </w:r>
          </w:p>
        </w:tc>
      </w:tr>
      <w:tr w:rsidR="00755A06" w:rsidRPr="006076E9" w14:paraId="27B30D89" w14:textId="77777777">
        <w:trPr>
          <w:cantSplit/>
          <w:trHeight w:val="260"/>
        </w:trPr>
        <w:tc>
          <w:tcPr>
            <w:tcW w:w="1525" w:type="dxa"/>
            <w:vMerge/>
          </w:tcPr>
          <w:p w14:paraId="27B30D78" w14:textId="77777777" w:rsidR="00755A06" w:rsidRPr="0068005E" w:rsidRDefault="00755A06" w:rsidP="0005072E">
            <w:pPr>
              <w:rPr>
                <w:sz w:val="22"/>
              </w:rPr>
            </w:pPr>
          </w:p>
        </w:tc>
        <w:tc>
          <w:tcPr>
            <w:tcW w:w="749" w:type="dxa"/>
            <w:tcBorders>
              <w:top w:val="nil"/>
              <w:bottom w:val="nil"/>
            </w:tcBorders>
            <w:vAlign w:val="bottom"/>
          </w:tcPr>
          <w:p w14:paraId="27B30D79" w14:textId="77777777" w:rsidR="00755A06" w:rsidRPr="0068005E" w:rsidRDefault="00755A06" w:rsidP="0005072E">
            <w:pPr>
              <w:jc w:val="center"/>
              <w:rPr>
                <w:rFonts w:cs="Arial"/>
                <w:sz w:val="22"/>
                <w:szCs w:val="22"/>
              </w:rPr>
            </w:pPr>
            <w:r w:rsidRPr="0068005E">
              <w:rPr>
                <w:rFonts w:cs="Arial"/>
                <w:sz w:val="22"/>
                <w:szCs w:val="22"/>
              </w:rPr>
              <w:t>2013</w:t>
            </w:r>
          </w:p>
          <w:p w14:paraId="27B30D7A" w14:textId="77777777" w:rsidR="00755A06" w:rsidRPr="0068005E" w:rsidRDefault="00755A06" w:rsidP="0005072E">
            <w:pPr>
              <w:jc w:val="center"/>
              <w:rPr>
                <w:rFonts w:cs="Arial"/>
                <w:sz w:val="22"/>
                <w:szCs w:val="22"/>
              </w:rPr>
            </w:pPr>
            <w:r w:rsidRPr="0068005E">
              <w:rPr>
                <w:rFonts w:cs="Arial"/>
                <w:sz w:val="22"/>
                <w:szCs w:val="22"/>
              </w:rPr>
              <w:t>2014</w:t>
            </w:r>
          </w:p>
        </w:tc>
        <w:tc>
          <w:tcPr>
            <w:tcW w:w="1121" w:type="dxa"/>
            <w:tcBorders>
              <w:top w:val="nil"/>
              <w:bottom w:val="nil"/>
            </w:tcBorders>
            <w:vAlign w:val="bottom"/>
          </w:tcPr>
          <w:p w14:paraId="27B30D7B" w14:textId="77777777" w:rsidR="00755A06" w:rsidRPr="0068005E" w:rsidRDefault="00755A06" w:rsidP="0005072E">
            <w:pPr>
              <w:jc w:val="right"/>
              <w:rPr>
                <w:rFonts w:cs="Arial"/>
                <w:sz w:val="22"/>
                <w:szCs w:val="22"/>
              </w:rPr>
            </w:pPr>
            <w:r w:rsidRPr="0068005E">
              <w:rPr>
                <w:rFonts w:cs="Arial"/>
                <w:sz w:val="22"/>
                <w:szCs w:val="22"/>
              </w:rPr>
              <w:t>6025</w:t>
            </w:r>
          </w:p>
          <w:p w14:paraId="27B30D7C" w14:textId="77777777" w:rsidR="00755A06" w:rsidRPr="0068005E" w:rsidRDefault="00755A06" w:rsidP="0005072E">
            <w:pPr>
              <w:jc w:val="right"/>
              <w:rPr>
                <w:rFonts w:cs="Arial"/>
                <w:sz w:val="22"/>
                <w:szCs w:val="22"/>
              </w:rPr>
            </w:pPr>
            <w:r w:rsidRPr="0068005E">
              <w:rPr>
                <w:rFonts w:cs="Arial"/>
                <w:sz w:val="22"/>
                <w:szCs w:val="22"/>
              </w:rPr>
              <w:t>16,705</w:t>
            </w:r>
          </w:p>
        </w:tc>
        <w:tc>
          <w:tcPr>
            <w:tcW w:w="1012" w:type="dxa"/>
            <w:tcBorders>
              <w:top w:val="nil"/>
              <w:bottom w:val="nil"/>
            </w:tcBorders>
            <w:vAlign w:val="bottom"/>
          </w:tcPr>
          <w:p w14:paraId="27B30D7D" w14:textId="77777777" w:rsidR="00755A06" w:rsidRPr="0068005E" w:rsidRDefault="00755A06" w:rsidP="0005072E">
            <w:pPr>
              <w:jc w:val="right"/>
              <w:rPr>
                <w:rFonts w:cs="Arial"/>
                <w:sz w:val="22"/>
                <w:szCs w:val="22"/>
              </w:rPr>
            </w:pPr>
            <w:r w:rsidRPr="0068005E">
              <w:rPr>
                <w:rFonts w:cs="Arial"/>
                <w:sz w:val="22"/>
                <w:szCs w:val="22"/>
              </w:rPr>
              <w:t>52</w:t>
            </w:r>
          </w:p>
          <w:p w14:paraId="27B30D7E" w14:textId="77777777" w:rsidR="00755A06" w:rsidRPr="0068005E" w:rsidRDefault="00755A06" w:rsidP="0005072E">
            <w:pPr>
              <w:jc w:val="right"/>
              <w:rPr>
                <w:rFonts w:cs="Arial"/>
                <w:sz w:val="22"/>
                <w:szCs w:val="22"/>
              </w:rPr>
            </w:pPr>
            <w:r w:rsidRPr="0068005E">
              <w:rPr>
                <w:rFonts w:cs="Arial"/>
                <w:sz w:val="22"/>
                <w:szCs w:val="22"/>
              </w:rPr>
              <w:t>-</w:t>
            </w:r>
          </w:p>
        </w:tc>
        <w:tc>
          <w:tcPr>
            <w:tcW w:w="1134" w:type="dxa"/>
            <w:tcBorders>
              <w:top w:val="nil"/>
              <w:bottom w:val="nil"/>
            </w:tcBorders>
            <w:vAlign w:val="bottom"/>
          </w:tcPr>
          <w:p w14:paraId="27B30D7F" w14:textId="77777777" w:rsidR="00755A06" w:rsidRPr="0068005E" w:rsidRDefault="00755A06" w:rsidP="0005072E">
            <w:pPr>
              <w:jc w:val="right"/>
              <w:rPr>
                <w:rFonts w:cs="Arial"/>
                <w:sz w:val="22"/>
                <w:szCs w:val="22"/>
              </w:rPr>
            </w:pPr>
            <w:r w:rsidRPr="0068005E">
              <w:rPr>
                <w:rFonts w:cs="Arial"/>
                <w:sz w:val="22"/>
                <w:szCs w:val="22"/>
              </w:rPr>
              <w:t>24</w:t>
            </w:r>
          </w:p>
          <w:p w14:paraId="27B30D80" w14:textId="77777777" w:rsidR="00755A06" w:rsidRPr="0068005E" w:rsidRDefault="00755A06" w:rsidP="0005072E">
            <w:pPr>
              <w:jc w:val="right"/>
              <w:rPr>
                <w:rFonts w:cs="Arial"/>
                <w:sz w:val="22"/>
                <w:szCs w:val="22"/>
              </w:rPr>
            </w:pPr>
            <w:r w:rsidRPr="0068005E">
              <w:rPr>
                <w:rFonts w:cs="Arial"/>
                <w:sz w:val="22"/>
                <w:szCs w:val="22"/>
              </w:rPr>
              <w:t>-</w:t>
            </w:r>
          </w:p>
        </w:tc>
        <w:tc>
          <w:tcPr>
            <w:tcW w:w="986" w:type="dxa"/>
            <w:tcBorders>
              <w:top w:val="nil"/>
              <w:bottom w:val="nil"/>
            </w:tcBorders>
            <w:vAlign w:val="bottom"/>
          </w:tcPr>
          <w:p w14:paraId="27B30D81" w14:textId="77777777" w:rsidR="00755A06" w:rsidRPr="0068005E" w:rsidRDefault="00755A06" w:rsidP="0005072E">
            <w:pPr>
              <w:jc w:val="right"/>
              <w:rPr>
                <w:rFonts w:cs="Arial"/>
                <w:sz w:val="22"/>
                <w:szCs w:val="22"/>
              </w:rPr>
            </w:pPr>
            <w:r w:rsidRPr="0068005E">
              <w:rPr>
                <w:rFonts w:cs="Arial"/>
                <w:sz w:val="22"/>
                <w:szCs w:val="22"/>
              </w:rPr>
              <w:t>62</w:t>
            </w:r>
          </w:p>
          <w:p w14:paraId="27B30D82" w14:textId="77777777" w:rsidR="00755A06" w:rsidRPr="0068005E" w:rsidRDefault="00755A06" w:rsidP="0005072E">
            <w:pPr>
              <w:jc w:val="right"/>
              <w:rPr>
                <w:rFonts w:cs="Arial"/>
                <w:sz w:val="22"/>
                <w:szCs w:val="22"/>
              </w:rPr>
            </w:pPr>
            <w:r w:rsidRPr="0068005E">
              <w:rPr>
                <w:rFonts w:cs="Arial"/>
                <w:sz w:val="22"/>
                <w:szCs w:val="22"/>
              </w:rPr>
              <w:t>4</w:t>
            </w:r>
          </w:p>
        </w:tc>
        <w:tc>
          <w:tcPr>
            <w:tcW w:w="889" w:type="dxa"/>
            <w:tcBorders>
              <w:top w:val="nil"/>
              <w:bottom w:val="nil"/>
            </w:tcBorders>
            <w:vAlign w:val="bottom"/>
          </w:tcPr>
          <w:p w14:paraId="27B30D83" w14:textId="77777777" w:rsidR="00755A06" w:rsidRPr="0068005E" w:rsidRDefault="00755A06" w:rsidP="0005072E">
            <w:pPr>
              <w:jc w:val="right"/>
              <w:rPr>
                <w:rFonts w:cs="Arial"/>
                <w:sz w:val="22"/>
                <w:szCs w:val="22"/>
              </w:rPr>
            </w:pPr>
            <w:r w:rsidRPr="0068005E">
              <w:rPr>
                <w:rFonts w:cs="Arial"/>
                <w:sz w:val="22"/>
                <w:szCs w:val="22"/>
              </w:rPr>
              <w:t>16</w:t>
            </w:r>
          </w:p>
          <w:p w14:paraId="27B30D84" w14:textId="77777777" w:rsidR="00755A06" w:rsidRPr="0068005E" w:rsidRDefault="00755A06" w:rsidP="0005072E">
            <w:pPr>
              <w:jc w:val="right"/>
              <w:rPr>
                <w:rFonts w:cs="Arial"/>
                <w:sz w:val="22"/>
                <w:szCs w:val="22"/>
              </w:rPr>
            </w:pPr>
            <w:r w:rsidRPr="0068005E">
              <w:rPr>
                <w:rFonts w:cs="Arial"/>
                <w:sz w:val="22"/>
                <w:szCs w:val="22"/>
              </w:rPr>
              <w:t>50</w:t>
            </w:r>
          </w:p>
        </w:tc>
        <w:tc>
          <w:tcPr>
            <w:tcW w:w="1220" w:type="dxa"/>
            <w:tcBorders>
              <w:top w:val="nil"/>
              <w:bottom w:val="nil"/>
            </w:tcBorders>
            <w:vAlign w:val="bottom"/>
          </w:tcPr>
          <w:p w14:paraId="27B30D85" w14:textId="77777777" w:rsidR="00755A06" w:rsidRPr="0068005E" w:rsidRDefault="00755A06" w:rsidP="0005072E">
            <w:pPr>
              <w:jc w:val="right"/>
              <w:rPr>
                <w:rFonts w:cs="Arial"/>
                <w:sz w:val="22"/>
                <w:szCs w:val="22"/>
              </w:rPr>
            </w:pPr>
            <w:r w:rsidRPr="0068005E">
              <w:rPr>
                <w:rFonts w:cs="Arial"/>
                <w:sz w:val="22"/>
                <w:szCs w:val="22"/>
              </w:rPr>
              <w:t>3</w:t>
            </w:r>
          </w:p>
          <w:p w14:paraId="27B30D86" w14:textId="77777777" w:rsidR="00755A06" w:rsidRPr="0068005E" w:rsidRDefault="00755A06" w:rsidP="0005072E">
            <w:pPr>
              <w:jc w:val="right"/>
              <w:rPr>
                <w:rFonts w:cs="Arial"/>
                <w:sz w:val="22"/>
                <w:szCs w:val="22"/>
              </w:rPr>
            </w:pPr>
            <w:r w:rsidRPr="0068005E">
              <w:rPr>
                <w:rFonts w:cs="Arial"/>
                <w:sz w:val="22"/>
                <w:szCs w:val="22"/>
              </w:rPr>
              <w:t>216</w:t>
            </w:r>
          </w:p>
        </w:tc>
        <w:tc>
          <w:tcPr>
            <w:tcW w:w="1253" w:type="dxa"/>
            <w:tcBorders>
              <w:top w:val="nil"/>
              <w:bottom w:val="nil"/>
            </w:tcBorders>
            <w:vAlign w:val="bottom"/>
          </w:tcPr>
          <w:p w14:paraId="27B30D87" w14:textId="77777777" w:rsidR="00755A06" w:rsidRPr="0068005E" w:rsidRDefault="00755A06" w:rsidP="0005072E">
            <w:pPr>
              <w:rPr>
                <w:rFonts w:cs="Arial"/>
                <w:sz w:val="22"/>
                <w:szCs w:val="22"/>
              </w:rPr>
            </w:pPr>
            <w:r w:rsidRPr="0068005E">
              <w:rPr>
                <w:rFonts w:cs="Arial"/>
                <w:sz w:val="22"/>
                <w:szCs w:val="22"/>
              </w:rPr>
              <w:t>6182</w:t>
            </w:r>
          </w:p>
          <w:p w14:paraId="27B30D88" w14:textId="77777777" w:rsidR="00755A06" w:rsidRPr="0068005E" w:rsidRDefault="00755A06" w:rsidP="0005072E">
            <w:pPr>
              <w:rPr>
                <w:rFonts w:cs="Arial"/>
                <w:sz w:val="22"/>
                <w:szCs w:val="22"/>
              </w:rPr>
            </w:pPr>
            <w:r w:rsidRPr="0068005E">
              <w:rPr>
                <w:rFonts w:cs="Arial"/>
                <w:sz w:val="22"/>
                <w:szCs w:val="22"/>
              </w:rPr>
              <w:t>16,975</w:t>
            </w:r>
          </w:p>
        </w:tc>
      </w:tr>
      <w:tr w:rsidR="00755A06" w:rsidRPr="006076E9" w14:paraId="27B30D9B" w14:textId="77777777">
        <w:trPr>
          <w:cantSplit/>
          <w:trHeight w:val="494"/>
        </w:trPr>
        <w:tc>
          <w:tcPr>
            <w:tcW w:w="1525" w:type="dxa"/>
            <w:vMerge/>
          </w:tcPr>
          <w:p w14:paraId="27B30D8A" w14:textId="77777777" w:rsidR="00755A06" w:rsidRPr="0068005E" w:rsidRDefault="00755A06" w:rsidP="0005072E">
            <w:pPr>
              <w:rPr>
                <w:sz w:val="22"/>
              </w:rPr>
            </w:pPr>
          </w:p>
        </w:tc>
        <w:tc>
          <w:tcPr>
            <w:tcW w:w="749" w:type="dxa"/>
            <w:tcBorders>
              <w:top w:val="nil"/>
              <w:bottom w:val="nil"/>
            </w:tcBorders>
            <w:vAlign w:val="bottom"/>
          </w:tcPr>
          <w:p w14:paraId="27B30D8B" w14:textId="77777777" w:rsidR="00755A06" w:rsidRPr="0068005E" w:rsidRDefault="00755A06" w:rsidP="0005072E">
            <w:pPr>
              <w:jc w:val="center"/>
              <w:rPr>
                <w:rFonts w:cs="Arial"/>
                <w:sz w:val="22"/>
                <w:szCs w:val="22"/>
              </w:rPr>
            </w:pPr>
            <w:r w:rsidRPr="0068005E">
              <w:rPr>
                <w:rFonts w:cs="Arial"/>
                <w:sz w:val="22"/>
                <w:szCs w:val="22"/>
              </w:rPr>
              <w:t>2015</w:t>
            </w:r>
          </w:p>
          <w:p w14:paraId="27B30D8C" w14:textId="77777777" w:rsidR="00755A06" w:rsidRPr="0068005E" w:rsidRDefault="00755A06" w:rsidP="0005072E">
            <w:pPr>
              <w:jc w:val="center"/>
              <w:rPr>
                <w:rFonts w:cs="Arial"/>
                <w:b/>
                <w:sz w:val="22"/>
                <w:szCs w:val="22"/>
              </w:rPr>
            </w:pPr>
            <w:r w:rsidRPr="0068005E">
              <w:rPr>
                <w:rFonts w:cs="Arial"/>
                <w:b/>
                <w:sz w:val="22"/>
                <w:szCs w:val="22"/>
              </w:rPr>
              <w:t>2016</w:t>
            </w:r>
          </w:p>
        </w:tc>
        <w:tc>
          <w:tcPr>
            <w:tcW w:w="1121" w:type="dxa"/>
            <w:tcBorders>
              <w:top w:val="nil"/>
              <w:bottom w:val="nil"/>
            </w:tcBorders>
            <w:vAlign w:val="bottom"/>
          </w:tcPr>
          <w:p w14:paraId="27B30D8D" w14:textId="77777777" w:rsidR="00755A06" w:rsidRPr="0068005E" w:rsidRDefault="00755A06" w:rsidP="0005072E">
            <w:pPr>
              <w:jc w:val="right"/>
              <w:rPr>
                <w:rFonts w:cs="Arial"/>
                <w:sz w:val="22"/>
                <w:szCs w:val="22"/>
              </w:rPr>
            </w:pPr>
            <w:r w:rsidRPr="0068005E">
              <w:rPr>
                <w:rFonts w:cs="Arial"/>
                <w:sz w:val="22"/>
                <w:szCs w:val="22"/>
              </w:rPr>
              <w:t>14,231</w:t>
            </w:r>
          </w:p>
          <w:p w14:paraId="27B30D8E" w14:textId="77777777" w:rsidR="00755A06" w:rsidRPr="0068005E" w:rsidRDefault="00755A06" w:rsidP="0005072E">
            <w:pPr>
              <w:jc w:val="right"/>
              <w:rPr>
                <w:rFonts w:cs="Arial"/>
                <w:b/>
                <w:sz w:val="22"/>
                <w:szCs w:val="22"/>
              </w:rPr>
            </w:pPr>
            <w:r w:rsidRPr="0068005E">
              <w:rPr>
                <w:rFonts w:cs="Arial"/>
                <w:b/>
                <w:sz w:val="22"/>
                <w:szCs w:val="22"/>
              </w:rPr>
              <w:t>4367</w:t>
            </w:r>
          </w:p>
        </w:tc>
        <w:tc>
          <w:tcPr>
            <w:tcW w:w="1012" w:type="dxa"/>
            <w:tcBorders>
              <w:top w:val="nil"/>
              <w:bottom w:val="nil"/>
            </w:tcBorders>
            <w:vAlign w:val="bottom"/>
          </w:tcPr>
          <w:p w14:paraId="27B30D8F" w14:textId="77777777" w:rsidR="00755A06" w:rsidRPr="0068005E" w:rsidRDefault="00755A06" w:rsidP="0005072E">
            <w:pPr>
              <w:jc w:val="right"/>
              <w:rPr>
                <w:rFonts w:cs="Arial"/>
                <w:sz w:val="22"/>
                <w:szCs w:val="22"/>
              </w:rPr>
            </w:pPr>
            <w:r w:rsidRPr="0068005E">
              <w:rPr>
                <w:rFonts w:cs="Arial"/>
                <w:sz w:val="22"/>
                <w:szCs w:val="22"/>
              </w:rPr>
              <w:t>73</w:t>
            </w:r>
          </w:p>
          <w:p w14:paraId="27B30D90" w14:textId="77777777" w:rsidR="00755A06" w:rsidRPr="0068005E" w:rsidRDefault="00755A06" w:rsidP="0005072E">
            <w:pPr>
              <w:jc w:val="right"/>
              <w:rPr>
                <w:rFonts w:cs="Arial"/>
                <w:b/>
                <w:sz w:val="22"/>
                <w:szCs w:val="22"/>
              </w:rPr>
            </w:pPr>
            <w:r w:rsidRPr="0068005E">
              <w:rPr>
                <w:rFonts w:cs="Arial"/>
                <w:b/>
                <w:sz w:val="22"/>
                <w:szCs w:val="22"/>
              </w:rPr>
              <w:t>947</w:t>
            </w:r>
          </w:p>
        </w:tc>
        <w:tc>
          <w:tcPr>
            <w:tcW w:w="1134" w:type="dxa"/>
            <w:tcBorders>
              <w:top w:val="nil"/>
              <w:bottom w:val="nil"/>
            </w:tcBorders>
            <w:vAlign w:val="bottom"/>
          </w:tcPr>
          <w:p w14:paraId="27B30D91" w14:textId="77777777" w:rsidR="00755A06" w:rsidRPr="0068005E" w:rsidRDefault="00755A06" w:rsidP="0005072E">
            <w:pPr>
              <w:jc w:val="right"/>
              <w:rPr>
                <w:rFonts w:cs="Arial"/>
                <w:sz w:val="22"/>
                <w:szCs w:val="22"/>
              </w:rPr>
            </w:pPr>
            <w:r w:rsidRPr="0068005E">
              <w:rPr>
                <w:rFonts w:cs="Arial"/>
                <w:sz w:val="22"/>
                <w:szCs w:val="22"/>
              </w:rPr>
              <w:t>37</w:t>
            </w:r>
          </w:p>
          <w:p w14:paraId="27B30D92" w14:textId="77777777" w:rsidR="00755A06" w:rsidRPr="0068005E" w:rsidRDefault="00755A06" w:rsidP="0005072E">
            <w:pPr>
              <w:jc w:val="right"/>
              <w:rPr>
                <w:rFonts w:cs="Arial"/>
                <w:b/>
                <w:sz w:val="22"/>
                <w:szCs w:val="22"/>
              </w:rPr>
            </w:pPr>
            <w:r w:rsidRPr="0068005E">
              <w:rPr>
                <w:rFonts w:cs="Arial"/>
                <w:b/>
                <w:sz w:val="22"/>
                <w:szCs w:val="22"/>
              </w:rPr>
              <w:t>78</w:t>
            </w:r>
          </w:p>
        </w:tc>
        <w:tc>
          <w:tcPr>
            <w:tcW w:w="986" w:type="dxa"/>
            <w:tcBorders>
              <w:top w:val="nil"/>
              <w:bottom w:val="nil"/>
            </w:tcBorders>
            <w:vAlign w:val="bottom"/>
          </w:tcPr>
          <w:p w14:paraId="27B30D93" w14:textId="77777777" w:rsidR="00755A06" w:rsidRPr="0068005E" w:rsidRDefault="00755A06" w:rsidP="0005072E">
            <w:pPr>
              <w:jc w:val="right"/>
              <w:rPr>
                <w:rFonts w:cs="Arial"/>
                <w:sz w:val="22"/>
                <w:szCs w:val="22"/>
              </w:rPr>
            </w:pPr>
            <w:r w:rsidRPr="0068005E">
              <w:rPr>
                <w:rFonts w:cs="Arial"/>
                <w:sz w:val="22"/>
                <w:szCs w:val="22"/>
              </w:rPr>
              <w:t>65</w:t>
            </w:r>
          </w:p>
          <w:p w14:paraId="27B30D94" w14:textId="77777777" w:rsidR="00755A06" w:rsidRPr="0068005E" w:rsidRDefault="00755A06" w:rsidP="0005072E">
            <w:pPr>
              <w:jc w:val="right"/>
              <w:rPr>
                <w:rFonts w:cs="Arial"/>
                <w:b/>
                <w:sz w:val="22"/>
                <w:szCs w:val="22"/>
              </w:rPr>
            </w:pPr>
            <w:r w:rsidRPr="0068005E">
              <w:rPr>
                <w:rFonts w:cs="Arial"/>
                <w:b/>
                <w:sz w:val="22"/>
                <w:szCs w:val="22"/>
              </w:rPr>
              <w:t>79</w:t>
            </w:r>
          </w:p>
        </w:tc>
        <w:tc>
          <w:tcPr>
            <w:tcW w:w="889" w:type="dxa"/>
            <w:tcBorders>
              <w:top w:val="nil"/>
              <w:bottom w:val="nil"/>
            </w:tcBorders>
            <w:vAlign w:val="bottom"/>
          </w:tcPr>
          <w:p w14:paraId="27B30D95" w14:textId="77777777" w:rsidR="00755A06" w:rsidRPr="0068005E" w:rsidRDefault="00755A06" w:rsidP="0005072E">
            <w:pPr>
              <w:jc w:val="right"/>
              <w:rPr>
                <w:rFonts w:cs="Arial"/>
                <w:sz w:val="22"/>
                <w:szCs w:val="22"/>
              </w:rPr>
            </w:pPr>
            <w:r w:rsidRPr="0068005E">
              <w:rPr>
                <w:rFonts w:cs="Arial"/>
                <w:sz w:val="22"/>
                <w:szCs w:val="22"/>
              </w:rPr>
              <w:t>1398</w:t>
            </w:r>
          </w:p>
          <w:p w14:paraId="27B30D96" w14:textId="77777777" w:rsidR="00755A06" w:rsidRPr="0068005E" w:rsidRDefault="00755A06" w:rsidP="0005072E">
            <w:pPr>
              <w:jc w:val="right"/>
              <w:rPr>
                <w:rFonts w:cs="Arial"/>
                <w:b/>
                <w:sz w:val="22"/>
                <w:szCs w:val="22"/>
              </w:rPr>
            </w:pPr>
            <w:r w:rsidRPr="0068005E">
              <w:rPr>
                <w:rFonts w:cs="Arial"/>
                <w:b/>
                <w:sz w:val="22"/>
                <w:szCs w:val="22"/>
              </w:rPr>
              <w:t>1628</w:t>
            </w:r>
          </w:p>
        </w:tc>
        <w:tc>
          <w:tcPr>
            <w:tcW w:w="1220" w:type="dxa"/>
            <w:tcBorders>
              <w:top w:val="nil"/>
              <w:bottom w:val="nil"/>
            </w:tcBorders>
            <w:vAlign w:val="bottom"/>
          </w:tcPr>
          <w:p w14:paraId="27B30D97" w14:textId="77777777" w:rsidR="00755A06" w:rsidRPr="0068005E" w:rsidRDefault="00755A06" w:rsidP="0005072E">
            <w:pPr>
              <w:jc w:val="right"/>
              <w:rPr>
                <w:rFonts w:cs="Arial"/>
                <w:sz w:val="22"/>
                <w:szCs w:val="22"/>
              </w:rPr>
            </w:pPr>
            <w:r w:rsidRPr="0068005E">
              <w:rPr>
                <w:rFonts w:cs="Arial"/>
                <w:sz w:val="22"/>
                <w:szCs w:val="22"/>
              </w:rPr>
              <w:t>563</w:t>
            </w:r>
          </w:p>
          <w:p w14:paraId="27B30D98" w14:textId="77777777" w:rsidR="00755A06" w:rsidRPr="0068005E" w:rsidRDefault="00755A06" w:rsidP="0005072E">
            <w:pPr>
              <w:jc w:val="right"/>
              <w:rPr>
                <w:rFonts w:cs="Arial"/>
                <w:b/>
                <w:sz w:val="22"/>
                <w:szCs w:val="22"/>
              </w:rPr>
            </w:pPr>
            <w:r w:rsidRPr="0068005E">
              <w:rPr>
                <w:rFonts w:cs="Arial"/>
                <w:b/>
                <w:sz w:val="22"/>
                <w:szCs w:val="22"/>
              </w:rPr>
              <w:t>584</w:t>
            </w:r>
          </w:p>
        </w:tc>
        <w:tc>
          <w:tcPr>
            <w:tcW w:w="1253" w:type="dxa"/>
            <w:tcBorders>
              <w:top w:val="nil"/>
              <w:bottom w:val="nil"/>
            </w:tcBorders>
            <w:vAlign w:val="bottom"/>
          </w:tcPr>
          <w:p w14:paraId="27B30D99" w14:textId="77777777" w:rsidR="00755A06" w:rsidRPr="0068005E" w:rsidRDefault="00755A06" w:rsidP="0005072E">
            <w:pPr>
              <w:rPr>
                <w:rFonts w:cs="Arial"/>
                <w:sz w:val="22"/>
                <w:szCs w:val="22"/>
              </w:rPr>
            </w:pPr>
            <w:r w:rsidRPr="0068005E">
              <w:rPr>
                <w:rFonts w:cs="Arial"/>
                <w:sz w:val="22"/>
                <w:szCs w:val="22"/>
              </w:rPr>
              <w:t>16,367</w:t>
            </w:r>
          </w:p>
          <w:p w14:paraId="27B30D9A" w14:textId="77777777" w:rsidR="00755A06" w:rsidRPr="0068005E" w:rsidRDefault="00755A06" w:rsidP="0005072E">
            <w:pPr>
              <w:rPr>
                <w:rFonts w:cs="Arial"/>
                <w:b/>
                <w:sz w:val="22"/>
                <w:szCs w:val="22"/>
              </w:rPr>
            </w:pPr>
            <w:r w:rsidRPr="0068005E">
              <w:rPr>
                <w:rFonts w:cs="Arial"/>
                <w:b/>
                <w:sz w:val="22"/>
                <w:szCs w:val="22"/>
              </w:rPr>
              <w:t>7683</w:t>
            </w:r>
          </w:p>
        </w:tc>
      </w:tr>
      <w:tr w:rsidR="00755A06" w:rsidRPr="006076E9" w14:paraId="27B30DA5" w14:textId="77777777">
        <w:trPr>
          <w:cantSplit/>
          <w:trHeight w:val="234"/>
        </w:trPr>
        <w:tc>
          <w:tcPr>
            <w:tcW w:w="1525" w:type="dxa"/>
            <w:vMerge w:val="restart"/>
          </w:tcPr>
          <w:p w14:paraId="27B30D9C" w14:textId="77777777" w:rsidR="00755A06" w:rsidRPr="0068005E" w:rsidRDefault="00755A06" w:rsidP="0005072E">
            <w:pPr>
              <w:rPr>
                <w:sz w:val="22"/>
              </w:rPr>
            </w:pPr>
            <w:r w:rsidRPr="0068005E">
              <w:rPr>
                <w:sz w:val="22"/>
              </w:rPr>
              <w:t>Schools</w:t>
            </w:r>
          </w:p>
        </w:tc>
        <w:tc>
          <w:tcPr>
            <w:tcW w:w="749" w:type="dxa"/>
            <w:tcBorders>
              <w:bottom w:val="nil"/>
            </w:tcBorders>
            <w:vAlign w:val="bottom"/>
          </w:tcPr>
          <w:p w14:paraId="27B30D9D" w14:textId="77777777" w:rsidR="00755A06" w:rsidRPr="0068005E" w:rsidRDefault="00755A06" w:rsidP="0005072E">
            <w:pPr>
              <w:jc w:val="center"/>
              <w:rPr>
                <w:rFonts w:cs="Arial"/>
                <w:sz w:val="22"/>
                <w:szCs w:val="22"/>
              </w:rPr>
            </w:pPr>
            <w:r w:rsidRPr="0068005E">
              <w:rPr>
                <w:rFonts w:cs="Arial"/>
                <w:sz w:val="22"/>
                <w:szCs w:val="22"/>
              </w:rPr>
              <w:t>2012</w:t>
            </w:r>
          </w:p>
        </w:tc>
        <w:tc>
          <w:tcPr>
            <w:tcW w:w="1121" w:type="dxa"/>
            <w:tcBorders>
              <w:bottom w:val="nil"/>
            </w:tcBorders>
            <w:vAlign w:val="bottom"/>
          </w:tcPr>
          <w:p w14:paraId="27B30D9E" w14:textId="77777777" w:rsidR="00755A06" w:rsidRPr="0068005E" w:rsidRDefault="00755A06" w:rsidP="0005072E">
            <w:pPr>
              <w:jc w:val="right"/>
              <w:rPr>
                <w:rFonts w:cs="Arial"/>
                <w:sz w:val="22"/>
                <w:szCs w:val="22"/>
              </w:rPr>
            </w:pPr>
            <w:r w:rsidRPr="0068005E">
              <w:rPr>
                <w:rFonts w:cs="Arial"/>
                <w:sz w:val="22"/>
                <w:szCs w:val="22"/>
              </w:rPr>
              <w:t>22</w:t>
            </w:r>
          </w:p>
        </w:tc>
        <w:tc>
          <w:tcPr>
            <w:tcW w:w="1012" w:type="dxa"/>
            <w:tcBorders>
              <w:bottom w:val="nil"/>
            </w:tcBorders>
            <w:vAlign w:val="bottom"/>
          </w:tcPr>
          <w:p w14:paraId="27B30D9F" w14:textId="77777777" w:rsidR="00755A06" w:rsidRPr="0068005E" w:rsidRDefault="00755A06" w:rsidP="0005072E">
            <w:pPr>
              <w:jc w:val="right"/>
              <w:rPr>
                <w:rFonts w:cs="Arial"/>
                <w:sz w:val="22"/>
                <w:szCs w:val="22"/>
              </w:rPr>
            </w:pPr>
            <w:r w:rsidRPr="0068005E">
              <w:rPr>
                <w:rFonts w:cs="Arial"/>
                <w:sz w:val="22"/>
                <w:szCs w:val="22"/>
              </w:rPr>
              <w:t>61</w:t>
            </w:r>
          </w:p>
        </w:tc>
        <w:tc>
          <w:tcPr>
            <w:tcW w:w="1134" w:type="dxa"/>
            <w:tcBorders>
              <w:bottom w:val="nil"/>
            </w:tcBorders>
            <w:vAlign w:val="bottom"/>
          </w:tcPr>
          <w:p w14:paraId="27B30DA0" w14:textId="77777777" w:rsidR="00755A06" w:rsidRPr="0068005E" w:rsidRDefault="00755A06" w:rsidP="0005072E">
            <w:pPr>
              <w:jc w:val="right"/>
              <w:rPr>
                <w:rFonts w:cs="Arial"/>
                <w:sz w:val="22"/>
                <w:szCs w:val="22"/>
              </w:rPr>
            </w:pPr>
            <w:r w:rsidRPr="0068005E">
              <w:rPr>
                <w:rFonts w:cs="Arial"/>
                <w:sz w:val="22"/>
                <w:szCs w:val="22"/>
              </w:rPr>
              <w:t>29</w:t>
            </w:r>
          </w:p>
        </w:tc>
        <w:tc>
          <w:tcPr>
            <w:tcW w:w="986" w:type="dxa"/>
            <w:tcBorders>
              <w:bottom w:val="nil"/>
            </w:tcBorders>
            <w:vAlign w:val="bottom"/>
          </w:tcPr>
          <w:p w14:paraId="27B30DA1" w14:textId="77777777" w:rsidR="00755A06" w:rsidRPr="0068005E" w:rsidRDefault="00755A06" w:rsidP="0005072E">
            <w:pPr>
              <w:jc w:val="right"/>
              <w:rPr>
                <w:rFonts w:cs="Arial"/>
                <w:sz w:val="22"/>
                <w:szCs w:val="22"/>
              </w:rPr>
            </w:pPr>
            <w:r w:rsidRPr="0068005E">
              <w:rPr>
                <w:rFonts w:cs="Arial"/>
                <w:sz w:val="22"/>
                <w:szCs w:val="22"/>
              </w:rPr>
              <w:t>55</w:t>
            </w:r>
          </w:p>
        </w:tc>
        <w:tc>
          <w:tcPr>
            <w:tcW w:w="889" w:type="dxa"/>
            <w:tcBorders>
              <w:bottom w:val="nil"/>
            </w:tcBorders>
            <w:vAlign w:val="bottom"/>
          </w:tcPr>
          <w:p w14:paraId="27B30DA2" w14:textId="77777777" w:rsidR="00755A06" w:rsidRPr="0068005E" w:rsidRDefault="00755A06" w:rsidP="0005072E">
            <w:pPr>
              <w:jc w:val="right"/>
              <w:rPr>
                <w:rFonts w:cs="Arial"/>
                <w:sz w:val="22"/>
                <w:szCs w:val="22"/>
              </w:rPr>
            </w:pPr>
            <w:r w:rsidRPr="0068005E">
              <w:rPr>
                <w:rFonts w:cs="Arial"/>
                <w:sz w:val="22"/>
                <w:szCs w:val="22"/>
              </w:rPr>
              <w:t>4</w:t>
            </w:r>
          </w:p>
        </w:tc>
        <w:tc>
          <w:tcPr>
            <w:tcW w:w="1220" w:type="dxa"/>
            <w:tcBorders>
              <w:bottom w:val="nil"/>
            </w:tcBorders>
            <w:vAlign w:val="bottom"/>
          </w:tcPr>
          <w:p w14:paraId="27B30DA3" w14:textId="77777777" w:rsidR="00755A06" w:rsidRPr="0068005E" w:rsidRDefault="00755A06" w:rsidP="0005072E">
            <w:pPr>
              <w:jc w:val="right"/>
              <w:rPr>
                <w:rFonts w:cs="Arial"/>
                <w:sz w:val="22"/>
                <w:szCs w:val="22"/>
              </w:rPr>
            </w:pPr>
            <w:r w:rsidRPr="0068005E">
              <w:rPr>
                <w:rFonts w:cs="Arial"/>
                <w:sz w:val="22"/>
                <w:szCs w:val="22"/>
              </w:rPr>
              <w:t>2,606</w:t>
            </w:r>
          </w:p>
        </w:tc>
        <w:tc>
          <w:tcPr>
            <w:tcW w:w="1253" w:type="dxa"/>
            <w:tcBorders>
              <w:bottom w:val="nil"/>
            </w:tcBorders>
            <w:vAlign w:val="bottom"/>
          </w:tcPr>
          <w:p w14:paraId="27B30DA4" w14:textId="77777777" w:rsidR="00755A06" w:rsidRPr="0068005E" w:rsidRDefault="00755A06" w:rsidP="0005072E">
            <w:pPr>
              <w:rPr>
                <w:rFonts w:cs="Arial"/>
                <w:sz w:val="22"/>
                <w:szCs w:val="22"/>
              </w:rPr>
            </w:pPr>
            <w:r w:rsidRPr="0068005E">
              <w:rPr>
                <w:rFonts w:cs="Arial"/>
                <w:sz w:val="22"/>
                <w:szCs w:val="22"/>
              </w:rPr>
              <w:t>2,777</w:t>
            </w:r>
          </w:p>
        </w:tc>
      </w:tr>
      <w:tr w:rsidR="00755A06" w:rsidRPr="006076E9" w14:paraId="27B30DB7" w14:textId="77777777">
        <w:trPr>
          <w:cantSplit/>
          <w:trHeight w:val="260"/>
        </w:trPr>
        <w:tc>
          <w:tcPr>
            <w:tcW w:w="1525" w:type="dxa"/>
            <w:vMerge/>
          </w:tcPr>
          <w:p w14:paraId="27B30DA6" w14:textId="77777777" w:rsidR="00755A06" w:rsidRPr="0068005E" w:rsidRDefault="00755A06" w:rsidP="0005072E">
            <w:pPr>
              <w:rPr>
                <w:sz w:val="22"/>
              </w:rPr>
            </w:pPr>
          </w:p>
        </w:tc>
        <w:tc>
          <w:tcPr>
            <w:tcW w:w="749" w:type="dxa"/>
            <w:tcBorders>
              <w:top w:val="nil"/>
              <w:bottom w:val="nil"/>
            </w:tcBorders>
            <w:vAlign w:val="bottom"/>
          </w:tcPr>
          <w:p w14:paraId="27B30DA7" w14:textId="77777777" w:rsidR="00755A06" w:rsidRPr="0068005E" w:rsidRDefault="00755A06" w:rsidP="0005072E">
            <w:pPr>
              <w:jc w:val="center"/>
              <w:rPr>
                <w:rFonts w:cs="Arial"/>
                <w:sz w:val="22"/>
                <w:szCs w:val="22"/>
              </w:rPr>
            </w:pPr>
            <w:r w:rsidRPr="0068005E">
              <w:rPr>
                <w:rFonts w:cs="Arial"/>
                <w:sz w:val="22"/>
                <w:szCs w:val="22"/>
              </w:rPr>
              <w:t>2013</w:t>
            </w:r>
          </w:p>
          <w:p w14:paraId="27B30DA8" w14:textId="77777777" w:rsidR="00755A06" w:rsidRPr="0068005E" w:rsidRDefault="00755A06" w:rsidP="0005072E">
            <w:pPr>
              <w:jc w:val="center"/>
              <w:rPr>
                <w:rFonts w:cs="Arial"/>
                <w:sz w:val="22"/>
                <w:szCs w:val="22"/>
              </w:rPr>
            </w:pPr>
            <w:r w:rsidRPr="0068005E">
              <w:rPr>
                <w:rFonts w:cs="Arial"/>
                <w:sz w:val="22"/>
                <w:szCs w:val="22"/>
              </w:rPr>
              <w:t>2014</w:t>
            </w:r>
          </w:p>
        </w:tc>
        <w:tc>
          <w:tcPr>
            <w:tcW w:w="1121" w:type="dxa"/>
            <w:tcBorders>
              <w:top w:val="nil"/>
              <w:bottom w:val="nil"/>
            </w:tcBorders>
            <w:vAlign w:val="bottom"/>
          </w:tcPr>
          <w:p w14:paraId="27B30DA9" w14:textId="77777777" w:rsidR="00755A06" w:rsidRPr="0068005E" w:rsidRDefault="00755A06" w:rsidP="0005072E">
            <w:pPr>
              <w:jc w:val="right"/>
              <w:rPr>
                <w:rFonts w:cs="Arial"/>
                <w:sz w:val="22"/>
                <w:szCs w:val="22"/>
              </w:rPr>
            </w:pPr>
            <w:r w:rsidRPr="0068005E">
              <w:rPr>
                <w:rFonts w:cs="Arial"/>
                <w:sz w:val="22"/>
                <w:szCs w:val="22"/>
              </w:rPr>
              <w:t>29</w:t>
            </w:r>
          </w:p>
          <w:p w14:paraId="27B30DAA" w14:textId="77777777" w:rsidR="00755A06" w:rsidRPr="0068005E" w:rsidRDefault="00755A06" w:rsidP="0005072E">
            <w:pPr>
              <w:jc w:val="right"/>
              <w:rPr>
                <w:rFonts w:cs="Arial"/>
                <w:sz w:val="22"/>
                <w:szCs w:val="22"/>
              </w:rPr>
            </w:pPr>
            <w:r w:rsidRPr="0068005E">
              <w:rPr>
                <w:rFonts w:cs="Arial"/>
                <w:sz w:val="22"/>
                <w:szCs w:val="22"/>
              </w:rPr>
              <w:t>16</w:t>
            </w:r>
          </w:p>
        </w:tc>
        <w:tc>
          <w:tcPr>
            <w:tcW w:w="1012" w:type="dxa"/>
            <w:tcBorders>
              <w:top w:val="nil"/>
              <w:bottom w:val="nil"/>
            </w:tcBorders>
            <w:vAlign w:val="bottom"/>
          </w:tcPr>
          <w:p w14:paraId="27B30DAB" w14:textId="77777777" w:rsidR="00755A06" w:rsidRPr="0068005E" w:rsidRDefault="00755A06" w:rsidP="0005072E">
            <w:pPr>
              <w:jc w:val="right"/>
              <w:rPr>
                <w:rFonts w:cs="Arial"/>
                <w:sz w:val="22"/>
                <w:szCs w:val="22"/>
              </w:rPr>
            </w:pPr>
            <w:r w:rsidRPr="0068005E">
              <w:rPr>
                <w:rFonts w:cs="Arial"/>
                <w:sz w:val="22"/>
                <w:szCs w:val="22"/>
              </w:rPr>
              <w:t>-</w:t>
            </w:r>
          </w:p>
          <w:p w14:paraId="27B30DAC" w14:textId="77777777" w:rsidR="00755A06" w:rsidRPr="0068005E" w:rsidRDefault="00755A06" w:rsidP="0005072E">
            <w:pPr>
              <w:jc w:val="right"/>
              <w:rPr>
                <w:rFonts w:cs="Arial"/>
                <w:sz w:val="22"/>
                <w:szCs w:val="22"/>
              </w:rPr>
            </w:pPr>
            <w:r w:rsidRPr="0068005E">
              <w:rPr>
                <w:rFonts w:cs="Arial"/>
                <w:sz w:val="22"/>
                <w:szCs w:val="22"/>
              </w:rPr>
              <w:t>123</w:t>
            </w:r>
          </w:p>
        </w:tc>
        <w:tc>
          <w:tcPr>
            <w:tcW w:w="1134" w:type="dxa"/>
            <w:tcBorders>
              <w:top w:val="nil"/>
              <w:bottom w:val="nil"/>
            </w:tcBorders>
            <w:vAlign w:val="bottom"/>
          </w:tcPr>
          <w:p w14:paraId="27B30DAD" w14:textId="77777777" w:rsidR="00755A06" w:rsidRPr="0068005E" w:rsidRDefault="00755A06" w:rsidP="0005072E">
            <w:pPr>
              <w:jc w:val="right"/>
              <w:rPr>
                <w:rFonts w:cs="Arial"/>
                <w:sz w:val="22"/>
                <w:szCs w:val="22"/>
              </w:rPr>
            </w:pPr>
            <w:r w:rsidRPr="0068005E">
              <w:rPr>
                <w:rFonts w:cs="Arial"/>
                <w:sz w:val="22"/>
                <w:szCs w:val="22"/>
              </w:rPr>
              <w:t>9</w:t>
            </w:r>
          </w:p>
          <w:p w14:paraId="27B30DAE" w14:textId="77777777" w:rsidR="00755A06" w:rsidRPr="0068005E" w:rsidRDefault="00755A06" w:rsidP="0005072E">
            <w:pPr>
              <w:jc w:val="right"/>
              <w:rPr>
                <w:rFonts w:cs="Arial"/>
                <w:sz w:val="22"/>
                <w:szCs w:val="22"/>
              </w:rPr>
            </w:pPr>
            <w:r w:rsidRPr="0068005E">
              <w:rPr>
                <w:rFonts w:cs="Arial"/>
                <w:sz w:val="22"/>
                <w:szCs w:val="22"/>
              </w:rPr>
              <w:t>58</w:t>
            </w:r>
          </w:p>
        </w:tc>
        <w:tc>
          <w:tcPr>
            <w:tcW w:w="986" w:type="dxa"/>
            <w:tcBorders>
              <w:top w:val="nil"/>
              <w:bottom w:val="nil"/>
            </w:tcBorders>
            <w:vAlign w:val="bottom"/>
          </w:tcPr>
          <w:p w14:paraId="27B30DAF" w14:textId="77777777" w:rsidR="00755A06" w:rsidRPr="0068005E" w:rsidRDefault="00755A06" w:rsidP="0005072E">
            <w:pPr>
              <w:jc w:val="right"/>
              <w:rPr>
                <w:rFonts w:cs="Arial"/>
                <w:sz w:val="22"/>
                <w:szCs w:val="22"/>
              </w:rPr>
            </w:pPr>
            <w:r w:rsidRPr="0068005E">
              <w:rPr>
                <w:rFonts w:cs="Arial"/>
                <w:sz w:val="22"/>
                <w:szCs w:val="22"/>
              </w:rPr>
              <w:t>39</w:t>
            </w:r>
          </w:p>
          <w:p w14:paraId="27B30DB0" w14:textId="77777777" w:rsidR="00755A06" w:rsidRPr="0068005E" w:rsidRDefault="00755A06" w:rsidP="0005072E">
            <w:pPr>
              <w:jc w:val="right"/>
              <w:rPr>
                <w:rFonts w:cs="Arial"/>
                <w:sz w:val="22"/>
                <w:szCs w:val="22"/>
              </w:rPr>
            </w:pPr>
            <w:r w:rsidRPr="0068005E">
              <w:rPr>
                <w:rFonts w:cs="Arial"/>
                <w:sz w:val="22"/>
                <w:szCs w:val="22"/>
              </w:rPr>
              <w:t>41</w:t>
            </w:r>
          </w:p>
        </w:tc>
        <w:tc>
          <w:tcPr>
            <w:tcW w:w="889" w:type="dxa"/>
            <w:tcBorders>
              <w:top w:val="nil"/>
              <w:bottom w:val="nil"/>
            </w:tcBorders>
            <w:vAlign w:val="bottom"/>
          </w:tcPr>
          <w:p w14:paraId="27B30DB1" w14:textId="77777777" w:rsidR="00755A06" w:rsidRPr="0068005E" w:rsidRDefault="00755A06" w:rsidP="0005072E">
            <w:pPr>
              <w:jc w:val="right"/>
              <w:rPr>
                <w:rFonts w:cs="Arial"/>
                <w:sz w:val="22"/>
                <w:szCs w:val="22"/>
              </w:rPr>
            </w:pPr>
            <w:r w:rsidRPr="0068005E">
              <w:rPr>
                <w:rFonts w:cs="Arial"/>
                <w:sz w:val="22"/>
                <w:szCs w:val="22"/>
              </w:rPr>
              <w:t>17</w:t>
            </w:r>
          </w:p>
          <w:p w14:paraId="27B30DB2" w14:textId="77777777" w:rsidR="00755A06" w:rsidRPr="0068005E" w:rsidRDefault="00755A06" w:rsidP="0005072E">
            <w:pPr>
              <w:jc w:val="right"/>
              <w:rPr>
                <w:rFonts w:cs="Arial"/>
                <w:sz w:val="22"/>
                <w:szCs w:val="22"/>
              </w:rPr>
            </w:pPr>
            <w:r w:rsidRPr="0068005E">
              <w:rPr>
                <w:rFonts w:cs="Arial"/>
                <w:sz w:val="22"/>
                <w:szCs w:val="22"/>
              </w:rPr>
              <w:t>50</w:t>
            </w:r>
          </w:p>
        </w:tc>
        <w:tc>
          <w:tcPr>
            <w:tcW w:w="1220" w:type="dxa"/>
            <w:tcBorders>
              <w:top w:val="nil"/>
              <w:bottom w:val="nil"/>
            </w:tcBorders>
            <w:vAlign w:val="bottom"/>
          </w:tcPr>
          <w:p w14:paraId="27B30DB3" w14:textId="77777777" w:rsidR="00755A06" w:rsidRPr="0068005E" w:rsidRDefault="00755A06" w:rsidP="0005072E">
            <w:pPr>
              <w:jc w:val="right"/>
              <w:rPr>
                <w:rFonts w:cs="Arial"/>
                <w:sz w:val="22"/>
                <w:szCs w:val="22"/>
              </w:rPr>
            </w:pPr>
            <w:r w:rsidRPr="0068005E">
              <w:rPr>
                <w:rFonts w:cs="Arial"/>
                <w:sz w:val="22"/>
                <w:szCs w:val="22"/>
              </w:rPr>
              <w:t>1122</w:t>
            </w:r>
          </w:p>
          <w:p w14:paraId="27B30DB4" w14:textId="77777777" w:rsidR="00755A06" w:rsidRPr="0068005E" w:rsidRDefault="00755A06" w:rsidP="0005072E">
            <w:pPr>
              <w:jc w:val="right"/>
              <w:rPr>
                <w:rFonts w:cs="Arial"/>
                <w:sz w:val="22"/>
                <w:szCs w:val="22"/>
              </w:rPr>
            </w:pPr>
            <w:r w:rsidRPr="0068005E">
              <w:rPr>
                <w:rFonts w:cs="Arial"/>
                <w:sz w:val="22"/>
                <w:szCs w:val="22"/>
              </w:rPr>
              <w:t>2160</w:t>
            </w:r>
          </w:p>
        </w:tc>
        <w:tc>
          <w:tcPr>
            <w:tcW w:w="1253" w:type="dxa"/>
            <w:tcBorders>
              <w:top w:val="nil"/>
              <w:bottom w:val="nil"/>
            </w:tcBorders>
            <w:vAlign w:val="bottom"/>
          </w:tcPr>
          <w:p w14:paraId="27B30DB5" w14:textId="77777777" w:rsidR="00755A06" w:rsidRPr="0068005E" w:rsidRDefault="00755A06" w:rsidP="0005072E">
            <w:pPr>
              <w:rPr>
                <w:rFonts w:cs="Arial"/>
                <w:sz w:val="22"/>
                <w:szCs w:val="22"/>
              </w:rPr>
            </w:pPr>
            <w:r w:rsidRPr="0068005E">
              <w:rPr>
                <w:rFonts w:cs="Arial"/>
                <w:sz w:val="22"/>
                <w:szCs w:val="22"/>
              </w:rPr>
              <w:t>1216</w:t>
            </w:r>
          </w:p>
          <w:p w14:paraId="27B30DB6" w14:textId="77777777" w:rsidR="00755A06" w:rsidRPr="0068005E" w:rsidRDefault="00755A06" w:rsidP="0005072E">
            <w:pPr>
              <w:rPr>
                <w:rFonts w:cs="Arial"/>
                <w:sz w:val="22"/>
                <w:szCs w:val="22"/>
              </w:rPr>
            </w:pPr>
            <w:r w:rsidRPr="0068005E">
              <w:rPr>
                <w:rFonts w:cs="Arial"/>
                <w:sz w:val="22"/>
                <w:szCs w:val="22"/>
              </w:rPr>
              <w:t>2448</w:t>
            </w:r>
          </w:p>
        </w:tc>
      </w:tr>
      <w:tr w:rsidR="00755A06" w:rsidRPr="006076E9" w14:paraId="27B30DC9" w14:textId="77777777">
        <w:trPr>
          <w:cantSplit/>
          <w:trHeight w:val="494"/>
        </w:trPr>
        <w:tc>
          <w:tcPr>
            <w:tcW w:w="1525" w:type="dxa"/>
            <w:vMerge/>
          </w:tcPr>
          <w:p w14:paraId="27B30DB8" w14:textId="77777777" w:rsidR="00755A06" w:rsidRPr="0068005E" w:rsidRDefault="00755A06" w:rsidP="0005072E">
            <w:pPr>
              <w:rPr>
                <w:sz w:val="22"/>
              </w:rPr>
            </w:pPr>
          </w:p>
        </w:tc>
        <w:tc>
          <w:tcPr>
            <w:tcW w:w="749" w:type="dxa"/>
            <w:tcBorders>
              <w:top w:val="nil"/>
              <w:bottom w:val="nil"/>
            </w:tcBorders>
            <w:vAlign w:val="bottom"/>
          </w:tcPr>
          <w:p w14:paraId="27B30DB9" w14:textId="77777777" w:rsidR="00755A06" w:rsidRPr="0068005E" w:rsidRDefault="00755A06" w:rsidP="0005072E">
            <w:pPr>
              <w:jc w:val="center"/>
              <w:rPr>
                <w:rFonts w:cs="Arial"/>
                <w:sz w:val="22"/>
                <w:szCs w:val="22"/>
              </w:rPr>
            </w:pPr>
            <w:r w:rsidRPr="0068005E">
              <w:rPr>
                <w:rFonts w:cs="Arial"/>
                <w:sz w:val="22"/>
                <w:szCs w:val="22"/>
              </w:rPr>
              <w:t>2015</w:t>
            </w:r>
          </w:p>
          <w:p w14:paraId="27B30DBA" w14:textId="77777777" w:rsidR="00755A06" w:rsidRPr="0068005E" w:rsidRDefault="00755A06" w:rsidP="0005072E">
            <w:pPr>
              <w:jc w:val="center"/>
              <w:rPr>
                <w:rFonts w:cs="Arial"/>
                <w:b/>
                <w:sz w:val="22"/>
                <w:szCs w:val="22"/>
              </w:rPr>
            </w:pPr>
            <w:r w:rsidRPr="0068005E">
              <w:rPr>
                <w:rFonts w:cs="Arial"/>
                <w:b/>
                <w:sz w:val="22"/>
                <w:szCs w:val="22"/>
              </w:rPr>
              <w:t>2016</w:t>
            </w:r>
          </w:p>
        </w:tc>
        <w:tc>
          <w:tcPr>
            <w:tcW w:w="1121" w:type="dxa"/>
            <w:tcBorders>
              <w:top w:val="nil"/>
              <w:bottom w:val="nil"/>
            </w:tcBorders>
            <w:vAlign w:val="bottom"/>
          </w:tcPr>
          <w:p w14:paraId="27B30DBB" w14:textId="77777777" w:rsidR="00755A06" w:rsidRPr="0068005E" w:rsidRDefault="00755A06" w:rsidP="0005072E">
            <w:pPr>
              <w:jc w:val="right"/>
              <w:rPr>
                <w:rFonts w:cs="Arial"/>
                <w:sz w:val="22"/>
                <w:szCs w:val="22"/>
              </w:rPr>
            </w:pPr>
            <w:r w:rsidRPr="0068005E">
              <w:rPr>
                <w:rFonts w:cs="Arial"/>
                <w:sz w:val="22"/>
                <w:szCs w:val="22"/>
              </w:rPr>
              <w:t>-</w:t>
            </w:r>
          </w:p>
          <w:p w14:paraId="27B30DBC" w14:textId="77777777" w:rsidR="00755A06" w:rsidRPr="0068005E" w:rsidRDefault="00755A06" w:rsidP="0005072E">
            <w:pPr>
              <w:jc w:val="right"/>
              <w:rPr>
                <w:rFonts w:cs="Arial"/>
                <w:b/>
                <w:sz w:val="22"/>
                <w:szCs w:val="22"/>
              </w:rPr>
            </w:pPr>
            <w:r w:rsidRPr="0068005E">
              <w:rPr>
                <w:rFonts w:cs="Arial"/>
                <w:b/>
                <w:sz w:val="22"/>
                <w:szCs w:val="22"/>
              </w:rPr>
              <w:t>23</w:t>
            </w:r>
          </w:p>
        </w:tc>
        <w:tc>
          <w:tcPr>
            <w:tcW w:w="1012" w:type="dxa"/>
            <w:tcBorders>
              <w:top w:val="nil"/>
              <w:bottom w:val="nil"/>
            </w:tcBorders>
            <w:vAlign w:val="bottom"/>
          </w:tcPr>
          <w:p w14:paraId="27B30DBD" w14:textId="77777777" w:rsidR="00755A06" w:rsidRPr="0068005E" w:rsidRDefault="00755A06" w:rsidP="0005072E">
            <w:pPr>
              <w:jc w:val="right"/>
              <w:rPr>
                <w:rFonts w:cs="Arial"/>
                <w:sz w:val="22"/>
                <w:szCs w:val="22"/>
              </w:rPr>
            </w:pPr>
            <w:r w:rsidRPr="0068005E">
              <w:rPr>
                <w:rFonts w:cs="Arial"/>
                <w:sz w:val="22"/>
                <w:szCs w:val="22"/>
              </w:rPr>
              <w:t>74</w:t>
            </w:r>
          </w:p>
          <w:p w14:paraId="27B30DBE" w14:textId="77777777" w:rsidR="00755A06" w:rsidRPr="0068005E" w:rsidRDefault="00755A06" w:rsidP="0005072E">
            <w:pPr>
              <w:jc w:val="right"/>
              <w:rPr>
                <w:rFonts w:cs="Arial"/>
                <w:b/>
                <w:sz w:val="22"/>
                <w:szCs w:val="22"/>
              </w:rPr>
            </w:pPr>
            <w:r w:rsidRPr="0068005E">
              <w:rPr>
                <w:rFonts w:cs="Arial"/>
                <w:b/>
                <w:sz w:val="22"/>
                <w:szCs w:val="22"/>
              </w:rPr>
              <w:t>69</w:t>
            </w:r>
          </w:p>
        </w:tc>
        <w:tc>
          <w:tcPr>
            <w:tcW w:w="1134" w:type="dxa"/>
            <w:tcBorders>
              <w:top w:val="nil"/>
              <w:bottom w:val="nil"/>
            </w:tcBorders>
            <w:vAlign w:val="bottom"/>
          </w:tcPr>
          <w:p w14:paraId="27B30DBF" w14:textId="77777777" w:rsidR="00755A06" w:rsidRPr="0068005E" w:rsidRDefault="00755A06" w:rsidP="0005072E">
            <w:pPr>
              <w:jc w:val="right"/>
              <w:rPr>
                <w:rFonts w:cs="Arial"/>
                <w:sz w:val="22"/>
                <w:szCs w:val="22"/>
              </w:rPr>
            </w:pPr>
            <w:r w:rsidRPr="0068005E">
              <w:rPr>
                <w:rFonts w:cs="Arial"/>
                <w:sz w:val="22"/>
                <w:szCs w:val="22"/>
              </w:rPr>
              <w:t>4</w:t>
            </w:r>
          </w:p>
          <w:p w14:paraId="27B30DC0" w14:textId="77777777" w:rsidR="00755A06" w:rsidRPr="0068005E" w:rsidRDefault="00755A06" w:rsidP="0005072E">
            <w:pPr>
              <w:jc w:val="right"/>
              <w:rPr>
                <w:rFonts w:cs="Arial"/>
                <w:b/>
                <w:sz w:val="22"/>
                <w:szCs w:val="22"/>
              </w:rPr>
            </w:pPr>
            <w:r w:rsidRPr="0068005E">
              <w:rPr>
                <w:rFonts w:cs="Arial"/>
                <w:b/>
                <w:sz w:val="22"/>
                <w:szCs w:val="22"/>
              </w:rPr>
              <w:t>78</w:t>
            </w:r>
          </w:p>
        </w:tc>
        <w:tc>
          <w:tcPr>
            <w:tcW w:w="986" w:type="dxa"/>
            <w:tcBorders>
              <w:top w:val="nil"/>
              <w:bottom w:val="nil"/>
            </w:tcBorders>
            <w:vAlign w:val="bottom"/>
          </w:tcPr>
          <w:p w14:paraId="27B30DC1" w14:textId="77777777" w:rsidR="00755A06" w:rsidRPr="0068005E" w:rsidRDefault="00755A06" w:rsidP="0005072E">
            <w:pPr>
              <w:jc w:val="right"/>
              <w:rPr>
                <w:rFonts w:cs="Arial"/>
                <w:sz w:val="22"/>
                <w:szCs w:val="22"/>
              </w:rPr>
            </w:pPr>
            <w:r w:rsidRPr="0068005E">
              <w:rPr>
                <w:rFonts w:cs="Arial"/>
                <w:sz w:val="22"/>
                <w:szCs w:val="22"/>
              </w:rPr>
              <w:t>-</w:t>
            </w:r>
          </w:p>
          <w:p w14:paraId="27B30DC2" w14:textId="77777777" w:rsidR="00755A06" w:rsidRPr="0068005E" w:rsidRDefault="00755A06" w:rsidP="0005072E">
            <w:pPr>
              <w:jc w:val="right"/>
              <w:rPr>
                <w:rFonts w:cs="Arial"/>
                <w:b/>
                <w:sz w:val="22"/>
                <w:szCs w:val="22"/>
              </w:rPr>
            </w:pPr>
            <w:r w:rsidRPr="0068005E">
              <w:rPr>
                <w:rFonts w:cs="Arial"/>
                <w:b/>
                <w:sz w:val="22"/>
                <w:szCs w:val="22"/>
              </w:rPr>
              <w:t>29</w:t>
            </w:r>
          </w:p>
        </w:tc>
        <w:tc>
          <w:tcPr>
            <w:tcW w:w="889" w:type="dxa"/>
            <w:tcBorders>
              <w:top w:val="nil"/>
              <w:bottom w:val="nil"/>
            </w:tcBorders>
            <w:vAlign w:val="bottom"/>
          </w:tcPr>
          <w:p w14:paraId="27B30DC3" w14:textId="77777777" w:rsidR="00755A06" w:rsidRPr="0068005E" w:rsidRDefault="00755A06" w:rsidP="0005072E">
            <w:pPr>
              <w:jc w:val="right"/>
              <w:rPr>
                <w:rFonts w:cs="Arial"/>
                <w:sz w:val="22"/>
                <w:szCs w:val="22"/>
              </w:rPr>
            </w:pPr>
            <w:r w:rsidRPr="0068005E">
              <w:rPr>
                <w:rFonts w:cs="Arial"/>
                <w:sz w:val="22"/>
                <w:szCs w:val="22"/>
              </w:rPr>
              <w:t>4</w:t>
            </w:r>
          </w:p>
          <w:p w14:paraId="27B30DC4" w14:textId="77777777" w:rsidR="00755A06" w:rsidRPr="0068005E" w:rsidRDefault="00755A06" w:rsidP="0005072E">
            <w:pPr>
              <w:jc w:val="right"/>
              <w:rPr>
                <w:rFonts w:cs="Arial"/>
                <w:b/>
                <w:sz w:val="22"/>
                <w:szCs w:val="22"/>
              </w:rPr>
            </w:pPr>
            <w:r w:rsidRPr="0068005E">
              <w:rPr>
                <w:rFonts w:cs="Arial"/>
                <w:b/>
                <w:sz w:val="22"/>
                <w:szCs w:val="22"/>
              </w:rPr>
              <w:t>11</w:t>
            </w:r>
          </w:p>
        </w:tc>
        <w:tc>
          <w:tcPr>
            <w:tcW w:w="1220" w:type="dxa"/>
            <w:tcBorders>
              <w:top w:val="nil"/>
              <w:bottom w:val="nil"/>
            </w:tcBorders>
            <w:vAlign w:val="bottom"/>
          </w:tcPr>
          <w:p w14:paraId="27B30DC5" w14:textId="77777777" w:rsidR="00755A06" w:rsidRPr="0068005E" w:rsidRDefault="00755A06" w:rsidP="0005072E">
            <w:pPr>
              <w:jc w:val="right"/>
              <w:rPr>
                <w:rFonts w:cs="Arial"/>
                <w:sz w:val="22"/>
                <w:szCs w:val="22"/>
              </w:rPr>
            </w:pPr>
            <w:r w:rsidRPr="0068005E">
              <w:rPr>
                <w:rFonts w:cs="Arial"/>
                <w:sz w:val="22"/>
                <w:szCs w:val="22"/>
              </w:rPr>
              <w:t>1082</w:t>
            </w:r>
          </w:p>
          <w:p w14:paraId="27B30DC6" w14:textId="77777777" w:rsidR="00755A06" w:rsidRPr="0068005E" w:rsidRDefault="00755A06" w:rsidP="0005072E">
            <w:pPr>
              <w:jc w:val="right"/>
              <w:rPr>
                <w:rFonts w:cs="Arial"/>
                <w:b/>
                <w:sz w:val="22"/>
                <w:szCs w:val="22"/>
              </w:rPr>
            </w:pPr>
            <w:r w:rsidRPr="0068005E">
              <w:rPr>
                <w:rFonts w:cs="Arial"/>
                <w:b/>
                <w:sz w:val="22"/>
                <w:szCs w:val="22"/>
              </w:rPr>
              <w:t>3132</w:t>
            </w:r>
          </w:p>
        </w:tc>
        <w:tc>
          <w:tcPr>
            <w:tcW w:w="1253" w:type="dxa"/>
            <w:tcBorders>
              <w:top w:val="nil"/>
              <w:bottom w:val="nil"/>
            </w:tcBorders>
            <w:vAlign w:val="bottom"/>
          </w:tcPr>
          <w:p w14:paraId="27B30DC7" w14:textId="77777777" w:rsidR="00755A06" w:rsidRPr="0068005E" w:rsidRDefault="00755A06" w:rsidP="0005072E">
            <w:pPr>
              <w:rPr>
                <w:rFonts w:cs="Arial"/>
                <w:sz w:val="22"/>
                <w:szCs w:val="22"/>
              </w:rPr>
            </w:pPr>
            <w:r w:rsidRPr="0068005E">
              <w:rPr>
                <w:rFonts w:cs="Arial"/>
                <w:sz w:val="22"/>
                <w:szCs w:val="22"/>
              </w:rPr>
              <w:t>1164</w:t>
            </w:r>
          </w:p>
          <w:p w14:paraId="27B30DC8" w14:textId="77777777" w:rsidR="00755A06" w:rsidRPr="0068005E" w:rsidRDefault="00755A06" w:rsidP="0005072E">
            <w:pPr>
              <w:rPr>
                <w:rFonts w:cs="Arial"/>
                <w:b/>
                <w:sz w:val="22"/>
                <w:szCs w:val="22"/>
              </w:rPr>
            </w:pPr>
            <w:r w:rsidRPr="0068005E">
              <w:rPr>
                <w:rFonts w:cs="Arial"/>
                <w:b/>
                <w:sz w:val="22"/>
                <w:szCs w:val="22"/>
              </w:rPr>
              <w:t>3342</w:t>
            </w:r>
          </w:p>
        </w:tc>
      </w:tr>
      <w:tr w:rsidR="00755A06" w:rsidRPr="006076E9" w14:paraId="27B30DD3" w14:textId="77777777">
        <w:trPr>
          <w:cantSplit/>
          <w:trHeight w:val="234"/>
        </w:trPr>
        <w:tc>
          <w:tcPr>
            <w:tcW w:w="1525" w:type="dxa"/>
            <w:vMerge w:val="restart"/>
          </w:tcPr>
          <w:p w14:paraId="27B30DCA" w14:textId="77777777" w:rsidR="00755A06" w:rsidRPr="0068005E" w:rsidRDefault="00755A06" w:rsidP="0005072E">
            <w:pPr>
              <w:rPr>
                <w:b/>
                <w:sz w:val="22"/>
              </w:rPr>
            </w:pPr>
            <w:r w:rsidRPr="0068005E">
              <w:rPr>
                <w:b/>
                <w:sz w:val="22"/>
              </w:rPr>
              <w:t>TOTAL</w:t>
            </w:r>
          </w:p>
        </w:tc>
        <w:tc>
          <w:tcPr>
            <w:tcW w:w="749" w:type="dxa"/>
            <w:tcBorders>
              <w:bottom w:val="nil"/>
            </w:tcBorders>
            <w:vAlign w:val="bottom"/>
          </w:tcPr>
          <w:p w14:paraId="27B30DCB" w14:textId="77777777" w:rsidR="00755A06" w:rsidRPr="0068005E" w:rsidRDefault="00755A06" w:rsidP="0005072E">
            <w:pPr>
              <w:jc w:val="center"/>
              <w:rPr>
                <w:rFonts w:cs="Arial"/>
                <w:sz w:val="22"/>
                <w:szCs w:val="22"/>
              </w:rPr>
            </w:pPr>
            <w:r w:rsidRPr="0068005E">
              <w:rPr>
                <w:rFonts w:cs="Arial"/>
                <w:sz w:val="22"/>
                <w:szCs w:val="22"/>
              </w:rPr>
              <w:t>2012</w:t>
            </w:r>
          </w:p>
        </w:tc>
        <w:tc>
          <w:tcPr>
            <w:tcW w:w="1121" w:type="dxa"/>
            <w:tcBorders>
              <w:bottom w:val="nil"/>
            </w:tcBorders>
            <w:vAlign w:val="bottom"/>
          </w:tcPr>
          <w:p w14:paraId="27B30DCC" w14:textId="77777777" w:rsidR="00755A06" w:rsidRPr="0068005E" w:rsidRDefault="00755A06" w:rsidP="0005072E">
            <w:pPr>
              <w:jc w:val="right"/>
              <w:rPr>
                <w:rFonts w:cs="Arial"/>
                <w:sz w:val="22"/>
                <w:szCs w:val="22"/>
              </w:rPr>
            </w:pPr>
            <w:r w:rsidRPr="0068005E">
              <w:rPr>
                <w:rFonts w:cs="Arial"/>
                <w:sz w:val="22"/>
                <w:szCs w:val="22"/>
              </w:rPr>
              <w:t>70,002</w:t>
            </w:r>
          </w:p>
        </w:tc>
        <w:tc>
          <w:tcPr>
            <w:tcW w:w="1012" w:type="dxa"/>
            <w:tcBorders>
              <w:bottom w:val="nil"/>
            </w:tcBorders>
            <w:vAlign w:val="bottom"/>
          </w:tcPr>
          <w:p w14:paraId="27B30DCD" w14:textId="77777777" w:rsidR="00755A06" w:rsidRPr="0068005E" w:rsidRDefault="00755A06" w:rsidP="0005072E">
            <w:pPr>
              <w:jc w:val="right"/>
              <w:rPr>
                <w:rFonts w:cs="Arial"/>
                <w:sz w:val="22"/>
                <w:szCs w:val="22"/>
              </w:rPr>
            </w:pPr>
            <w:r w:rsidRPr="0068005E">
              <w:rPr>
                <w:rFonts w:cs="Arial"/>
                <w:sz w:val="22"/>
                <w:szCs w:val="22"/>
              </w:rPr>
              <w:t>164,694</w:t>
            </w:r>
          </w:p>
        </w:tc>
        <w:tc>
          <w:tcPr>
            <w:tcW w:w="1134" w:type="dxa"/>
            <w:tcBorders>
              <w:bottom w:val="nil"/>
            </w:tcBorders>
            <w:vAlign w:val="bottom"/>
          </w:tcPr>
          <w:p w14:paraId="27B30DCE" w14:textId="77777777" w:rsidR="00755A06" w:rsidRPr="0068005E" w:rsidRDefault="00755A06" w:rsidP="0005072E">
            <w:pPr>
              <w:jc w:val="right"/>
              <w:rPr>
                <w:rFonts w:cs="Arial"/>
                <w:sz w:val="22"/>
                <w:szCs w:val="22"/>
              </w:rPr>
            </w:pPr>
            <w:r w:rsidRPr="0068005E">
              <w:rPr>
                <w:rFonts w:cs="Arial"/>
                <w:sz w:val="22"/>
                <w:szCs w:val="22"/>
              </w:rPr>
              <w:t>6,559</w:t>
            </w:r>
          </w:p>
        </w:tc>
        <w:tc>
          <w:tcPr>
            <w:tcW w:w="986" w:type="dxa"/>
            <w:tcBorders>
              <w:bottom w:val="nil"/>
            </w:tcBorders>
            <w:vAlign w:val="bottom"/>
          </w:tcPr>
          <w:p w14:paraId="27B30DCF" w14:textId="77777777" w:rsidR="00755A06" w:rsidRPr="0068005E" w:rsidRDefault="00755A06" w:rsidP="0005072E">
            <w:pPr>
              <w:jc w:val="right"/>
              <w:rPr>
                <w:rFonts w:cs="Arial"/>
                <w:sz w:val="22"/>
                <w:szCs w:val="22"/>
              </w:rPr>
            </w:pPr>
            <w:r w:rsidRPr="0068005E">
              <w:rPr>
                <w:rFonts w:cs="Arial"/>
                <w:sz w:val="22"/>
                <w:szCs w:val="22"/>
              </w:rPr>
              <w:t>14,638</w:t>
            </w:r>
          </w:p>
        </w:tc>
        <w:tc>
          <w:tcPr>
            <w:tcW w:w="889" w:type="dxa"/>
            <w:tcBorders>
              <w:bottom w:val="nil"/>
            </w:tcBorders>
            <w:vAlign w:val="bottom"/>
          </w:tcPr>
          <w:p w14:paraId="27B30DD0" w14:textId="77777777" w:rsidR="00755A06" w:rsidRPr="0068005E" w:rsidRDefault="00755A06" w:rsidP="0005072E">
            <w:pPr>
              <w:jc w:val="right"/>
              <w:rPr>
                <w:rFonts w:cs="Arial"/>
                <w:sz w:val="22"/>
                <w:szCs w:val="22"/>
              </w:rPr>
            </w:pPr>
            <w:r w:rsidRPr="0068005E">
              <w:rPr>
                <w:rFonts w:cs="Arial"/>
                <w:sz w:val="22"/>
                <w:szCs w:val="22"/>
              </w:rPr>
              <w:t>28,044</w:t>
            </w:r>
          </w:p>
        </w:tc>
        <w:tc>
          <w:tcPr>
            <w:tcW w:w="1220" w:type="dxa"/>
            <w:tcBorders>
              <w:bottom w:val="nil"/>
            </w:tcBorders>
            <w:vAlign w:val="bottom"/>
          </w:tcPr>
          <w:p w14:paraId="27B30DD1" w14:textId="77777777" w:rsidR="00755A06" w:rsidRPr="0068005E" w:rsidRDefault="00755A06" w:rsidP="0005072E">
            <w:pPr>
              <w:jc w:val="right"/>
              <w:rPr>
                <w:rFonts w:cs="Arial"/>
                <w:sz w:val="22"/>
                <w:szCs w:val="22"/>
              </w:rPr>
            </w:pPr>
            <w:r w:rsidRPr="0068005E">
              <w:rPr>
                <w:rFonts w:cs="Arial"/>
                <w:sz w:val="22"/>
                <w:szCs w:val="22"/>
              </w:rPr>
              <w:t>18,256</w:t>
            </w:r>
          </w:p>
        </w:tc>
        <w:tc>
          <w:tcPr>
            <w:tcW w:w="1253" w:type="dxa"/>
            <w:tcBorders>
              <w:bottom w:val="nil"/>
            </w:tcBorders>
            <w:vAlign w:val="bottom"/>
          </w:tcPr>
          <w:p w14:paraId="27B30DD2" w14:textId="77777777" w:rsidR="00755A06" w:rsidRPr="0068005E" w:rsidRDefault="00755A06" w:rsidP="0005072E">
            <w:pPr>
              <w:rPr>
                <w:rFonts w:cs="Arial"/>
                <w:sz w:val="22"/>
                <w:szCs w:val="22"/>
              </w:rPr>
            </w:pPr>
            <w:r w:rsidRPr="0068005E">
              <w:rPr>
                <w:rFonts w:cs="Arial"/>
                <w:sz w:val="22"/>
                <w:szCs w:val="22"/>
              </w:rPr>
              <w:t>302,193</w:t>
            </w:r>
          </w:p>
        </w:tc>
      </w:tr>
      <w:tr w:rsidR="00755A06" w:rsidRPr="006076E9" w14:paraId="27B30DE5" w14:textId="77777777" w:rsidTr="00F11F65">
        <w:trPr>
          <w:cantSplit/>
          <w:trHeight w:val="260"/>
        </w:trPr>
        <w:tc>
          <w:tcPr>
            <w:tcW w:w="1525" w:type="dxa"/>
            <w:vMerge/>
          </w:tcPr>
          <w:p w14:paraId="27B30DD4" w14:textId="77777777" w:rsidR="00755A06" w:rsidRPr="0068005E" w:rsidRDefault="00755A06" w:rsidP="0005072E">
            <w:pPr>
              <w:rPr>
                <w:sz w:val="22"/>
              </w:rPr>
            </w:pPr>
          </w:p>
        </w:tc>
        <w:tc>
          <w:tcPr>
            <w:tcW w:w="749" w:type="dxa"/>
            <w:tcBorders>
              <w:top w:val="nil"/>
              <w:bottom w:val="nil"/>
            </w:tcBorders>
            <w:vAlign w:val="bottom"/>
          </w:tcPr>
          <w:p w14:paraId="27B30DD5" w14:textId="77777777" w:rsidR="00755A06" w:rsidRPr="0068005E" w:rsidRDefault="00755A06" w:rsidP="0005072E">
            <w:pPr>
              <w:jc w:val="center"/>
              <w:rPr>
                <w:rFonts w:cs="Arial"/>
                <w:sz w:val="22"/>
                <w:szCs w:val="22"/>
              </w:rPr>
            </w:pPr>
            <w:r w:rsidRPr="0068005E">
              <w:rPr>
                <w:rFonts w:cs="Arial"/>
                <w:sz w:val="22"/>
                <w:szCs w:val="22"/>
              </w:rPr>
              <w:t>2013</w:t>
            </w:r>
          </w:p>
          <w:p w14:paraId="27B30DD6" w14:textId="77777777" w:rsidR="00755A06" w:rsidRPr="0068005E" w:rsidRDefault="00755A06" w:rsidP="0005072E">
            <w:pPr>
              <w:jc w:val="center"/>
              <w:rPr>
                <w:rFonts w:cs="Arial"/>
                <w:sz w:val="22"/>
                <w:szCs w:val="22"/>
              </w:rPr>
            </w:pPr>
            <w:r w:rsidRPr="0068005E">
              <w:rPr>
                <w:rFonts w:cs="Arial"/>
                <w:sz w:val="22"/>
                <w:szCs w:val="22"/>
              </w:rPr>
              <w:t>2014</w:t>
            </w:r>
          </w:p>
        </w:tc>
        <w:tc>
          <w:tcPr>
            <w:tcW w:w="1121" w:type="dxa"/>
            <w:tcBorders>
              <w:top w:val="nil"/>
              <w:bottom w:val="nil"/>
            </w:tcBorders>
            <w:vAlign w:val="bottom"/>
          </w:tcPr>
          <w:p w14:paraId="27B30DD7" w14:textId="77777777" w:rsidR="00755A06" w:rsidRPr="0068005E" w:rsidRDefault="00755A06" w:rsidP="0005072E">
            <w:pPr>
              <w:jc w:val="right"/>
              <w:rPr>
                <w:rFonts w:cs="Arial"/>
                <w:sz w:val="22"/>
                <w:szCs w:val="22"/>
              </w:rPr>
            </w:pPr>
            <w:r w:rsidRPr="0068005E">
              <w:rPr>
                <w:rFonts w:cs="Arial"/>
                <w:sz w:val="22"/>
                <w:szCs w:val="22"/>
              </w:rPr>
              <w:t>59 419</w:t>
            </w:r>
          </w:p>
          <w:p w14:paraId="27B30DD8" w14:textId="77777777" w:rsidR="00755A06" w:rsidRPr="0068005E" w:rsidRDefault="00755A06" w:rsidP="0005072E">
            <w:pPr>
              <w:jc w:val="right"/>
              <w:rPr>
                <w:rFonts w:cs="Arial"/>
                <w:sz w:val="22"/>
                <w:szCs w:val="22"/>
              </w:rPr>
            </w:pPr>
            <w:r w:rsidRPr="0068005E">
              <w:rPr>
                <w:rFonts w:cs="Arial"/>
                <w:sz w:val="22"/>
                <w:szCs w:val="22"/>
              </w:rPr>
              <w:t>73,495</w:t>
            </w:r>
          </w:p>
        </w:tc>
        <w:tc>
          <w:tcPr>
            <w:tcW w:w="1012" w:type="dxa"/>
            <w:tcBorders>
              <w:top w:val="nil"/>
              <w:bottom w:val="nil"/>
            </w:tcBorders>
            <w:vAlign w:val="bottom"/>
          </w:tcPr>
          <w:p w14:paraId="27B30DD9" w14:textId="77777777" w:rsidR="00755A06" w:rsidRPr="0068005E" w:rsidRDefault="00755A06" w:rsidP="0005072E">
            <w:pPr>
              <w:jc w:val="right"/>
              <w:rPr>
                <w:rFonts w:cs="Arial"/>
                <w:sz w:val="22"/>
                <w:szCs w:val="22"/>
              </w:rPr>
            </w:pPr>
            <w:r w:rsidRPr="0068005E">
              <w:rPr>
                <w:rFonts w:cs="Arial"/>
                <w:sz w:val="22"/>
                <w:szCs w:val="22"/>
              </w:rPr>
              <w:t>98 992</w:t>
            </w:r>
          </w:p>
          <w:p w14:paraId="27B30DDA" w14:textId="77777777" w:rsidR="00755A06" w:rsidRPr="0068005E" w:rsidRDefault="00755A06" w:rsidP="0005072E">
            <w:pPr>
              <w:jc w:val="right"/>
              <w:rPr>
                <w:rFonts w:cs="Arial"/>
                <w:sz w:val="22"/>
                <w:szCs w:val="22"/>
              </w:rPr>
            </w:pPr>
            <w:r w:rsidRPr="0068005E">
              <w:rPr>
                <w:rFonts w:cs="Arial"/>
                <w:sz w:val="22"/>
                <w:szCs w:val="22"/>
              </w:rPr>
              <w:t>123,417</w:t>
            </w:r>
          </w:p>
        </w:tc>
        <w:tc>
          <w:tcPr>
            <w:tcW w:w="1134" w:type="dxa"/>
            <w:tcBorders>
              <w:top w:val="nil"/>
              <w:bottom w:val="nil"/>
            </w:tcBorders>
            <w:vAlign w:val="bottom"/>
          </w:tcPr>
          <w:p w14:paraId="27B30DDB" w14:textId="77777777" w:rsidR="00755A06" w:rsidRPr="0068005E" w:rsidRDefault="00755A06" w:rsidP="0005072E">
            <w:pPr>
              <w:jc w:val="right"/>
              <w:rPr>
                <w:rFonts w:cs="Arial"/>
                <w:sz w:val="22"/>
                <w:szCs w:val="22"/>
              </w:rPr>
            </w:pPr>
            <w:r w:rsidRPr="0068005E">
              <w:rPr>
                <w:rFonts w:cs="Arial"/>
                <w:sz w:val="22"/>
                <w:szCs w:val="22"/>
              </w:rPr>
              <w:t>4937</w:t>
            </w:r>
          </w:p>
          <w:p w14:paraId="27B30DDC" w14:textId="77777777" w:rsidR="00755A06" w:rsidRPr="0068005E" w:rsidRDefault="00755A06" w:rsidP="0005072E">
            <w:pPr>
              <w:jc w:val="right"/>
              <w:rPr>
                <w:rFonts w:cs="Arial"/>
                <w:sz w:val="22"/>
                <w:szCs w:val="22"/>
              </w:rPr>
            </w:pPr>
            <w:r w:rsidRPr="0068005E">
              <w:rPr>
                <w:rFonts w:cs="Arial"/>
                <w:sz w:val="22"/>
                <w:szCs w:val="22"/>
              </w:rPr>
              <w:t>27,753</w:t>
            </w:r>
          </w:p>
        </w:tc>
        <w:tc>
          <w:tcPr>
            <w:tcW w:w="986" w:type="dxa"/>
            <w:tcBorders>
              <w:top w:val="nil"/>
              <w:bottom w:val="nil"/>
            </w:tcBorders>
            <w:vAlign w:val="bottom"/>
          </w:tcPr>
          <w:p w14:paraId="27B30DDD" w14:textId="77777777" w:rsidR="00755A06" w:rsidRPr="0068005E" w:rsidRDefault="00755A06" w:rsidP="0005072E">
            <w:pPr>
              <w:jc w:val="right"/>
              <w:rPr>
                <w:rFonts w:cs="Arial"/>
                <w:sz w:val="22"/>
                <w:szCs w:val="22"/>
              </w:rPr>
            </w:pPr>
            <w:r w:rsidRPr="0068005E">
              <w:rPr>
                <w:rFonts w:cs="Arial"/>
                <w:sz w:val="22"/>
                <w:szCs w:val="22"/>
              </w:rPr>
              <w:t>25 685</w:t>
            </w:r>
          </w:p>
          <w:p w14:paraId="27B30DDE" w14:textId="77777777" w:rsidR="00755A06" w:rsidRPr="0068005E" w:rsidRDefault="00755A06" w:rsidP="0005072E">
            <w:pPr>
              <w:jc w:val="right"/>
              <w:rPr>
                <w:rFonts w:cs="Arial"/>
                <w:sz w:val="22"/>
                <w:szCs w:val="22"/>
              </w:rPr>
            </w:pPr>
            <w:r w:rsidRPr="0068005E">
              <w:rPr>
                <w:rFonts w:cs="Arial"/>
                <w:sz w:val="22"/>
                <w:szCs w:val="22"/>
              </w:rPr>
              <w:t>31,588</w:t>
            </w:r>
          </w:p>
        </w:tc>
        <w:tc>
          <w:tcPr>
            <w:tcW w:w="889" w:type="dxa"/>
            <w:tcBorders>
              <w:top w:val="nil"/>
              <w:bottom w:val="nil"/>
            </w:tcBorders>
            <w:vAlign w:val="bottom"/>
          </w:tcPr>
          <w:p w14:paraId="27B30DDF" w14:textId="77777777" w:rsidR="00755A06" w:rsidRPr="0068005E" w:rsidRDefault="00755A06" w:rsidP="0005072E">
            <w:pPr>
              <w:jc w:val="right"/>
              <w:rPr>
                <w:rFonts w:cs="Arial"/>
                <w:sz w:val="22"/>
                <w:szCs w:val="22"/>
              </w:rPr>
            </w:pPr>
            <w:r w:rsidRPr="0068005E">
              <w:rPr>
                <w:rFonts w:cs="Arial"/>
                <w:sz w:val="22"/>
                <w:szCs w:val="22"/>
              </w:rPr>
              <w:t>24 354</w:t>
            </w:r>
          </w:p>
          <w:p w14:paraId="27B30DE0" w14:textId="77777777" w:rsidR="00755A06" w:rsidRPr="0068005E" w:rsidRDefault="00755A06" w:rsidP="0005072E">
            <w:pPr>
              <w:jc w:val="right"/>
              <w:rPr>
                <w:rFonts w:cs="Arial"/>
                <w:sz w:val="22"/>
                <w:szCs w:val="22"/>
              </w:rPr>
            </w:pPr>
            <w:r w:rsidRPr="0068005E">
              <w:rPr>
                <w:rFonts w:cs="Arial"/>
                <w:sz w:val="22"/>
                <w:szCs w:val="22"/>
              </w:rPr>
              <w:t>40,555</w:t>
            </w:r>
          </w:p>
        </w:tc>
        <w:tc>
          <w:tcPr>
            <w:tcW w:w="1220" w:type="dxa"/>
            <w:tcBorders>
              <w:top w:val="nil"/>
              <w:bottom w:val="nil"/>
            </w:tcBorders>
            <w:vAlign w:val="bottom"/>
          </w:tcPr>
          <w:p w14:paraId="27B30DE1" w14:textId="77777777" w:rsidR="00755A06" w:rsidRPr="0068005E" w:rsidRDefault="00755A06" w:rsidP="0005072E">
            <w:pPr>
              <w:jc w:val="right"/>
              <w:rPr>
                <w:rFonts w:cs="Arial"/>
                <w:sz w:val="22"/>
                <w:szCs w:val="22"/>
              </w:rPr>
            </w:pPr>
            <w:r w:rsidRPr="0068005E">
              <w:rPr>
                <w:rFonts w:cs="Arial"/>
                <w:sz w:val="22"/>
                <w:szCs w:val="22"/>
              </w:rPr>
              <w:t>10 661</w:t>
            </w:r>
          </w:p>
          <w:p w14:paraId="27B30DE2" w14:textId="77777777" w:rsidR="00755A06" w:rsidRPr="0068005E" w:rsidRDefault="00755A06" w:rsidP="0005072E">
            <w:pPr>
              <w:jc w:val="right"/>
              <w:rPr>
                <w:rFonts w:cs="Arial"/>
                <w:sz w:val="22"/>
                <w:szCs w:val="22"/>
              </w:rPr>
            </w:pPr>
            <w:r w:rsidRPr="0068005E">
              <w:rPr>
                <w:rFonts w:cs="Arial"/>
                <w:sz w:val="22"/>
                <w:szCs w:val="22"/>
              </w:rPr>
              <w:t>13,479</w:t>
            </w:r>
          </w:p>
        </w:tc>
        <w:tc>
          <w:tcPr>
            <w:tcW w:w="1253" w:type="dxa"/>
            <w:tcBorders>
              <w:top w:val="nil"/>
              <w:bottom w:val="nil"/>
            </w:tcBorders>
            <w:vAlign w:val="bottom"/>
          </w:tcPr>
          <w:p w14:paraId="27B30DE3" w14:textId="77777777" w:rsidR="00755A06" w:rsidRPr="0068005E" w:rsidRDefault="00755A06" w:rsidP="0005072E">
            <w:pPr>
              <w:rPr>
                <w:rFonts w:cs="Arial"/>
                <w:sz w:val="22"/>
                <w:szCs w:val="22"/>
              </w:rPr>
            </w:pPr>
            <w:r w:rsidRPr="0068005E">
              <w:rPr>
                <w:rFonts w:cs="Arial"/>
                <w:sz w:val="22"/>
                <w:szCs w:val="22"/>
              </w:rPr>
              <w:t>224 048</w:t>
            </w:r>
          </w:p>
          <w:p w14:paraId="27B30DE4" w14:textId="77777777" w:rsidR="00755A06" w:rsidRPr="0068005E" w:rsidRDefault="00755A06" w:rsidP="0005072E">
            <w:pPr>
              <w:rPr>
                <w:rFonts w:cs="Arial"/>
                <w:sz w:val="22"/>
                <w:szCs w:val="22"/>
              </w:rPr>
            </w:pPr>
            <w:r w:rsidRPr="0068005E">
              <w:rPr>
                <w:rFonts w:cs="Arial"/>
                <w:sz w:val="22"/>
                <w:szCs w:val="22"/>
              </w:rPr>
              <w:t>310,287</w:t>
            </w:r>
          </w:p>
        </w:tc>
      </w:tr>
      <w:tr w:rsidR="00755A06" w:rsidRPr="006076E9" w14:paraId="27B30DF7" w14:textId="77777777" w:rsidTr="00F11F65">
        <w:trPr>
          <w:cantSplit/>
          <w:trHeight w:val="494"/>
        </w:trPr>
        <w:tc>
          <w:tcPr>
            <w:tcW w:w="1525" w:type="dxa"/>
            <w:vMerge/>
          </w:tcPr>
          <w:p w14:paraId="27B30DE6" w14:textId="77777777" w:rsidR="00755A06" w:rsidRPr="0068005E" w:rsidRDefault="00755A06" w:rsidP="0005072E">
            <w:pPr>
              <w:rPr>
                <w:sz w:val="22"/>
              </w:rPr>
            </w:pPr>
          </w:p>
        </w:tc>
        <w:tc>
          <w:tcPr>
            <w:tcW w:w="749" w:type="dxa"/>
            <w:tcBorders>
              <w:top w:val="nil"/>
              <w:bottom w:val="single" w:sz="4" w:space="0" w:color="auto"/>
            </w:tcBorders>
            <w:vAlign w:val="bottom"/>
          </w:tcPr>
          <w:p w14:paraId="27B30DE7" w14:textId="77777777" w:rsidR="00755A06" w:rsidRPr="0068005E" w:rsidRDefault="00755A06" w:rsidP="0005072E">
            <w:pPr>
              <w:jc w:val="center"/>
              <w:rPr>
                <w:rFonts w:cs="Arial"/>
                <w:sz w:val="22"/>
                <w:szCs w:val="22"/>
              </w:rPr>
            </w:pPr>
            <w:r w:rsidRPr="0068005E">
              <w:rPr>
                <w:rFonts w:cs="Arial"/>
                <w:sz w:val="22"/>
                <w:szCs w:val="22"/>
              </w:rPr>
              <w:t>2015</w:t>
            </w:r>
          </w:p>
          <w:p w14:paraId="27B30DE8" w14:textId="77777777" w:rsidR="00755A06" w:rsidRPr="0068005E" w:rsidRDefault="00755A06" w:rsidP="0005072E">
            <w:pPr>
              <w:jc w:val="center"/>
              <w:rPr>
                <w:rFonts w:cs="Arial"/>
                <w:b/>
                <w:sz w:val="22"/>
                <w:szCs w:val="22"/>
              </w:rPr>
            </w:pPr>
            <w:r w:rsidRPr="0068005E">
              <w:rPr>
                <w:rFonts w:cs="Arial"/>
                <w:b/>
                <w:sz w:val="22"/>
                <w:szCs w:val="22"/>
              </w:rPr>
              <w:t>2016</w:t>
            </w:r>
          </w:p>
        </w:tc>
        <w:tc>
          <w:tcPr>
            <w:tcW w:w="1121" w:type="dxa"/>
            <w:tcBorders>
              <w:top w:val="nil"/>
              <w:bottom w:val="single" w:sz="4" w:space="0" w:color="auto"/>
            </w:tcBorders>
            <w:vAlign w:val="bottom"/>
          </w:tcPr>
          <w:p w14:paraId="27B30DE9" w14:textId="77777777" w:rsidR="00755A06" w:rsidRPr="0068005E" w:rsidRDefault="00755A06" w:rsidP="0005072E">
            <w:pPr>
              <w:jc w:val="right"/>
              <w:rPr>
                <w:rFonts w:cs="Arial"/>
                <w:sz w:val="22"/>
                <w:szCs w:val="22"/>
              </w:rPr>
            </w:pPr>
            <w:r w:rsidRPr="0068005E">
              <w:rPr>
                <w:rFonts w:cs="Arial"/>
                <w:sz w:val="22"/>
                <w:szCs w:val="22"/>
              </w:rPr>
              <w:t>61,189</w:t>
            </w:r>
          </w:p>
          <w:p w14:paraId="27B30DEA" w14:textId="77777777" w:rsidR="00755A06" w:rsidRPr="0068005E" w:rsidRDefault="00755A06" w:rsidP="0005072E">
            <w:pPr>
              <w:jc w:val="right"/>
              <w:rPr>
                <w:rFonts w:cs="Arial"/>
                <w:b/>
                <w:sz w:val="22"/>
                <w:szCs w:val="22"/>
              </w:rPr>
            </w:pPr>
            <w:r w:rsidRPr="0068005E">
              <w:rPr>
                <w:rFonts w:cs="Arial"/>
                <w:b/>
                <w:sz w:val="22"/>
                <w:szCs w:val="22"/>
              </w:rPr>
              <w:t>45,908</w:t>
            </w:r>
          </w:p>
        </w:tc>
        <w:tc>
          <w:tcPr>
            <w:tcW w:w="1012" w:type="dxa"/>
            <w:tcBorders>
              <w:top w:val="nil"/>
              <w:bottom w:val="single" w:sz="4" w:space="0" w:color="auto"/>
            </w:tcBorders>
            <w:vAlign w:val="bottom"/>
          </w:tcPr>
          <w:p w14:paraId="27B30DEB" w14:textId="77777777" w:rsidR="00755A06" w:rsidRPr="0068005E" w:rsidRDefault="00755A06" w:rsidP="0005072E">
            <w:pPr>
              <w:jc w:val="right"/>
              <w:rPr>
                <w:rFonts w:cs="Arial"/>
                <w:sz w:val="22"/>
                <w:szCs w:val="22"/>
              </w:rPr>
            </w:pPr>
            <w:r w:rsidRPr="0068005E">
              <w:rPr>
                <w:rFonts w:cs="Arial"/>
                <w:sz w:val="22"/>
                <w:szCs w:val="22"/>
              </w:rPr>
              <w:t>84,856</w:t>
            </w:r>
          </w:p>
          <w:p w14:paraId="27B30DEC" w14:textId="77777777" w:rsidR="00755A06" w:rsidRPr="0068005E" w:rsidRDefault="00755A06" w:rsidP="0005072E">
            <w:pPr>
              <w:jc w:val="right"/>
              <w:rPr>
                <w:rFonts w:cs="Arial"/>
                <w:b/>
                <w:sz w:val="22"/>
                <w:szCs w:val="22"/>
              </w:rPr>
            </w:pPr>
            <w:r w:rsidRPr="0068005E">
              <w:rPr>
                <w:rFonts w:cs="Arial"/>
                <w:b/>
                <w:sz w:val="22"/>
                <w:szCs w:val="22"/>
              </w:rPr>
              <w:t>156,676</w:t>
            </w:r>
          </w:p>
        </w:tc>
        <w:tc>
          <w:tcPr>
            <w:tcW w:w="1134" w:type="dxa"/>
            <w:tcBorders>
              <w:top w:val="nil"/>
              <w:bottom w:val="single" w:sz="4" w:space="0" w:color="auto"/>
            </w:tcBorders>
            <w:vAlign w:val="bottom"/>
          </w:tcPr>
          <w:p w14:paraId="27B30DED" w14:textId="77777777" w:rsidR="00755A06" w:rsidRPr="0068005E" w:rsidRDefault="00755A06" w:rsidP="0005072E">
            <w:pPr>
              <w:jc w:val="right"/>
              <w:rPr>
                <w:rFonts w:cs="Arial"/>
                <w:sz w:val="22"/>
                <w:szCs w:val="22"/>
              </w:rPr>
            </w:pPr>
            <w:r w:rsidRPr="0068005E">
              <w:rPr>
                <w:rFonts w:cs="Arial"/>
                <w:sz w:val="22"/>
                <w:szCs w:val="22"/>
              </w:rPr>
              <w:t>10,849</w:t>
            </w:r>
          </w:p>
          <w:p w14:paraId="27B30DEE" w14:textId="77777777" w:rsidR="00755A06" w:rsidRPr="0068005E" w:rsidRDefault="00755A06" w:rsidP="0005072E">
            <w:pPr>
              <w:jc w:val="right"/>
              <w:rPr>
                <w:rFonts w:cs="Arial"/>
                <w:b/>
                <w:sz w:val="22"/>
                <w:szCs w:val="22"/>
              </w:rPr>
            </w:pPr>
            <w:r w:rsidRPr="0068005E">
              <w:rPr>
                <w:rFonts w:cs="Arial"/>
                <w:b/>
                <w:sz w:val="22"/>
                <w:szCs w:val="22"/>
              </w:rPr>
              <w:t>11,375</w:t>
            </w:r>
          </w:p>
        </w:tc>
        <w:tc>
          <w:tcPr>
            <w:tcW w:w="986" w:type="dxa"/>
            <w:tcBorders>
              <w:top w:val="nil"/>
              <w:bottom w:val="single" w:sz="4" w:space="0" w:color="auto"/>
            </w:tcBorders>
            <w:vAlign w:val="bottom"/>
          </w:tcPr>
          <w:p w14:paraId="27B30DEF" w14:textId="77777777" w:rsidR="00755A06" w:rsidRPr="0068005E" w:rsidRDefault="00755A06" w:rsidP="0005072E">
            <w:pPr>
              <w:jc w:val="right"/>
              <w:rPr>
                <w:rFonts w:cs="Arial"/>
                <w:sz w:val="22"/>
                <w:szCs w:val="22"/>
              </w:rPr>
            </w:pPr>
            <w:r w:rsidRPr="0068005E">
              <w:rPr>
                <w:rFonts w:cs="Arial"/>
                <w:sz w:val="22"/>
                <w:szCs w:val="22"/>
              </w:rPr>
              <w:t>15,627</w:t>
            </w:r>
          </w:p>
          <w:p w14:paraId="27B30DF0" w14:textId="77777777" w:rsidR="00755A06" w:rsidRPr="0068005E" w:rsidRDefault="00755A06" w:rsidP="0005072E">
            <w:pPr>
              <w:jc w:val="right"/>
              <w:rPr>
                <w:rFonts w:cs="Arial"/>
                <w:b/>
                <w:sz w:val="22"/>
                <w:szCs w:val="22"/>
              </w:rPr>
            </w:pPr>
            <w:r w:rsidRPr="0068005E">
              <w:rPr>
                <w:rFonts w:cs="Arial"/>
                <w:b/>
                <w:sz w:val="22"/>
                <w:szCs w:val="22"/>
              </w:rPr>
              <w:t>9,716</w:t>
            </w:r>
          </w:p>
        </w:tc>
        <w:tc>
          <w:tcPr>
            <w:tcW w:w="889" w:type="dxa"/>
            <w:tcBorders>
              <w:top w:val="nil"/>
              <w:bottom w:val="single" w:sz="4" w:space="0" w:color="auto"/>
            </w:tcBorders>
            <w:vAlign w:val="bottom"/>
          </w:tcPr>
          <w:p w14:paraId="27B30DF1" w14:textId="77777777" w:rsidR="00755A06" w:rsidRPr="0068005E" w:rsidRDefault="00755A06" w:rsidP="0005072E">
            <w:pPr>
              <w:jc w:val="right"/>
              <w:rPr>
                <w:rFonts w:cs="Arial"/>
                <w:sz w:val="22"/>
                <w:szCs w:val="22"/>
              </w:rPr>
            </w:pPr>
            <w:r w:rsidRPr="0068005E">
              <w:rPr>
                <w:rFonts w:cs="Arial"/>
                <w:sz w:val="22"/>
                <w:szCs w:val="22"/>
              </w:rPr>
              <w:t>40,764</w:t>
            </w:r>
          </w:p>
          <w:p w14:paraId="27B30DF2" w14:textId="77777777" w:rsidR="00755A06" w:rsidRPr="0068005E" w:rsidRDefault="00755A06" w:rsidP="0005072E">
            <w:pPr>
              <w:jc w:val="right"/>
              <w:rPr>
                <w:rFonts w:cs="Arial"/>
                <w:b/>
                <w:sz w:val="22"/>
                <w:szCs w:val="22"/>
              </w:rPr>
            </w:pPr>
            <w:r w:rsidRPr="0068005E">
              <w:rPr>
                <w:rFonts w:cs="Arial"/>
                <w:b/>
                <w:sz w:val="22"/>
                <w:szCs w:val="22"/>
              </w:rPr>
              <w:t xml:space="preserve">19,632 </w:t>
            </w:r>
          </w:p>
        </w:tc>
        <w:tc>
          <w:tcPr>
            <w:tcW w:w="1220" w:type="dxa"/>
            <w:tcBorders>
              <w:top w:val="nil"/>
              <w:bottom w:val="single" w:sz="4" w:space="0" w:color="auto"/>
            </w:tcBorders>
            <w:vAlign w:val="bottom"/>
          </w:tcPr>
          <w:p w14:paraId="27B30DF3" w14:textId="77777777" w:rsidR="00755A06" w:rsidRPr="0068005E" w:rsidRDefault="00755A06" w:rsidP="0005072E">
            <w:pPr>
              <w:jc w:val="right"/>
              <w:rPr>
                <w:rFonts w:cs="Arial"/>
                <w:sz w:val="22"/>
                <w:szCs w:val="22"/>
              </w:rPr>
            </w:pPr>
            <w:r w:rsidRPr="0068005E">
              <w:rPr>
                <w:rFonts w:cs="Arial"/>
                <w:sz w:val="22"/>
                <w:szCs w:val="22"/>
              </w:rPr>
              <w:t>12,025</w:t>
            </w:r>
          </w:p>
          <w:p w14:paraId="27B30DF4" w14:textId="77777777" w:rsidR="00755A06" w:rsidRPr="0068005E" w:rsidRDefault="00755A06" w:rsidP="0005072E">
            <w:pPr>
              <w:jc w:val="right"/>
              <w:rPr>
                <w:rFonts w:cs="Arial"/>
                <w:b/>
                <w:sz w:val="22"/>
                <w:szCs w:val="22"/>
              </w:rPr>
            </w:pPr>
            <w:r w:rsidRPr="0068005E">
              <w:rPr>
                <w:rFonts w:cs="Arial"/>
                <w:b/>
                <w:sz w:val="22"/>
                <w:szCs w:val="22"/>
              </w:rPr>
              <w:t>11,146</w:t>
            </w:r>
          </w:p>
        </w:tc>
        <w:tc>
          <w:tcPr>
            <w:tcW w:w="1253" w:type="dxa"/>
            <w:tcBorders>
              <w:top w:val="nil"/>
              <w:bottom w:val="single" w:sz="4" w:space="0" w:color="auto"/>
            </w:tcBorders>
            <w:vAlign w:val="bottom"/>
          </w:tcPr>
          <w:p w14:paraId="27B30DF5" w14:textId="77777777" w:rsidR="00755A06" w:rsidRPr="0068005E" w:rsidRDefault="00755A06" w:rsidP="0005072E">
            <w:pPr>
              <w:tabs>
                <w:tab w:val="left" w:pos="0"/>
                <w:tab w:val="right" w:pos="9214"/>
              </w:tabs>
              <w:ind w:left="11"/>
              <w:rPr>
                <w:rFonts w:cs="Arial"/>
                <w:sz w:val="22"/>
              </w:rPr>
            </w:pPr>
            <w:r w:rsidRPr="0068005E">
              <w:rPr>
                <w:rFonts w:cs="Arial"/>
                <w:sz w:val="22"/>
              </w:rPr>
              <w:t>225,310</w:t>
            </w:r>
          </w:p>
          <w:p w14:paraId="27B30DF6" w14:textId="77777777" w:rsidR="00755A06" w:rsidRPr="0068005E" w:rsidRDefault="00755A06" w:rsidP="0005072E">
            <w:pPr>
              <w:tabs>
                <w:tab w:val="left" w:pos="0"/>
                <w:tab w:val="right" w:pos="9214"/>
              </w:tabs>
              <w:ind w:left="11"/>
              <w:rPr>
                <w:rFonts w:cs="Arial"/>
                <w:b/>
                <w:sz w:val="22"/>
              </w:rPr>
            </w:pPr>
            <w:r w:rsidRPr="0068005E">
              <w:rPr>
                <w:rFonts w:cs="Arial"/>
                <w:b/>
                <w:sz w:val="22"/>
              </w:rPr>
              <w:t>254,453</w:t>
            </w:r>
          </w:p>
        </w:tc>
      </w:tr>
    </w:tbl>
    <w:p w14:paraId="27B30DF8" w14:textId="77777777" w:rsidR="00755A06" w:rsidRPr="006076E9" w:rsidRDefault="00755A06" w:rsidP="00755A06">
      <w:pPr>
        <w:rPr>
          <w:sz w:val="22"/>
        </w:rPr>
      </w:pPr>
    </w:p>
    <w:p w14:paraId="27B30DF9" w14:textId="77FCC4C1" w:rsidR="001A5548" w:rsidRPr="007F22FB" w:rsidRDefault="00E440BE" w:rsidP="00511ED5">
      <w:pPr>
        <w:pStyle w:val="Heading1"/>
        <w:numPr>
          <w:ilvl w:val="0"/>
          <w:numId w:val="0"/>
        </w:numPr>
        <w:ind w:left="432" w:hanging="432"/>
      </w:pPr>
      <w:bookmarkStart w:id="40" w:name="_Toc517943407"/>
      <w:r w:rsidRPr="00511ED5">
        <w:lastRenderedPageBreak/>
        <w:t>Appendix</w:t>
      </w:r>
      <w:r w:rsidR="001A5548" w:rsidRPr="007F22FB">
        <w:t xml:space="preserve"> </w:t>
      </w:r>
      <w:bookmarkEnd w:id="39"/>
      <w:r w:rsidR="001D6589">
        <w:t>4</w:t>
      </w:r>
      <w:bookmarkEnd w:id="40"/>
    </w:p>
    <w:p w14:paraId="27B30DFA" w14:textId="77777777" w:rsidR="001A5548" w:rsidRPr="007F22FB" w:rsidRDefault="001A5548" w:rsidP="00511ED5">
      <w:pPr>
        <w:pStyle w:val="Heading2"/>
        <w:numPr>
          <w:ilvl w:val="0"/>
          <w:numId w:val="0"/>
        </w:numPr>
        <w:ind w:left="576" w:hanging="576"/>
      </w:pPr>
      <w:bookmarkStart w:id="41" w:name="_Toc464824824"/>
      <w:bookmarkStart w:id="42" w:name="_Toc517943408"/>
      <w:r w:rsidRPr="007F22FB">
        <w:t xml:space="preserve">Animal </w:t>
      </w:r>
      <w:r w:rsidRPr="00511ED5">
        <w:t>Usage</w:t>
      </w:r>
      <w:r w:rsidRPr="007F22FB">
        <w:t xml:space="preserve"> Report: ‘PURPOSE OF MANIPULATION’ CATEGORIES</w:t>
      </w:r>
      <w:bookmarkEnd w:id="41"/>
      <w:bookmarkEnd w:id="42"/>
    </w:p>
    <w:p w14:paraId="27B30DFC" w14:textId="77777777" w:rsidR="001A5548" w:rsidRPr="007F22FB" w:rsidRDefault="001A5548" w:rsidP="001A5548">
      <w:pPr>
        <w:tabs>
          <w:tab w:val="left" w:pos="0"/>
        </w:tabs>
        <w:rPr>
          <w:rFonts w:eastAsia="Calibri" w:cs="Arial"/>
          <w:lang w:val="en-AU"/>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7"/>
        <w:gridCol w:w="6337"/>
      </w:tblGrid>
      <w:tr w:rsidR="001A5548" w:rsidRPr="007F22FB" w14:paraId="27B30DFF" w14:textId="77777777" w:rsidTr="004A142E">
        <w:trPr>
          <w:trHeight w:val="514"/>
          <w:jc w:val="center"/>
        </w:trPr>
        <w:tc>
          <w:tcPr>
            <w:tcW w:w="3187" w:type="dxa"/>
            <w:tcBorders>
              <w:bottom w:val="single" w:sz="4" w:space="0" w:color="auto"/>
            </w:tcBorders>
            <w:vAlign w:val="center"/>
          </w:tcPr>
          <w:p w14:paraId="27B30DFD" w14:textId="77777777" w:rsidR="001A5548" w:rsidRPr="007F22FB" w:rsidRDefault="001A5548" w:rsidP="00814115">
            <w:pPr>
              <w:tabs>
                <w:tab w:val="left" w:pos="0"/>
              </w:tabs>
              <w:rPr>
                <w:rFonts w:cs="Arial"/>
                <w:b/>
                <w:szCs w:val="22"/>
              </w:rPr>
            </w:pPr>
            <w:r w:rsidRPr="007F22FB">
              <w:rPr>
                <w:rFonts w:cs="Arial"/>
                <w:b/>
                <w:sz w:val="22"/>
                <w:szCs w:val="22"/>
              </w:rPr>
              <w:t>Category</w:t>
            </w:r>
          </w:p>
        </w:tc>
        <w:tc>
          <w:tcPr>
            <w:tcW w:w="6337" w:type="dxa"/>
            <w:tcBorders>
              <w:bottom w:val="single" w:sz="4" w:space="0" w:color="auto"/>
            </w:tcBorders>
            <w:vAlign w:val="center"/>
          </w:tcPr>
          <w:p w14:paraId="27B30DFE" w14:textId="77777777" w:rsidR="001A5548" w:rsidRPr="007F22FB" w:rsidRDefault="001A5548" w:rsidP="00814115">
            <w:pPr>
              <w:tabs>
                <w:tab w:val="left" w:pos="0"/>
              </w:tabs>
              <w:rPr>
                <w:rFonts w:cs="Arial"/>
                <w:b/>
                <w:szCs w:val="22"/>
              </w:rPr>
            </w:pPr>
            <w:r w:rsidRPr="007F22FB">
              <w:rPr>
                <w:rFonts w:cs="Arial"/>
                <w:b/>
                <w:sz w:val="22"/>
                <w:szCs w:val="22"/>
              </w:rPr>
              <w:t>Description</w:t>
            </w:r>
          </w:p>
        </w:tc>
      </w:tr>
      <w:tr w:rsidR="001A5548" w:rsidRPr="007F22FB" w14:paraId="27B30E02" w14:textId="77777777" w:rsidTr="004A142E">
        <w:trPr>
          <w:trHeight w:val="609"/>
          <w:jc w:val="center"/>
        </w:trPr>
        <w:tc>
          <w:tcPr>
            <w:tcW w:w="3187" w:type="dxa"/>
            <w:tcBorders>
              <w:top w:val="single" w:sz="4" w:space="0" w:color="auto"/>
              <w:left w:val="single" w:sz="4" w:space="0" w:color="auto"/>
              <w:bottom w:val="nil"/>
              <w:right w:val="single" w:sz="4" w:space="0" w:color="auto"/>
            </w:tcBorders>
          </w:tcPr>
          <w:p w14:paraId="27B30E00" w14:textId="77777777" w:rsidR="001A5548" w:rsidRPr="007F22FB" w:rsidRDefault="001A5548" w:rsidP="00814115">
            <w:pPr>
              <w:tabs>
                <w:tab w:val="left" w:pos="0"/>
              </w:tabs>
              <w:spacing w:before="40" w:after="40"/>
              <w:rPr>
                <w:rFonts w:cs="Arial"/>
                <w:szCs w:val="22"/>
              </w:rPr>
            </w:pPr>
            <w:r w:rsidRPr="007F22FB">
              <w:rPr>
                <w:rFonts w:cs="Arial"/>
                <w:sz w:val="22"/>
                <w:szCs w:val="22"/>
              </w:rPr>
              <w:t>Teaching</w:t>
            </w:r>
          </w:p>
        </w:tc>
        <w:tc>
          <w:tcPr>
            <w:tcW w:w="6337" w:type="dxa"/>
            <w:tcBorders>
              <w:top w:val="single" w:sz="4" w:space="0" w:color="auto"/>
              <w:left w:val="single" w:sz="4" w:space="0" w:color="auto"/>
              <w:bottom w:val="nil"/>
              <w:right w:val="single" w:sz="4" w:space="0" w:color="auto"/>
            </w:tcBorders>
          </w:tcPr>
          <w:p w14:paraId="27B30E01" w14:textId="77777777" w:rsidR="001A5548" w:rsidRPr="007F22FB" w:rsidRDefault="001A5548" w:rsidP="00814115">
            <w:pPr>
              <w:tabs>
                <w:tab w:val="left" w:pos="0"/>
              </w:tabs>
              <w:spacing w:before="40" w:after="40"/>
              <w:rPr>
                <w:rFonts w:cs="Arial"/>
                <w:szCs w:val="22"/>
              </w:rPr>
            </w:pPr>
            <w:r w:rsidRPr="007F22FB">
              <w:rPr>
                <w:rFonts w:cs="Arial"/>
                <w:sz w:val="22"/>
                <w:szCs w:val="22"/>
              </w:rPr>
              <w:t>Animals used for teaching or instruction, at any level.</w:t>
            </w:r>
          </w:p>
        </w:tc>
      </w:tr>
      <w:tr w:rsidR="001A5548" w:rsidRPr="007F22FB" w14:paraId="27B30E05" w14:textId="77777777" w:rsidTr="004A142E">
        <w:trPr>
          <w:trHeight w:val="609"/>
          <w:jc w:val="center"/>
        </w:trPr>
        <w:tc>
          <w:tcPr>
            <w:tcW w:w="3187" w:type="dxa"/>
            <w:tcBorders>
              <w:top w:val="nil"/>
              <w:left w:val="single" w:sz="4" w:space="0" w:color="auto"/>
              <w:bottom w:val="nil"/>
              <w:right w:val="single" w:sz="4" w:space="0" w:color="auto"/>
            </w:tcBorders>
          </w:tcPr>
          <w:p w14:paraId="27B30E03" w14:textId="77777777" w:rsidR="001A5548" w:rsidRPr="007F22FB" w:rsidRDefault="001A5548" w:rsidP="00814115">
            <w:pPr>
              <w:tabs>
                <w:tab w:val="left" w:pos="0"/>
              </w:tabs>
              <w:spacing w:before="40" w:after="40"/>
              <w:rPr>
                <w:rFonts w:cs="Arial"/>
                <w:szCs w:val="22"/>
              </w:rPr>
            </w:pPr>
            <w:r w:rsidRPr="007F22FB">
              <w:rPr>
                <w:rFonts w:cs="Arial"/>
                <w:sz w:val="22"/>
                <w:szCs w:val="22"/>
              </w:rPr>
              <w:t>Species conservation</w:t>
            </w:r>
          </w:p>
        </w:tc>
        <w:tc>
          <w:tcPr>
            <w:tcW w:w="6337" w:type="dxa"/>
            <w:tcBorders>
              <w:top w:val="nil"/>
              <w:left w:val="single" w:sz="4" w:space="0" w:color="auto"/>
              <w:bottom w:val="nil"/>
              <w:right w:val="single" w:sz="4" w:space="0" w:color="auto"/>
            </w:tcBorders>
          </w:tcPr>
          <w:p w14:paraId="27B30E04" w14:textId="77777777" w:rsidR="001A5548" w:rsidRPr="007F22FB" w:rsidRDefault="001A5548" w:rsidP="00814115">
            <w:pPr>
              <w:tabs>
                <w:tab w:val="left" w:pos="0"/>
              </w:tabs>
              <w:spacing w:before="40" w:after="120"/>
              <w:rPr>
                <w:rFonts w:cs="Arial"/>
                <w:szCs w:val="22"/>
              </w:rPr>
            </w:pPr>
            <w:r w:rsidRPr="007F22FB">
              <w:rPr>
                <w:rFonts w:cs="Arial"/>
                <w:sz w:val="22"/>
                <w:szCs w:val="22"/>
              </w:rPr>
              <w:t>Work directed towards species conservation. The species to be conserved may or may not be directly involved, e.g. nutrition studies using more common species can benefit an endangered species.</w:t>
            </w:r>
          </w:p>
        </w:tc>
      </w:tr>
      <w:tr w:rsidR="001A5548" w:rsidRPr="007F22FB" w14:paraId="27B30E08" w14:textId="77777777" w:rsidTr="004A142E">
        <w:trPr>
          <w:trHeight w:val="833"/>
          <w:jc w:val="center"/>
        </w:trPr>
        <w:tc>
          <w:tcPr>
            <w:tcW w:w="3187" w:type="dxa"/>
            <w:tcBorders>
              <w:top w:val="nil"/>
              <w:bottom w:val="nil"/>
            </w:tcBorders>
          </w:tcPr>
          <w:p w14:paraId="27B30E06" w14:textId="77777777" w:rsidR="001A5548" w:rsidRPr="007F22FB" w:rsidRDefault="001A5548" w:rsidP="00814115">
            <w:pPr>
              <w:tabs>
                <w:tab w:val="left" w:pos="0"/>
              </w:tabs>
              <w:spacing w:before="40" w:after="40"/>
              <w:rPr>
                <w:rFonts w:cs="Arial"/>
                <w:szCs w:val="22"/>
              </w:rPr>
            </w:pPr>
            <w:r w:rsidRPr="007F22FB">
              <w:rPr>
                <w:rFonts w:cs="Arial"/>
                <w:sz w:val="22"/>
                <w:szCs w:val="22"/>
              </w:rPr>
              <w:t>Environmental management</w:t>
            </w:r>
          </w:p>
        </w:tc>
        <w:tc>
          <w:tcPr>
            <w:tcW w:w="6337" w:type="dxa"/>
            <w:tcBorders>
              <w:top w:val="nil"/>
              <w:bottom w:val="nil"/>
            </w:tcBorders>
          </w:tcPr>
          <w:p w14:paraId="27B30E07" w14:textId="77777777" w:rsidR="001A5548" w:rsidRPr="007F22FB" w:rsidRDefault="001A5548" w:rsidP="00814115">
            <w:pPr>
              <w:tabs>
                <w:tab w:val="left" w:pos="0"/>
              </w:tabs>
              <w:spacing w:before="40" w:after="120"/>
              <w:rPr>
                <w:rFonts w:cs="Arial"/>
                <w:szCs w:val="22"/>
              </w:rPr>
            </w:pPr>
            <w:r w:rsidRPr="007F22FB">
              <w:rPr>
                <w:rFonts w:cs="Arial"/>
                <w:sz w:val="22"/>
                <w:szCs w:val="22"/>
              </w:rPr>
              <w:t>Environmental management, including the control of animal pests and research into methods of reducing production of greenhouse gases.</w:t>
            </w:r>
          </w:p>
        </w:tc>
      </w:tr>
      <w:tr w:rsidR="001A5548" w:rsidRPr="007F22FB" w14:paraId="27B30E0B" w14:textId="77777777" w:rsidTr="004A142E">
        <w:trPr>
          <w:trHeight w:val="1056"/>
          <w:jc w:val="center"/>
        </w:trPr>
        <w:tc>
          <w:tcPr>
            <w:tcW w:w="3187" w:type="dxa"/>
            <w:tcBorders>
              <w:top w:val="nil"/>
              <w:bottom w:val="nil"/>
            </w:tcBorders>
          </w:tcPr>
          <w:p w14:paraId="27B30E09" w14:textId="77777777" w:rsidR="001A5548" w:rsidRPr="007F22FB" w:rsidRDefault="001A5548" w:rsidP="00814115">
            <w:pPr>
              <w:tabs>
                <w:tab w:val="left" w:pos="0"/>
              </w:tabs>
              <w:spacing w:before="40" w:after="40"/>
              <w:rPr>
                <w:rFonts w:cs="Arial"/>
                <w:szCs w:val="22"/>
              </w:rPr>
            </w:pPr>
            <w:r w:rsidRPr="007F22FB">
              <w:rPr>
                <w:rFonts w:cs="Arial"/>
                <w:sz w:val="22"/>
                <w:szCs w:val="22"/>
              </w:rPr>
              <w:t>Animal husbandry</w:t>
            </w:r>
          </w:p>
        </w:tc>
        <w:tc>
          <w:tcPr>
            <w:tcW w:w="6337" w:type="dxa"/>
            <w:tcBorders>
              <w:top w:val="nil"/>
              <w:bottom w:val="nil"/>
            </w:tcBorders>
          </w:tcPr>
          <w:p w14:paraId="27B30E0A" w14:textId="77777777" w:rsidR="001A5548" w:rsidRPr="007F22FB" w:rsidRDefault="001A5548" w:rsidP="00814115">
            <w:pPr>
              <w:tabs>
                <w:tab w:val="left" w:pos="0"/>
              </w:tabs>
              <w:spacing w:before="40" w:after="40"/>
              <w:rPr>
                <w:rFonts w:cs="Arial"/>
                <w:szCs w:val="22"/>
              </w:rPr>
            </w:pPr>
            <w:r w:rsidRPr="007F22FB">
              <w:rPr>
                <w:rFonts w:cs="Arial"/>
                <w:sz w:val="22"/>
                <w:szCs w:val="22"/>
              </w:rPr>
              <w:t>Animal husbandry, including reproduction, nutrition, growth and production.</w:t>
            </w:r>
          </w:p>
        </w:tc>
      </w:tr>
      <w:tr w:rsidR="001A5548" w:rsidRPr="007F22FB" w14:paraId="27B30E0E" w14:textId="77777777" w:rsidTr="004A142E">
        <w:trPr>
          <w:trHeight w:val="939"/>
          <w:jc w:val="center"/>
        </w:trPr>
        <w:tc>
          <w:tcPr>
            <w:tcW w:w="3187" w:type="dxa"/>
            <w:tcBorders>
              <w:top w:val="nil"/>
              <w:bottom w:val="nil"/>
            </w:tcBorders>
          </w:tcPr>
          <w:p w14:paraId="27B30E0C" w14:textId="77777777" w:rsidR="001A5548" w:rsidRPr="007F22FB" w:rsidRDefault="001A5548" w:rsidP="00814115">
            <w:pPr>
              <w:tabs>
                <w:tab w:val="left" w:pos="0"/>
              </w:tabs>
              <w:spacing w:before="40" w:after="40"/>
              <w:rPr>
                <w:rFonts w:cs="Arial"/>
                <w:szCs w:val="22"/>
              </w:rPr>
            </w:pPr>
            <w:r w:rsidRPr="007F22FB">
              <w:rPr>
                <w:rFonts w:cs="Arial"/>
                <w:sz w:val="22"/>
                <w:szCs w:val="22"/>
              </w:rPr>
              <w:t>Basic biological research</w:t>
            </w:r>
          </w:p>
        </w:tc>
        <w:tc>
          <w:tcPr>
            <w:tcW w:w="6337" w:type="dxa"/>
            <w:tcBorders>
              <w:top w:val="nil"/>
              <w:bottom w:val="nil"/>
            </w:tcBorders>
          </w:tcPr>
          <w:p w14:paraId="27B30E0D" w14:textId="77777777" w:rsidR="001A5548" w:rsidRPr="007F22FB" w:rsidRDefault="001A5548" w:rsidP="00814115">
            <w:pPr>
              <w:tabs>
                <w:tab w:val="left" w:pos="0"/>
              </w:tabs>
              <w:spacing w:before="40" w:after="40"/>
              <w:rPr>
                <w:rFonts w:cs="Arial"/>
                <w:szCs w:val="22"/>
              </w:rPr>
            </w:pPr>
            <w:r w:rsidRPr="007F22FB">
              <w:rPr>
                <w:rFonts w:cs="Arial"/>
                <w:sz w:val="22"/>
                <w:szCs w:val="22"/>
              </w:rPr>
              <w:t>Basic biological research.</w:t>
            </w:r>
          </w:p>
        </w:tc>
      </w:tr>
      <w:tr w:rsidR="001A5548" w:rsidRPr="007F22FB" w14:paraId="27B30E11" w14:textId="77777777" w:rsidTr="004A142E">
        <w:trPr>
          <w:trHeight w:val="833"/>
          <w:jc w:val="center"/>
        </w:trPr>
        <w:tc>
          <w:tcPr>
            <w:tcW w:w="3187" w:type="dxa"/>
            <w:tcBorders>
              <w:top w:val="nil"/>
              <w:bottom w:val="nil"/>
            </w:tcBorders>
          </w:tcPr>
          <w:p w14:paraId="27B30E0F" w14:textId="77777777" w:rsidR="001A5548" w:rsidRPr="007F22FB" w:rsidRDefault="001A5548" w:rsidP="00814115">
            <w:pPr>
              <w:tabs>
                <w:tab w:val="left" w:pos="0"/>
              </w:tabs>
              <w:spacing w:before="40" w:after="40"/>
              <w:rPr>
                <w:rFonts w:cs="Arial"/>
                <w:szCs w:val="22"/>
              </w:rPr>
            </w:pPr>
            <w:r w:rsidRPr="007F22FB">
              <w:rPr>
                <w:rFonts w:cs="Arial"/>
                <w:sz w:val="22"/>
                <w:szCs w:val="22"/>
              </w:rPr>
              <w:t>Medical research</w:t>
            </w:r>
          </w:p>
        </w:tc>
        <w:tc>
          <w:tcPr>
            <w:tcW w:w="6337" w:type="dxa"/>
            <w:tcBorders>
              <w:top w:val="nil"/>
              <w:bottom w:val="nil"/>
            </w:tcBorders>
          </w:tcPr>
          <w:p w14:paraId="27B30E10" w14:textId="77777777" w:rsidR="001A5548" w:rsidRPr="007F22FB" w:rsidRDefault="001A5548" w:rsidP="00814115">
            <w:pPr>
              <w:tabs>
                <w:tab w:val="left" w:pos="0"/>
              </w:tabs>
              <w:spacing w:before="40" w:after="40"/>
              <w:rPr>
                <w:rFonts w:cs="Arial"/>
                <w:szCs w:val="22"/>
              </w:rPr>
            </w:pPr>
            <w:r w:rsidRPr="007F22FB">
              <w:rPr>
                <w:rFonts w:cs="Arial"/>
                <w:sz w:val="22"/>
                <w:szCs w:val="22"/>
              </w:rPr>
              <w:t>Research aimed at improving the health and welfare of humans, but not research on human subjects.</w:t>
            </w:r>
          </w:p>
        </w:tc>
      </w:tr>
      <w:tr w:rsidR="001A5548" w:rsidRPr="007F22FB" w14:paraId="27B30E14" w14:textId="77777777" w:rsidTr="004A142E">
        <w:trPr>
          <w:trHeight w:val="1056"/>
          <w:jc w:val="center"/>
        </w:trPr>
        <w:tc>
          <w:tcPr>
            <w:tcW w:w="3187" w:type="dxa"/>
            <w:tcBorders>
              <w:top w:val="nil"/>
              <w:bottom w:val="nil"/>
            </w:tcBorders>
          </w:tcPr>
          <w:p w14:paraId="27B30E12" w14:textId="77777777" w:rsidR="001A5548" w:rsidRPr="007F22FB" w:rsidRDefault="001A5548" w:rsidP="00814115">
            <w:pPr>
              <w:tabs>
                <w:tab w:val="left" w:pos="0"/>
              </w:tabs>
              <w:spacing w:before="40" w:after="40"/>
              <w:rPr>
                <w:rFonts w:cs="Arial"/>
                <w:szCs w:val="22"/>
              </w:rPr>
            </w:pPr>
            <w:r w:rsidRPr="007F22FB">
              <w:rPr>
                <w:rFonts w:cs="Arial"/>
                <w:sz w:val="22"/>
                <w:szCs w:val="22"/>
              </w:rPr>
              <w:t>Veterinary research</w:t>
            </w:r>
          </w:p>
        </w:tc>
        <w:tc>
          <w:tcPr>
            <w:tcW w:w="6337" w:type="dxa"/>
            <w:tcBorders>
              <w:top w:val="nil"/>
              <w:bottom w:val="nil"/>
            </w:tcBorders>
          </w:tcPr>
          <w:p w14:paraId="27B30E13" w14:textId="77777777" w:rsidR="001A5548" w:rsidRPr="007F22FB" w:rsidRDefault="001A5548" w:rsidP="00814115">
            <w:pPr>
              <w:tabs>
                <w:tab w:val="left" w:pos="0"/>
              </w:tabs>
              <w:spacing w:before="40" w:after="40"/>
              <w:rPr>
                <w:rFonts w:cs="Arial"/>
                <w:szCs w:val="22"/>
              </w:rPr>
            </w:pPr>
            <w:r w:rsidRPr="007F22FB">
              <w:rPr>
                <w:rFonts w:cs="Arial"/>
                <w:sz w:val="22"/>
                <w:szCs w:val="22"/>
              </w:rPr>
              <w:t>Research aimed at improving the health and welfare of production and companion animals.</w:t>
            </w:r>
          </w:p>
        </w:tc>
      </w:tr>
      <w:tr w:rsidR="001A5548" w:rsidRPr="007F22FB" w14:paraId="27B30E17" w14:textId="77777777" w:rsidTr="004A142E">
        <w:trPr>
          <w:trHeight w:val="1588"/>
          <w:jc w:val="center"/>
        </w:trPr>
        <w:tc>
          <w:tcPr>
            <w:tcW w:w="3187" w:type="dxa"/>
            <w:tcBorders>
              <w:top w:val="nil"/>
              <w:bottom w:val="nil"/>
            </w:tcBorders>
          </w:tcPr>
          <w:p w14:paraId="27B30E15" w14:textId="77777777" w:rsidR="001A5548" w:rsidRPr="007F22FB" w:rsidRDefault="001A5548" w:rsidP="00814115">
            <w:pPr>
              <w:tabs>
                <w:tab w:val="left" w:pos="0"/>
              </w:tabs>
              <w:spacing w:before="40" w:after="40"/>
              <w:rPr>
                <w:rFonts w:cs="Arial"/>
                <w:szCs w:val="22"/>
              </w:rPr>
            </w:pPr>
            <w:r w:rsidRPr="007F22FB">
              <w:rPr>
                <w:rFonts w:cs="Arial"/>
                <w:sz w:val="22"/>
                <w:szCs w:val="22"/>
              </w:rPr>
              <w:t>Testing</w:t>
            </w:r>
          </w:p>
        </w:tc>
        <w:tc>
          <w:tcPr>
            <w:tcW w:w="6337" w:type="dxa"/>
            <w:tcBorders>
              <w:top w:val="nil"/>
              <w:bottom w:val="nil"/>
            </w:tcBorders>
          </w:tcPr>
          <w:p w14:paraId="27B30E16" w14:textId="77777777" w:rsidR="001A5548" w:rsidRPr="007F22FB" w:rsidRDefault="001A5548" w:rsidP="00814115">
            <w:pPr>
              <w:tabs>
                <w:tab w:val="left" w:pos="0"/>
              </w:tabs>
              <w:spacing w:before="40" w:after="40"/>
              <w:rPr>
                <w:rFonts w:cs="Arial"/>
                <w:szCs w:val="22"/>
              </w:rPr>
            </w:pPr>
            <w:r w:rsidRPr="007F22FB">
              <w:rPr>
                <w:rFonts w:cs="Arial"/>
                <w:sz w:val="22"/>
                <w:szCs w:val="22"/>
              </w:rPr>
              <w:t>Animals used for public health testing or to ensure the safety, efficacy or quality of products to meet regulatory requirements for human or animal products, either in New Zealand or internationally.</w:t>
            </w:r>
          </w:p>
        </w:tc>
      </w:tr>
      <w:tr w:rsidR="001A5548" w:rsidRPr="007F22FB" w14:paraId="27B30E1A" w14:textId="77777777" w:rsidTr="004A142E">
        <w:trPr>
          <w:trHeight w:val="609"/>
          <w:jc w:val="center"/>
        </w:trPr>
        <w:tc>
          <w:tcPr>
            <w:tcW w:w="3187" w:type="dxa"/>
            <w:tcBorders>
              <w:top w:val="nil"/>
              <w:bottom w:val="nil"/>
            </w:tcBorders>
          </w:tcPr>
          <w:p w14:paraId="27B30E18" w14:textId="77777777" w:rsidR="001A5548" w:rsidRPr="007F22FB" w:rsidRDefault="001A5548" w:rsidP="00814115">
            <w:pPr>
              <w:tabs>
                <w:tab w:val="left" w:pos="0"/>
              </w:tabs>
              <w:spacing w:before="40" w:after="40"/>
              <w:rPr>
                <w:rFonts w:cs="Arial"/>
                <w:szCs w:val="22"/>
              </w:rPr>
            </w:pPr>
            <w:r w:rsidRPr="007F22FB">
              <w:rPr>
                <w:rFonts w:cs="Arial"/>
                <w:sz w:val="22"/>
                <w:szCs w:val="22"/>
              </w:rPr>
              <w:t>Production of biological agents</w:t>
            </w:r>
          </w:p>
        </w:tc>
        <w:tc>
          <w:tcPr>
            <w:tcW w:w="6337" w:type="dxa"/>
            <w:tcBorders>
              <w:top w:val="nil"/>
              <w:bottom w:val="nil"/>
            </w:tcBorders>
          </w:tcPr>
          <w:p w14:paraId="27B30E19" w14:textId="77777777" w:rsidR="001A5548" w:rsidRPr="007F22FB" w:rsidRDefault="001A5548" w:rsidP="00814115">
            <w:pPr>
              <w:tabs>
                <w:tab w:val="left" w:pos="0"/>
              </w:tabs>
              <w:spacing w:before="40" w:after="120"/>
              <w:rPr>
                <w:rFonts w:cs="Arial"/>
                <w:szCs w:val="22"/>
              </w:rPr>
            </w:pPr>
            <w:r w:rsidRPr="007F22FB">
              <w:rPr>
                <w:rFonts w:cs="Arial"/>
                <w:sz w:val="22"/>
                <w:szCs w:val="22"/>
              </w:rPr>
              <w:t>Animals used for raising antibodies or for the supply of blood products.</w:t>
            </w:r>
          </w:p>
        </w:tc>
      </w:tr>
      <w:tr w:rsidR="001A5548" w:rsidRPr="007F22FB" w14:paraId="27B30E1D" w14:textId="77777777" w:rsidTr="004A142E">
        <w:trPr>
          <w:trHeight w:val="1085"/>
          <w:jc w:val="center"/>
        </w:trPr>
        <w:tc>
          <w:tcPr>
            <w:tcW w:w="3187" w:type="dxa"/>
            <w:tcBorders>
              <w:top w:val="nil"/>
              <w:bottom w:val="nil"/>
            </w:tcBorders>
          </w:tcPr>
          <w:p w14:paraId="27B30E1B" w14:textId="77777777" w:rsidR="001A5548" w:rsidRPr="007F22FB" w:rsidRDefault="001A5548" w:rsidP="00814115">
            <w:pPr>
              <w:tabs>
                <w:tab w:val="left" w:pos="0"/>
              </w:tabs>
              <w:spacing w:before="40" w:after="40"/>
              <w:rPr>
                <w:rFonts w:cs="Arial"/>
                <w:szCs w:val="22"/>
              </w:rPr>
            </w:pPr>
            <w:r w:rsidRPr="007F22FB">
              <w:rPr>
                <w:rFonts w:cs="Arial"/>
                <w:sz w:val="22"/>
                <w:szCs w:val="22"/>
              </w:rPr>
              <w:t>Development of alternatives</w:t>
            </w:r>
          </w:p>
        </w:tc>
        <w:tc>
          <w:tcPr>
            <w:tcW w:w="6337" w:type="dxa"/>
            <w:tcBorders>
              <w:top w:val="nil"/>
              <w:bottom w:val="nil"/>
            </w:tcBorders>
          </w:tcPr>
          <w:p w14:paraId="27B30E1C" w14:textId="77777777" w:rsidR="001A5548" w:rsidRPr="007F22FB" w:rsidRDefault="001A5548" w:rsidP="00814115">
            <w:pPr>
              <w:tabs>
                <w:tab w:val="left" w:pos="0"/>
              </w:tabs>
              <w:spacing w:before="40" w:after="40"/>
              <w:rPr>
                <w:rFonts w:cs="Arial"/>
                <w:szCs w:val="22"/>
              </w:rPr>
            </w:pPr>
            <w:r w:rsidRPr="007F22FB">
              <w:rPr>
                <w:rFonts w:cs="Arial"/>
                <w:sz w:val="22"/>
                <w:szCs w:val="22"/>
              </w:rPr>
              <w:t>Work aimed at developing methods to replace or reduce the use of live animals in research, testing and teaching.</w:t>
            </w:r>
          </w:p>
        </w:tc>
      </w:tr>
      <w:tr w:rsidR="001A5548" w:rsidRPr="00627CBD" w14:paraId="27B30E20" w14:textId="77777777" w:rsidTr="004A142E">
        <w:trPr>
          <w:trHeight w:val="833"/>
          <w:jc w:val="center"/>
        </w:trPr>
        <w:tc>
          <w:tcPr>
            <w:tcW w:w="3187" w:type="dxa"/>
            <w:tcBorders>
              <w:top w:val="nil"/>
            </w:tcBorders>
          </w:tcPr>
          <w:p w14:paraId="27B30E1E" w14:textId="77777777" w:rsidR="001A5548" w:rsidRPr="007F22FB" w:rsidRDefault="001A5548" w:rsidP="00814115">
            <w:pPr>
              <w:tabs>
                <w:tab w:val="left" w:pos="0"/>
              </w:tabs>
              <w:spacing w:before="40" w:after="40"/>
              <w:rPr>
                <w:rFonts w:cs="Arial"/>
                <w:szCs w:val="22"/>
              </w:rPr>
            </w:pPr>
            <w:r w:rsidRPr="007F22FB">
              <w:rPr>
                <w:rFonts w:cs="Arial"/>
                <w:sz w:val="22"/>
                <w:szCs w:val="22"/>
              </w:rPr>
              <w:t>Other</w:t>
            </w:r>
          </w:p>
        </w:tc>
        <w:tc>
          <w:tcPr>
            <w:tcW w:w="6337" w:type="dxa"/>
            <w:tcBorders>
              <w:top w:val="nil"/>
            </w:tcBorders>
          </w:tcPr>
          <w:p w14:paraId="27B30E1F" w14:textId="77777777" w:rsidR="001A5548" w:rsidRPr="007F22FB" w:rsidRDefault="001A5548" w:rsidP="00814115">
            <w:pPr>
              <w:tabs>
                <w:tab w:val="left" w:pos="0"/>
              </w:tabs>
              <w:spacing w:before="40" w:after="40"/>
              <w:rPr>
                <w:rFonts w:cs="Arial"/>
                <w:szCs w:val="22"/>
              </w:rPr>
            </w:pPr>
            <w:r w:rsidRPr="007F22FB">
              <w:rPr>
                <w:rFonts w:cs="Arial"/>
                <w:sz w:val="22"/>
                <w:szCs w:val="22"/>
              </w:rPr>
              <w:t>Manipulations for purposes other than those listed above.</w:t>
            </w:r>
          </w:p>
        </w:tc>
      </w:tr>
    </w:tbl>
    <w:p w14:paraId="27B30E24" w14:textId="0DE40E74" w:rsidR="001A5548" w:rsidRPr="004644C2" w:rsidRDefault="00E440BE" w:rsidP="00511ED5">
      <w:pPr>
        <w:pStyle w:val="Heading1"/>
        <w:numPr>
          <w:ilvl w:val="0"/>
          <w:numId w:val="0"/>
        </w:numPr>
        <w:ind w:left="432" w:hanging="432"/>
        <w:rPr>
          <w:rFonts w:cs="Arial"/>
          <w:caps/>
          <w:lang w:val="en-AU"/>
        </w:rPr>
      </w:pPr>
      <w:bookmarkStart w:id="43" w:name="_Toc464824825"/>
      <w:bookmarkStart w:id="44" w:name="_Toc517943409"/>
      <w:r w:rsidRPr="004644C2">
        <w:lastRenderedPageBreak/>
        <w:t xml:space="preserve">Appendix </w:t>
      </w:r>
      <w:bookmarkEnd w:id="43"/>
      <w:r w:rsidR="001D6589">
        <w:t>5</w:t>
      </w:r>
      <w:bookmarkEnd w:id="44"/>
    </w:p>
    <w:p w14:paraId="27B30E25" w14:textId="77777777" w:rsidR="001A5548" w:rsidRPr="004644C2" w:rsidRDefault="001A5548" w:rsidP="00511ED5">
      <w:pPr>
        <w:pStyle w:val="Heading2"/>
        <w:numPr>
          <w:ilvl w:val="0"/>
          <w:numId w:val="0"/>
        </w:numPr>
        <w:ind w:left="576" w:hanging="576"/>
      </w:pPr>
      <w:bookmarkStart w:id="45" w:name="_Toc464824826"/>
      <w:bookmarkStart w:id="46" w:name="_Toc517943410"/>
      <w:r w:rsidRPr="00511ED5">
        <w:t>Animal</w:t>
      </w:r>
      <w:r w:rsidRPr="004644C2">
        <w:t xml:space="preserve"> Usage Report: SUMMARY OF THE IMPACT GRADE ALLOCATED BY SPECIES IN </w:t>
      </w:r>
      <w:r w:rsidR="00DB7C1F" w:rsidRPr="004644C2">
        <w:t>2016</w:t>
      </w:r>
      <w:bookmarkEnd w:id="45"/>
      <w:bookmarkEnd w:id="46"/>
    </w:p>
    <w:tbl>
      <w:tblPr>
        <w:tblpPr w:leftFromText="180" w:rightFromText="180" w:vertAnchor="text" w:horzAnchor="margin" w:tblpXSpec="center" w:tblpY="16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9"/>
        <w:gridCol w:w="1176"/>
        <w:gridCol w:w="1176"/>
        <w:gridCol w:w="1243"/>
        <w:gridCol w:w="1176"/>
        <w:gridCol w:w="1348"/>
        <w:gridCol w:w="1224"/>
      </w:tblGrid>
      <w:tr w:rsidR="001A5548" w:rsidRPr="004644C2" w14:paraId="27B30E2D" w14:textId="77777777">
        <w:tc>
          <w:tcPr>
            <w:tcW w:w="1979" w:type="dxa"/>
          </w:tcPr>
          <w:p w14:paraId="27B30E26" w14:textId="77777777" w:rsidR="001A5548" w:rsidRPr="004644C2" w:rsidRDefault="001A5548" w:rsidP="00814115">
            <w:pPr>
              <w:tabs>
                <w:tab w:val="left" w:pos="0"/>
              </w:tabs>
              <w:rPr>
                <w:rFonts w:cs="Arial"/>
                <w:b/>
                <w:bCs/>
                <w:szCs w:val="22"/>
              </w:rPr>
            </w:pPr>
            <w:r w:rsidRPr="004644C2">
              <w:rPr>
                <w:rFonts w:cs="Arial"/>
                <w:b/>
                <w:bCs/>
                <w:sz w:val="22"/>
                <w:szCs w:val="22"/>
              </w:rPr>
              <w:t>Species</w:t>
            </w:r>
          </w:p>
        </w:tc>
        <w:tc>
          <w:tcPr>
            <w:tcW w:w="1176" w:type="dxa"/>
          </w:tcPr>
          <w:p w14:paraId="27B30E27" w14:textId="77777777" w:rsidR="001A5548" w:rsidRPr="004644C2" w:rsidRDefault="001A5548" w:rsidP="00814115">
            <w:pPr>
              <w:tabs>
                <w:tab w:val="left" w:pos="0"/>
              </w:tabs>
              <w:jc w:val="center"/>
              <w:rPr>
                <w:rFonts w:cs="Arial"/>
                <w:b/>
                <w:bCs/>
                <w:szCs w:val="22"/>
              </w:rPr>
            </w:pPr>
            <w:r w:rsidRPr="004644C2">
              <w:rPr>
                <w:rFonts w:cs="Arial"/>
                <w:b/>
                <w:bCs/>
                <w:sz w:val="22"/>
                <w:szCs w:val="22"/>
              </w:rPr>
              <w:t>No impact</w:t>
            </w:r>
          </w:p>
        </w:tc>
        <w:tc>
          <w:tcPr>
            <w:tcW w:w="1176" w:type="dxa"/>
          </w:tcPr>
          <w:p w14:paraId="27B30E28" w14:textId="77777777" w:rsidR="001A5548" w:rsidRPr="004644C2" w:rsidRDefault="001A5548" w:rsidP="00814115">
            <w:pPr>
              <w:tabs>
                <w:tab w:val="left" w:pos="0"/>
              </w:tabs>
              <w:jc w:val="center"/>
              <w:rPr>
                <w:rFonts w:cs="Arial"/>
                <w:b/>
                <w:bCs/>
                <w:szCs w:val="22"/>
              </w:rPr>
            </w:pPr>
            <w:r w:rsidRPr="004644C2">
              <w:rPr>
                <w:rFonts w:cs="Arial"/>
                <w:b/>
                <w:bCs/>
                <w:sz w:val="22"/>
                <w:szCs w:val="22"/>
              </w:rPr>
              <w:t>Little impact</w:t>
            </w:r>
          </w:p>
        </w:tc>
        <w:tc>
          <w:tcPr>
            <w:tcW w:w="1243" w:type="dxa"/>
          </w:tcPr>
          <w:p w14:paraId="27B30E29" w14:textId="77777777" w:rsidR="001A5548" w:rsidRPr="004644C2" w:rsidRDefault="001A5548" w:rsidP="00814115">
            <w:pPr>
              <w:tabs>
                <w:tab w:val="left" w:pos="0"/>
              </w:tabs>
              <w:jc w:val="center"/>
              <w:rPr>
                <w:rFonts w:cs="Arial"/>
                <w:b/>
                <w:bCs/>
                <w:szCs w:val="22"/>
              </w:rPr>
            </w:pPr>
            <w:r w:rsidRPr="004644C2">
              <w:rPr>
                <w:rFonts w:cs="Arial"/>
                <w:b/>
                <w:bCs/>
                <w:sz w:val="22"/>
                <w:szCs w:val="22"/>
              </w:rPr>
              <w:t>Moderate impact</w:t>
            </w:r>
          </w:p>
        </w:tc>
        <w:tc>
          <w:tcPr>
            <w:tcW w:w="1176" w:type="dxa"/>
          </w:tcPr>
          <w:p w14:paraId="27B30E2A" w14:textId="77777777" w:rsidR="001A5548" w:rsidRPr="004644C2" w:rsidRDefault="001A5548" w:rsidP="00814115">
            <w:pPr>
              <w:tabs>
                <w:tab w:val="left" w:pos="0"/>
              </w:tabs>
              <w:jc w:val="center"/>
              <w:rPr>
                <w:rFonts w:cs="Arial"/>
                <w:b/>
                <w:bCs/>
                <w:szCs w:val="22"/>
              </w:rPr>
            </w:pPr>
            <w:r w:rsidRPr="004644C2">
              <w:rPr>
                <w:rFonts w:cs="Arial"/>
                <w:b/>
                <w:bCs/>
                <w:sz w:val="22"/>
                <w:szCs w:val="22"/>
              </w:rPr>
              <w:t>High impact</w:t>
            </w:r>
          </w:p>
        </w:tc>
        <w:tc>
          <w:tcPr>
            <w:tcW w:w="1348" w:type="dxa"/>
          </w:tcPr>
          <w:p w14:paraId="27B30E2B" w14:textId="77777777" w:rsidR="001A5548" w:rsidRPr="004644C2" w:rsidRDefault="001A5548" w:rsidP="00814115">
            <w:pPr>
              <w:tabs>
                <w:tab w:val="left" w:pos="0"/>
              </w:tabs>
              <w:jc w:val="center"/>
              <w:rPr>
                <w:rFonts w:cs="Arial"/>
                <w:b/>
                <w:bCs/>
                <w:szCs w:val="22"/>
              </w:rPr>
            </w:pPr>
            <w:r w:rsidRPr="004644C2">
              <w:rPr>
                <w:rFonts w:cs="Arial"/>
                <w:b/>
                <w:bCs/>
                <w:sz w:val="22"/>
                <w:szCs w:val="22"/>
              </w:rPr>
              <w:t>Very High impact</w:t>
            </w:r>
          </w:p>
        </w:tc>
        <w:tc>
          <w:tcPr>
            <w:tcW w:w="1224" w:type="dxa"/>
          </w:tcPr>
          <w:p w14:paraId="27B30E2C" w14:textId="77777777" w:rsidR="001A5548" w:rsidRPr="004644C2" w:rsidRDefault="001A5548" w:rsidP="00814115">
            <w:pPr>
              <w:tabs>
                <w:tab w:val="left" w:pos="0"/>
              </w:tabs>
              <w:jc w:val="center"/>
              <w:rPr>
                <w:rFonts w:cs="Arial"/>
                <w:b/>
                <w:bCs/>
                <w:szCs w:val="22"/>
              </w:rPr>
            </w:pPr>
            <w:r w:rsidRPr="004644C2">
              <w:rPr>
                <w:rFonts w:cs="Arial"/>
                <w:b/>
                <w:bCs/>
                <w:sz w:val="22"/>
                <w:szCs w:val="22"/>
              </w:rPr>
              <w:t>Total</w:t>
            </w:r>
          </w:p>
        </w:tc>
      </w:tr>
      <w:tr w:rsidR="001A5548" w:rsidRPr="004644C2" w14:paraId="27B30E35" w14:textId="77777777">
        <w:tc>
          <w:tcPr>
            <w:tcW w:w="1979" w:type="dxa"/>
            <w:tcBorders>
              <w:bottom w:val="nil"/>
            </w:tcBorders>
          </w:tcPr>
          <w:p w14:paraId="27B30E2E" w14:textId="77777777" w:rsidR="001A5548" w:rsidRPr="004644C2" w:rsidRDefault="001A5548" w:rsidP="00814115">
            <w:pPr>
              <w:tabs>
                <w:tab w:val="left" w:pos="0"/>
              </w:tabs>
              <w:rPr>
                <w:rFonts w:cs="Arial"/>
                <w:szCs w:val="22"/>
              </w:rPr>
            </w:pPr>
            <w:r w:rsidRPr="004644C2">
              <w:rPr>
                <w:rFonts w:cs="Arial"/>
                <w:sz w:val="22"/>
                <w:szCs w:val="22"/>
              </w:rPr>
              <w:t>Amphibia</w:t>
            </w:r>
          </w:p>
        </w:tc>
        <w:tc>
          <w:tcPr>
            <w:tcW w:w="1176" w:type="dxa"/>
            <w:tcBorders>
              <w:bottom w:val="nil"/>
            </w:tcBorders>
          </w:tcPr>
          <w:p w14:paraId="27B30E2F" w14:textId="77777777" w:rsidR="001A5548" w:rsidRPr="004644C2" w:rsidRDefault="00C315D2" w:rsidP="00814115">
            <w:pPr>
              <w:tabs>
                <w:tab w:val="left" w:pos="0"/>
              </w:tabs>
              <w:jc w:val="center"/>
              <w:rPr>
                <w:rFonts w:cs="Arial"/>
                <w:szCs w:val="22"/>
              </w:rPr>
            </w:pPr>
            <w:r w:rsidRPr="004644C2">
              <w:rPr>
                <w:rFonts w:cs="Arial"/>
                <w:szCs w:val="22"/>
              </w:rPr>
              <w:t>24</w:t>
            </w:r>
          </w:p>
        </w:tc>
        <w:tc>
          <w:tcPr>
            <w:tcW w:w="1176" w:type="dxa"/>
            <w:tcBorders>
              <w:bottom w:val="nil"/>
            </w:tcBorders>
          </w:tcPr>
          <w:p w14:paraId="27B30E30" w14:textId="77777777" w:rsidR="001A5548" w:rsidRPr="004644C2" w:rsidRDefault="00C315D2" w:rsidP="00814115">
            <w:pPr>
              <w:tabs>
                <w:tab w:val="left" w:pos="0"/>
              </w:tabs>
              <w:jc w:val="center"/>
              <w:rPr>
                <w:rFonts w:cs="Arial"/>
                <w:szCs w:val="22"/>
              </w:rPr>
            </w:pPr>
            <w:r w:rsidRPr="004644C2">
              <w:rPr>
                <w:rFonts w:cs="Arial"/>
                <w:szCs w:val="22"/>
              </w:rPr>
              <w:t>569</w:t>
            </w:r>
          </w:p>
        </w:tc>
        <w:tc>
          <w:tcPr>
            <w:tcW w:w="1243" w:type="dxa"/>
            <w:tcBorders>
              <w:bottom w:val="nil"/>
            </w:tcBorders>
          </w:tcPr>
          <w:p w14:paraId="27B30E31" w14:textId="77777777" w:rsidR="001A5548" w:rsidRPr="004644C2" w:rsidRDefault="00C315D2" w:rsidP="00814115">
            <w:pPr>
              <w:tabs>
                <w:tab w:val="left" w:pos="0"/>
              </w:tabs>
              <w:jc w:val="center"/>
              <w:rPr>
                <w:rFonts w:cs="Arial"/>
                <w:szCs w:val="22"/>
              </w:rPr>
            </w:pPr>
            <w:r w:rsidRPr="004644C2">
              <w:rPr>
                <w:rFonts w:cs="Arial"/>
                <w:szCs w:val="22"/>
              </w:rPr>
              <w:t>-</w:t>
            </w:r>
          </w:p>
        </w:tc>
        <w:tc>
          <w:tcPr>
            <w:tcW w:w="1176" w:type="dxa"/>
            <w:tcBorders>
              <w:bottom w:val="nil"/>
            </w:tcBorders>
          </w:tcPr>
          <w:p w14:paraId="27B30E32" w14:textId="77777777" w:rsidR="001A5548" w:rsidRPr="004644C2" w:rsidRDefault="001A5548" w:rsidP="00814115">
            <w:pPr>
              <w:tabs>
                <w:tab w:val="left" w:pos="0"/>
              </w:tabs>
              <w:jc w:val="center"/>
              <w:rPr>
                <w:rFonts w:cs="Arial"/>
                <w:szCs w:val="22"/>
              </w:rPr>
            </w:pPr>
            <w:r w:rsidRPr="004644C2">
              <w:rPr>
                <w:rFonts w:cs="Arial"/>
                <w:szCs w:val="22"/>
              </w:rPr>
              <w:t>-</w:t>
            </w:r>
          </w:p>
        </w:tc>
        <w:tc>
          <w:tcPr>
            <w:tcW w:w="1348" w:type="dxa"/>
            <w:tcBorders>
              <w:bottom w:val="nil"/>
            </w:tcBorders>
          </w:tcPr>
          <w:p w14:paraId="27B30E33" w14:textId="77777777" w:rsidR="001A5548" w:rsidRPr="004644C2" w:rsidRDefault="001A5548" w:rsidP="00814115">
            <w:pPr>
              <w:tabs>
                <w:tab w:val="left" w:pos="0"/>
              </w:tabs>
              <w:jc w:val="center"/>
              <w:rPr>
                <w:rFonts w:cs="Arial"/>
                <w:szCs w:val="22"/>
              </w:rPr>
            </w:pPr>
            <w:r w:rsidRPr="004644C2">
              <w:rPr>
                <w:rFonts w:cs="Arial"/>
                <w:szCs w:val="22"/>
              </w:rPr>
              <w:t>-</w:t>
            </w:r>
          </w:p>
        </w:tc>
        <w:tc>
          <w:tcPr>
            <w:tcW w:w="1224" w:type="dxa"/>
            <w:tcBorders>
              <w:bottom w:val="nil"/>
            </w:tcBorders>
          </w:tcPr>
          <w:p w14:paraId="27B30E34" w14:textId="77777777" w:rsidR="001A5548" w:rsidRPr="004644C2" w:rsidRDefault="00C315D2" w:rsidP="00814115">
            <w:pPr>
              <w:tabs>
                <w:tab w:val="left" w:pos="0"/>
              </w:tabs>
              <w:jc w:val="center"/>
              <w:rPr>
                <w:rFonts w:cs="Arial"/>
                <w:szCs w:val="22"/>
              </w:rPr>
            </w:pPr>
            <w:r w:rsidRPr="004644C2">
              <w:rPr>
                <w:rFonts w:cs="Arial"/>
                <w:szCs w:val="22"/>
              </w:rPr>
              <w:t>593</w:t>
            </w:r>
          </w:p>
        </w:tc>
      </w:tr>
      <w:tr w:rsidR="001A5548" w:rsidRPr="004644C2" w14:paraId="27B30E3D" w14:textId="77777777">
        <w:tc>
          <w:tcPr>
            <w:tcW w:w="1979" w:type="dxa"/>
            <w:tcBorders>
              <w:top w:val="nil"/>
              <w:bottom w:val="nil"/>
            </w:tcBorders>
          </w:tcPr>
          <w:p w14:paraId="27B30E36" w14:textId="77777777" w:rsidR="001A5548" w:rsidRPr="004644C2" w:rsidRDefault="001A5548" w:rsidP="00814115">
            <w:pPr>
              <w:tabs>
                <w:tab w:val="left" w:pos="0"/>
              </w:tabs>
              <w:rPr>
                <w:rFonts w:cs="Arial"/>
                <w:szCs w:val="22"/>
              </w:rPr>
            </w:pPr>
            <w:r w:rsidRPr="004644C2">
              <w:rPr>
                <w:rFonts w:cs="Arial"/>
                <w:sz w:val="22"/>
                <w:szCs w:val="22"/>
              </w:rPr>
              <w:t>Birds</w:t>
            </w:r>
          </w:p>
        </w:tc>
        <w:tc>
          <w:tcPr>
            <w:tcW w:w="1176" w:type="dxa"/>
            <w:tcBorders>
              <w:top w:val="nil"/>
              <w:bottom w:val="nil"/>
            </w:tcBorders>
          </w:tcPr>
          <w:p w14:paraId="27B30E37" w14:textId="77777777" w:rsidR="001A5548" w:rsidRPr="004644C2" w:rsidRDefault="00C315D2" w:rsidP="00814115">
            <w:pPr>
              <w:tabs>
                <w:tab w:val="left" w:pos="0"/>
              </w:tabs>
              <w:jc w:val="center"/>
              <w:rPr>
                <w:rFonts w:cs="Arial"/>
                <w:szCs w:val="22"/>
              </w:rPr>
            </w:pPr>
            <w:r w:rsidRPr="004644C2">
              <w:rPr>
                <w:rFonts w:cs="Arial"/>
                <w:szCs w:val="22"/>
              </w:rPr>
              <w:t>3232</w:t>
            </w:r>
          </w:p>
        </w:tc>
        <w:tc>
          <w:tcPr>
            <w:tcW w:w="1176" w:type="dxa"/>
            <w:tcBorders>
              <w:top w:val="nil"/>
              <w:bottom w:val="nil"/>
            </w:tcBorders>
          </w:tcPr>
          <w:p w14:paraId="27B30E38" w14:textId="77777777" w:rsidR="001A5548" w:rsidRPr="004644C2" w:rsidRDefault="00C315D2" w:rsidP="00814115">
            <w:pPr>
              <w:tabs>
                <w:tab w:val="left" w:pos="0"/>
              </w:tabs>
              <w:jc w:val="center"/>
              <w:rPr>
                <w:rFonts w:cs="Arial"/>
                <w:szCs w:val="22"/>
              </w:rPr>
            </w:pPr>
            <w:r w:rsidRPr="004644C2">
              <w:rPr>
                <w:rFonts w:cs="Arial"/>
                <w:szCs w:val="22"/>
              </w:rPr>
              <w:t>3525</w:t>
            </w:r>
          </w:p>
        </w:tc>
        <w:tc>
          <w:tcPr>
            <w:tcW w:w="1243" w:type="dxa"/>
            <w:tcBorders>
              <w:top w:val="nil"/>
              <w:bottom w:val="nil"/>
            </w:tcBorders>
          </w:tcPr>
          <w:p w14:paraId="27B30E39" w14:textId="77777777" w:rsidR="001A5548" w:rsidRPr="004644C2" w:rsidRDefault="00C315D2" w:rsidP="00814115">
            <w:pPr>
              <w:tabs>
                <w:tab w:val="left" w:pos="0"/>
              </w:tabs>
              <w:jc w:val="center"/>
              <w:rPr>
                <w:rFonts w:cs="Arial"/>
                <w:szCs w:val="22"/>
              </w:rPr>
            </w:pPr>
            <w:r w:rsidRPr="004644C2">
              <w:rPr>
                <w:rFonts w:cs="Arial"/>
                <w:szCs w:val="22"/>
              </w:rPr>
              <w:t>2959</w:t>
            </w:r>
          </w:p>
        </w:tc>
        <w:tc>
          <w:tcPr>
            <w:tcW w:w="1176" w:type="dxa"/>
            <w:tcBorders>
              <w:top w:val="nil"/>
              <w:bottom w:val="nil"/>
            </w:tcBorders>
          </w:tcPr>
          <w:p w14:paraId="27B30E3A" w14:textId="77777777" w:rsidR="001A5548" w:rsidRPr="004644C2" w:rsidRDefault="00C315D2" w:rsidP="00814115">
            <w:pPr>
              <w:tabs>
                <w:tab w:val="left" w:pos="0"/>
              </w:tabs>
              <w:jc w:val="center"/>
              <w:rPr>
                <w:rFonts w:cs="Arial"/>
                <w:szCs w:val="22"/>
              </w:rPr>
            </w:pPr>
            <w:r w:rsidRPr="004644C2">
              <w:rPr>
                <w:rFonts w:cs="Arial"/>
                <w:szCs w:val="22"/>
              </w:rPr>
              <w:t>-</w:t>
            </w:r>
          </w:p>
        </w:tc>
        <w:tc>
          <w:tcPr>
            <w:tcW w:w="1348" w:type="dxa"/>
            <w:tcBorders>
              <w:top w:val="nil"/>
              <w:bottom w:val="nil"/>
            </w:tcBorders>
          </w:tcPr>
          <w:p w14:paraId="27B30E3B" w14:textId="77777777" w:rsidR="001A5548" w:rsidRPr="004644C2" w:rsidRDefault="001A5548" w:rsidP="00814115">
            <w:pPr>
              <w:tabs>
                <w:tab w:val="left" w:pos="0"/>
              </w:tabs>
              <w:jc w:val="center"/>
              <w:rPr>
                <w:rFonts w:cs="Arial"/>
                <w:szCs w:val="22"/>
              </w:rPr>
            </w:pPr>
            <w:r w:rsidRPr="004644C2">
              <w:rPr>
                <w:rFonts w:cs="Arial"/>
                <w:szCs w:val="22"/>
              </w:rPr>
              <w:t>-</w:t>
            </w:r>
          </w:p>
        </w:tc>
        <w:tc>
          <w:tcPr>
            <w:tcW w:w="1224" w:type="dxa"/>
            <w:tcBorders>
              <w:top w:val="nil"/>
              <w:bottom w:val="nil"/>
            </w:tcBorders>
          </w:tcPr>
          <w:p w14:paraId="27B30E3C" w14:textId="77777777" w:rsidR="001A5548" w:rsidRPr="004644C2" w:rsidRDefault="00C315D2" w:rsidP="00814115">
            <w:pPr>
              <w:tabs>
                <w:tab w:val="left" w:pos="0"/>
              </w:tabs>
              <w:jc w:val="center"/>
              <w:rPr>
                <w:rFonts w:cs="Arial"/>
                <w:szCs w:val="22"/>
              </w:rPr>
            </w:pPr>
            <w:r w:rsidRPr="004644C2">
              <w:rPr>
                <w:rFonts w:cs="Arial"/>
                <w:szCs w:val="22"/>
              </w:rPr>
              <w:t>9716</w:t>
            </w:r>
          </w:p>
        </w:tc>
      </w:tr>
      <w:tr w:rsidR="001A5548" w:rsidRPr="004644C2" w14:paraId="27B30E45" w14:textId="77777777">
        <w:tc>
          <w:tcPr>
            <w:tcW w:w="1979" w:type="dxa"/>
            <w:tcBorders>
              <w:top w:val="nil"/>
              <w:bottom w:val="nil"/>
            </w:tcBorders>
          </w:tcPr>
          <w:p w14:paraId="27B30E3E" w14:textId="77777777" w:rsidR="001A5548" w:rsidRPr="004644C2" w:rsidRDefault="001A5548" w:rsidP="00814115">
            <w:pPr>
              <w:tabs>
                <w:tab w:val="left" w:pos="0"/>
              </w:tabs>
              <w:rPr>
                <w:rFonts w:cs="Arial"/>
                <w:szCs w:val="22"/>
              </w:rPr>
            </w:pPr>
            <w:r w:rsidRPr="004644C2">
              <w:rPr>
                <w:rFonts w:cs="Arial"/>
                <w:sz w:val="22"/>
                <w:szCs w:val="22"/>
              </w:rPr>
              <w:t>Cats</w:t>
            </w:r>
          </w:p>
        </w:tc>
        <w:tc>
          <w:tcPr>
            <w:tcW w:w="1176" w:type="dxa"/>
            <w:tcBorders>
              <w:top w:val="nil"/>
              <w:bottom w:val="nil"/>
            </w:tcBorders>
          </w:tcPr>
          <w:p w14:paraId="27B30E3F" w14:textId="77777777" w:rsidR="001A5548" w:rsidRPr="004644C2" w:rsidRDefault="00C315D2" w:rsidP="00814115">
            <w:pPr>
              <w:tabs>
                <w:tab w:val="left" w:pos="0"/>
              </w:tabs>
              <w:jc w:val="center"/>
              <w:rPr>
                <w:rFonts w:cs="Arial"/>
                <w:szCs w:val="22"/>
              </w:rPr>
            </w:pPr>
            <w:r w:rsidRPr="004644C2">
              <w:rPr>
                <w:rFonts w:cs="Arial"/>
                <w:szCs w:val="22"/>
              </w:rPr>
              <w:t>379</w:t>
            </w:r>
          </w:p>
        </w:tc>
        <w:tc>
          <w:tcPr>
            <w:tcW w:w="1176" w:type="dxa"/>
            <w:tcBorders>
              <w:top w:val="nil"/>
              <w:bottom w:val="nil"/>
            </w:tcBorders>
          </w:tcPr>
          <w:p w14:paraId="27B30E40" w14:textId="77777777" w:rsidR="001A5548" w:rsidRPr="004644C2" w:rsidRDefault="00C315D2" w:rsidP="00814115">
            <w:pPr>
              <w:tabs>
                <w:tab w:val="left" w:pos="0"/>
              </w:tabs>
              <w:jc w:val="center"/>
              <w:rPr>
                <w:rFonts w:cs="Arial"/>
                <w:szCs w:val="22"/>
              </w:rPr>
            </w:pPr>
            <w:r w:rsidRPr="004644C2">
              <w:rPr>
                <w:rFonts w:cs="Arial"/>
                <w:szCs w:val="22"/>
              </w:rPr>
              <w:t>499</w:t>
            </w:r>
          </w:p>
        </w:tc>
        <w:tc>
          <w:tcPr>
            <w:tcW w:w="1243" w:type="dxa"/>
            <w:tcBorders>
              <w:top w:val="nil"/>
              <w:bottom w:val="nil"/>
            </w:tcBorders>
          </w:tcPr>
          <w:p w14:paraId="27B30E41" w14:textId="77777777" w:rsidR="001A5548" w:rsidRPr="004644C2" w:rsidRDefault="00C315D2" w:rsidP="00814115">
            <w:pPr>
              <w:tabs>
                <w:tab w:val="left" w:pos="0"/>
              </w:tabs>
              <w:jc w:val="center"/>
              <w:rPr>
                <w:rFonts w:cs="Arial"/>
                <w:szCs w:val="22"/>
              </w:rPr>
            </w:pPr>
            <w:r w:rsidRPr="004644C2">
              <w:rPr>
                <w:rFonts w:cs="Arial"/>
                <w:szCs w:val="22"/>
              </w:rPr>
              <w:t>48</w:t>
            </w:r>
          </w:p>
        </w:tc>
        <w:tc>
          <w:tcPr>
            <w:tcW w:w="1176" w:type="dxa"/>
            <w:tcBorders>
              <w:top w:val="nil"/>
              <w:bottom w:val="nil"/>
            </w:tcBorders>
          </w:tcPr>
          <w:p w14:paraId="27B30E42" w14:textId="77777777" w:rsidR="001A5548" w:rsidRPr="004644C2" w:rsidRDefault="001A5548" w:rsidP="00814115">
            <w:pPr>
              <w:tabs>
                <w:tab w:val="left" w:pos="0"/>
              </w:tabs>
              <w:jc w:val="center"/>
              <w:rPr>
                <w:rFonts w:cs="Arial"/>
                <w:szCs w:val="22"/>
              </w:rPr>
            </w:pPr>
            <w:r w:rsidRPr="004644C2">
              <w:rPr>
                <w:rFonts w:cs="Arial"/>
                <w:szCs w:val="22"/>
              </w:rPr>
              <w:t>-</w:t>
            </w:r>
          </w:p>
        </w:tc>
        <w:tc>
          <w:tcPr>
            <w:tcW w:w="1348" w:type="dxa"/>
            <w:tcBorders>
              <w:top w:val="nil"/>
              <w:bottom w:val="nil"/>
            </w:tcBorders>
          </w:tcPr>
          <w:p w14:paraId="27B30E43" w14:textId="77777777" w:rsidR="001A5548" w:rsidRPr="004644C2" w:rsidRDefault="001A5548" w:rsidP="00814115">
            <w:pPr>
              <w:tabs>
                <w:tab w:val="left" w:pos="0"/>
              </w:tabs>
              <w:jc w:val="center"/>
              <w:rPr>
                <w:rFonts w:cs="Arial"/>
                <w:szCs w:val="22"/>
              </w:rPr>
            </w:pPr>
            <w:r w:rsidRPr="004644C2">
              <w:rPr>
                <w:rFonts w:cs="Arial"/>
                <w:szCs w:val="22"/>
              </w:rPr>
              <w:t>-</w:t>
            </w:r>
          </w:p>
        </w:tc>
        <w:tc>
          <w:tcPr>
            <w:tcW w:w="1224" w:type="dxa"/>
            <w:tcBorders>
              <w:top w:val="nil"/>
              <w:bottom w:val="nil"/>
            </w:tcBorders>
          </w:tcPr>
          <w:p w14:paraId="27B30E44" w14:textId="77777777" w:rsidR="001A5548" w:rsidRPr="004644C2" w:rsidRDefault="00C315D2" w:rsidP="00814115">
            <w:pPr>
              <w:tabs>
                <w:tab w:val="left" w:pos="0"/>
              </w:tabs>
              <w:jc w:val="center"/>
              <w:rPr>
                <w:rFonts w:cs="Arial"/>
                <w:szCs w:val="22"/>
              </w:rPr>
            </w:pPr>
            <w:r w:rsidRPr="004644C2">
              <w:rPr>
                <w:rFonts w:cs="Arial"/>
                <w:szCs w:val="22"/>
              </w:rPr>
              <w:t>926</w:t>
            </w:r>
          </w:p>
        </w:tc>
      </w:tr>
      <w:tr w:rsidR="001A5548" w:rsidRPr="004644C2" w14:paraId="27B30E4D" w14:textId="77777777">
        <w:tc>
          <w:tcPr>
            <w:tcW w:w="1979" w:type="dxa"/>
            <w:tcBorders>
              <w:top w:val="nil"/>
              <w:bottom w:val="nil"/>
            </w:tcBorders>
          </w:tcPr>
          <w:p w14:paraId="27B30E46" w14:textId="77777777" w:rsidR="001A5548" w:rsidRPr="004644C2" w:rsidRDefault="001A5548" w:rsidP="00814115">
            <w:pPr>
              <w:tabs>
                <w:tab w:val="left" w:pos="0"/>
              </w:tabs>
              <w:rPr>
                <w:rFonts w:cs="Arial"/>
                <w:szCs w:val="22"/>
              </w:rPr>
            </w:pPr>
            <w:r w:rsidRPr="004644C2">
              <w:rPr>
                <w:rFonts w:cs="Arial"/>
                <w:sz w:val="22"/>
                <w:szCs w:val="22"/>
              </w:rPr>
              <w:t>Cattle</w:t>
            </w:r>
          </w:p>
        </w:tc>
        <w:tc>
          <w:tcPr>
            <w:tcW w:w="1176" w:type="dxa"/>
            <w:tcBorders>
              <w:top w:val="nil"/>
              <w:bottom w:val="nil"/>
            </w:tcBorders>
          </w:tcPr>
          <w:p w14:paraId="27B30E47" w14:textId="77777777" w:rsidR="001A5548" w:rsidRPr="004644C2" w:rsidRDefault="00C315D2" w:rsidP="00814115">
            <w:pPr>
              <w:tabs>
                <w:tab w:val="left" w:pos="0"/>
              </w:tabs>
              <w:jc w:val="center"/>
              <w:rPr>
                <w:rFonts w:cs="Arial"/>
                <w:szCs w:val="22"/>
              </w:rPr>
            </w:pPr>
            <w:r w:rsidRPr="004644C2">
              <w:rPr>
                <w:rFonts w:cs="Arial"/>
                <w:szCs w:val="22"/>
              </w:rPr>
              <w:t>7841</w:t>
            </w:r>
          </w:p>
        </w:tc>
        <w:tc>
          <w:tcPr>
            <w:tcW w:w="1176" w:type="dxa"/>
            <w:tcBorders>
              <w:top w:val="nil"/>
              <w:bottom w:val="nil"/>
            </w:tcBorders>
          </w:tcPr>
          <w:p w14:paraId="27B30E48" w14:textId="77777777" w:rsidR="001A5548" w:rsidRPr="004644C2" w:rsidRDefault="00C315D2" w:rsidP="00814115">
            <w:pPr>
              <w:tabs>
                <w:tab w:val="left" w:pos="0"/>
              </w:tabs>
              <w:jc w:val="center"/>
              <w:rPr>
                <w:rFonts w:cs="Arial"/>
                <w:szCs w:val="22"/>
              </w:rPr>
            </w:pPr>
            <w:r w:rsidRPr="004644C2">
              <w:rPr>
                <w:rFonts w:cs="Arial"/>
                <w:szCs w:val="22"/>
              </w:rPr>
              <w:t>95</w:t>
            </w:r>
            <w:r w:rsidR="004644C2">
              <w:rPr>
                <w:rFonts w:cs="Arial"/>
                <w:szCs w:val="22"/>
              </w:rPr>
              <w:t xml:space="preserve"> </w:t>
            </w:r>
            <w:r w:rsidRPr="004644C2">
              <w:rPr>
                <w:rFonts w:cs="Arial"/>
                <w:szCs w:val="22"/>
              </w:rPr>
              <w:t>421</w:t>
            </w:r>
          </w:p>
        </w:tc>
        <w:tc>
          <w:tcPr>
            <w:tcW w:w="1243" w:type="dxa"/>
            <w:tcBorders>
              <w:top w:val="nil"/>
              <w:bottom w:val="nil"/>
            </w:tcBorders>
          </w:tcPr>
          <w:p w14:paraId="27B30E49" w14:textId="77777777" w:rsidR="001A5548" w:rsidRPr="004644C2" w:rsidRDefault="00C315D2" w:rsidP="00814115">
            <w:pPr>
              <w:tabs>
                <w:tab w:val="left" w:pos="0"/>
              </w:tabs>
              <w:jc w:val="center"/>
              <w:rPr>
                <w:rFonts w:cs="Arial"/>
                <w:szCs w:val="22"/>
              </w:rPr>
            </w:pPr>
            <w:r w:rsidRPr="004644C2">
              <w:rPr>
                <w:rFonts w:cs="Arial"/>
                <w:szCs w:val="22"/>
              </w:rPr>
              <w:t>1396</w:t>
            </w:r>
          </w:p>
        </w:tc>
        <w:tc>
          <w:tcPr>
            <w:tcW w:w="1176" w:type="dxa"/>
            <w:tcBorders>
              <w:top w:val="nil"/>
              <w:bottom w:val="nil"/>
            </w:tcBorders>
          </w:tcPr>
          <w:p w14:paraId="27B30E4A" w14:textId="77777777" w:rsidR="001A5548" w:rsidRPr="004644C2" w:rsidRDefault="00C315D2" w:rsidP="00814115">
            <w:pPr>
              <w:tabs>
                <w:tab w:val="left" w:pos="0"/>
              </w:tabs>
              <w:jc w:val="center"/>
              <w:rPr>
                <w:rFonts w:cs="Arial"/>
                <w:szCs w:val="22"/>
              </w:rPr>
            </w:pPr>
            <w:r w:rsidRPr="004644C2">
              <w:rPr>
                <w:rFonts w:cs="Arial"/>
                <w:szCs w:val="22"/>
              </w:rPr>
              <w:t>20</w:t>
            </w:r>
          </w:p>
        </w:tc>
        <w:tc>
          <w:tcPr>
            <w:tcW w:w="1348" w:type="dxa"/>
            <w:tcBorders>
              <w:top w:val="nil"/>
              <w:bottom w:val="nil"/>
            </w:tcBorders>
          </w:tcPr>
          <w:p w14:paraId="27B30E4B" w14:textId="77777777" w:rsidR="001A5548" w:rsidRPr="004644C2" w:rsidRDefault="00C315D2" w:rsidP="00814115">
            <w:pPr>
              <w:tabs>
                <w:tab w:val="left" w:pos="0"/>
              </w:tabs>
              <w:jc w:val="center"/>
              <w:rPr>
                <w:rFonts w:cs="Arial"/>
                <w:szCs w:val="22"/>
              </w:rPr>
            </w:pPr>
            <w:r w:rsidRPr="004644C2">
              <w:rPr>
                <w:rFonts w:cs="Arial"/>
                <w:szCs w:val="22"/>
              </w:rPr>
              <w:t>50</w:t>
            </w:r>
          </w:p>
        </w:tc>
        <w:tc>
          <w:tcPr>
            <w:tcW w:w="1224" w:type="dxa"/>
            <w:tcBorders>
              <w:top w:val="nil"/>
              <w:bottom w:val="nil"/>
            </w:tcBorders>
          </w:tcPr>
          <w:p w14:paraId="27B30E4C" w14:textId="77777777" w:rsidR="001A5548" w:rsidRPr="004644C2" w:rsidRDefault="00C315D2" w:rsidP="00814115">
            <w:pPr>
              <w:tabs>
                <w:tab w:val="left" w:pos="0"/>
              </w:tabs>
              <w:jc w:val="center"/>
              <w:rPr>
                <w:rFonts w:cs="Arial"/>
                <w:szCs w:val="22"/>
              </w:rPr>
            </w:pPr>
            <w:r w:rsidRPr="004644C2">
              <w:rPr>
                <w:rFonts w:cs="Arial"/>
                <w:szCs w:val="22"/>
              </w:rPr>
              <w:t>104</w:t>
            </w:r>
            <w:r w:rsidR="004644C2">
              <w:rPr>
                <w:rFonts w:cs="Arial"/>
                <w:szCs w:val="22"/>
              </w:rPr>
              <w:t xml:space="preserve"> </w:t>
            </w:r>
            <w:r w:rsidRPr="004644C2">
              <w:rPr>
                <w:rFonts w:cs="Arial"/>
                <w:szCs w:val="22"/>
              </w:rPr>
              <w:t>728</w:t>
            </w:r>
          </w:p>
        </w:tc>
      </w:tr>
      <w:tr w:rsidR="001A5548" w:rsidRPr="004644C2" w14:paraId="27B30E5C" w14:textId="77777777">
        <w:tc>
          <w:tcPr>
            <w:tcW w:w="1979" w:type="dxa"/>
            <w:tcBorders>
              <w:top w:val="nil"/>
              <w:bottom w:val="nil"/>
            </w:tcBorders>
          </w:tcPr>
          <w:p w14:paraId="27B30E4E" w14:textId="77777777" w:rsidR="001A5548" w:rsidRPr="004644C2" w:rsidRDefault="001A5548" w:rsidP="00814115">
            <w:pPr>
              <w:tabs>
                <w:tab w:val="left" w:pos="0"/>
              </w:tabs>
              <w:rPr>
                <w:rFonts w:cs="Arial"/>
                <w:szCs w:val="22"/>
              </w:rPr>
            </w:pPr>
            <w:r w:rsidRPr="004644C2">
              <w:rPr>
                <w:rFonts w:cs="Arial"/>
                <w:sz w:val="22"/>
                <w:szCs w:val="22"/>
              </w:rPr>
              <w:t>Cephalopods/</w:t>
            </w:r>
          </w:p>
          <w:p w14:paraId="27B30E4F" w14:textId="77777777" w:rsidR="001A5548" w:rsidRPr="004644C2" w:rsidRDefault="001A5548" w:rsidP="00814115">
            <w:pPr>
              <w:tabs>
                <w:tab w:val="left" w:pos="0"/>
              </w:tabs>
              <w:rPr>
                <w:rFonts w:cs="Arial"/>
                <w:szCs w:val="22"/>
              </w:rPr>
            </w:pPr>
            <w:r w:rsidRPr="004644C2">
              <w:rPr>
                <w:rFonts w:cs="Arial"/>
                <w:sz w:val="22"/>
                <w:szCs w:val="22"/>
              </w:rPr>
              <w:t>crustacea</w:t>
            </w:r>
          </w:p>
        </w:tc>
        <w:tc>
          <w:tcPr>
            <w:tcW w:w="1176" w:type="dxa"/>
            <w:tcBorders>
              <w:top w:val="nil"/>
              <w:bottom w:val="nil"/>
            </w:tcBorders>
          </w:tcPr>
          <w:p w14:paraId="27B30E50" w14:textId="77777777" w:rsidR="001A5548" w:rsidRPr="004644C2" w:rsidRDefault="001A5548" w:rsidP="00814115">
            <w:pPr>
              <w:tabs>
                <w:tab w:val="left" w:pos="0"/>
              </w:tabs>
              <w:jc w:val="center"/>
              <w:rPr>
                <w:rFonts w:cs="Arial"/>
                <w:szCs w:val="22"/>
              </w:rPr>
            </w:pPr>
          </w:p>
          <w:p w14:paraId="27B30E51" w14:textId="77777777" w:rsidR="001A5548" w:rsidRPr="004644C2" w:rsidRDefault="00C315D2" w:rsidP="00814115">
            <w:pPr>
              <w:tabs>
                <w:tab w:val="left" w:pos="0"/>
              </w:tabs>
              <w:jc w:val="center"/>
              <w:rPr>
                <w:rFonts w:cs="Arial"/>
                <w:szCs w:val="22"/>
              </w:rPr>
            </w:pPr>
            <w:r w:rsidRPr="004644C2">
              <w:rPr>
                <w:rFonts w:cs="Arial"/>
                <w:szCs w:val="22"/>
              </w:rPr>
              <w:t>3825</w:t>
            </w:r>
          </w:p>
        </w:tc>
        <w:tc>
          <w:tcPr>
            <w:tcW w:w="1176" w:type="dxa"/>
            <w:tcBorders>
              <w:top w:val="nil"/>
              <w:bottom w:val="nil"/>
            </w:tcBorders>
          </w:tcPr>
          <w:p w14:paraId="27B30E52" w14:textId="77777777" w:rsidR="001A5548" w:rsidRPr="004644C2" w:rsidRDefault="001A5548" w:rsidP="00814115">
            <w:pPr>
              <w:tabs>
                <w:tab w:val="left" w:pos="0"/>
              </w:tabs>
              <w:jc w:val="center"/>
              <w:rPr>
                <w:rFonts w:cs="Arial"/>
                <w:szCs w:val="22"/>
              </w:rPr>
            </w:pPr>
          </w:p>
          <w:p w14:paraId="27B30E53" w14:textId="77777777" w:rsidR="001A5548" w:rsidRPr="004644C2" w:rsidRDefault="00C315D2" w:rsidP="00814115">
            <w:pPr>
              <w:tabs>
                <w:tab w:val="left" w:pos="0"/>
              </w:tabs>
              <w:jc w:val="center"/>
              <w:rPr>
                <w:rFonts w:cs="Arial"/>
                <w:szCs w:val="22"/>
              </w:rPr>
            </w:pPr>
            <w:r w:rsidRPr="004644C2">
              <w:rPr>
                <w:rFonts w:cs="Arial"/>
                <w:szCs w:val="22"/>
              </w:rPr>
              <w:t>889</w:t>
            </w:r>
          </w:p>
        </w:tc>
        <w:tc>
          <w:tcPr>
            <w:tcW w:w="1243" w:type="dxa"/>
            <w:tcBorders>
              <w:top w:val="nil"/>
              <w:bottom w:val="nil"/>
            </w:tcBorders>
          </w:tcPr>
          <w:p w14:paraId="27B30E54" w14:textId="77777777" w:rsidR="001A5548" w:rsidRPr="004644C2" w:rsidRDefault="001A5548" w:rsidP="00814115">
            <w:pPr>
              <w:tabs>
                <w:tab w:val="left" w:pos="0"/>
              </w:tabs>
              <w:jc w:val="center"/>
              <w:rPr>
                <w:rFonts w:cs="Arial"/>
                <w:szCs w:val="22"/>
              </w:rPr>
            </w:pPr>
          </w:p>
          <w:p w14:paraId="27B30E55" w14:textId="77777777" w:rsidR="001A5548" w:rsidRPr="004644C2" w:rsidRDefault="00C315D2" w:rsidP="00814115">
            <w:pPr>
              <w:tabs>
                <w:tab w:val="left" w:pos="0"/>
              </w:tabs>
              <w:jc w:val="center"/>
              <w:rPr>
                <w:rFonts w:cs="Arial"/>
                <w:szCs w:val="22"/>
              </w:rPr>
            </w:pPr>
            <w:r w:rsidRPr="004644C2">
              <w:rPr>
                <w:rFonts w:cs="Arial"/>
                <w:szCs w:val="22"/>
              </w:rPr>
              <w:t>71</w:t>
            </w:r>
          </w:p>
        </w:tc>
        <w:tc>
          <w:tcPr>
            <w:tcW w:w="1176" w:type="dxa"/>
            <w:tcBorders>
              <w:top w:val="nil"/>
              <w:bottom w:val="nil"/>
            </w:tcBorders>
          </w:tcPr>
          <w:p w14:paraId="27B30E56" w14:textId="77777777" w:rsidR="001A5548" w:rsidRPr="004644C2" w:rsidRDefault="001A5548" w:rsidP="00814115">
            <w:pPr>
              <w:tabs>
                <w:tab w:val="left" w:pos="0"/>
              </w:tabs>
              <w:jc w:val="center"/>
              <w:rPr>
                <w:rFonts w:cs="Arial"/>
                <w:szCs w:val="22"/>
              </w:rPr>
            </w:pPr>
          </w:p>
          <w:p w14:paraId="27B30E57" w14:textId="77777777" w:rsidR="001A5548" w:rsidRPr="004644C2" w:rsidRDefault="001A5548" w:rsidP="00814115">
            <w:pPr>
              <w:tabs>
                <w:tab w:val="left" w:pos="0"/>
              </w:tabs>
              <w:jc w:val="center"/>
              <w:rPr>
                <w:rFonts w:cs="Arial"/>
                <w:szCs w:val="22"/>
              </w:rPr>
            </w:pPr>
            <w:r w:rsidRPr="004644C2">
              <w:rPr>
                <w:rFonts w:cs="Arial"/>
                <w:szCs w:val="22"/>
              </w:rPr>
              <w:t>-</w:t>
            </w:r>
          </w:p>
        </w:tc>
        <w:tc>
          <w:tcPr>
            <w:tcW w:w="1348" w:type="dxa"/>
            <w:tcBorders>
              <w:top w:val="nil"/>
              <w:bottom w:val="nil"/>
            </w:tcBorders>
          </w:tcPr>
          <w:p w14:paraId="27B30E58" w14:textId="77777777" w:rsidR="001A5548" w:rsidRPr="004644C2" w:rsidRDefault="001A5548" w:rsidP="00814115">
            <w:pPr>
              <w:tabs>
                <w:tab w:val="left" w:pos="0"/>
              </w:tabs>
              <w:jc w:val="center"/>
              <w:rPr>
                <w:rFonts w:cs="Arial"/>
                <w:szCs w:val="22"/>
              </w:rPr>
            </w:pPr>
          </w:p>
          <w:p w14:paraId="27B30E59" w14:textId="77777777" w:rsidR="001A5548" w:rsidRPr="004644C2" w:rsidRDefault="00C315D2" w:rsidP="00814115">
            <w:pPr>
              <w:tabs>
                <w:tab w:val="left" w:pos="0"/>
              </w:tabs>
              <w:jc w:val="center"/>
              <w:rPr>
                <w:rFonts w:cs="Arial"/>
                <w:szCs w:val="22"/>
              </w:rPr>
            </w:pPr>
            <w:r w:rsidRPr="004644C2">
              <w:rPr>
                <w:rFonts w:cs="Arial"/>
                <w:szCs w:val="22"/>
              </w:rPr>
              <w:t>30</w:t>
            </w:r>
          </w:p>
        </w:tc>
        <w:tc>
          <w:tcPr>
            <w:tcW w:w="1224" w:type="dxa"/>
            <w:tcBorders>
              <w:top w:val="nil"/>
              <w:bottom w:val="nil"/>
            </w:tcBorders>
          </w:tcPr>
          <w:p w14:paraId="27B30E5A" w14:textId="77777777" w:rsidR="001A5548" w:rsidRPr="004644C2" w:rsidRDefault="001A5548" w:rsidP="00814115">
            <w:pPr>
              <w:tabs>
                <w:tab w:val="left" w:pos="0"/>
              </w:tabs>
              <w:jc w:val="center"/>
              <w:rPr>
                <w:rFonts w:cs="Arial"/>
                <w:szCs w:val="22"/>
              </w:rPr>
            </w:pPr>
          </w:p>
          <w:p w14:paraId="27B30E5B" w14:textId="77777777" w:rsidR="001A5548" w:rsidRPr="004644C2" w:rsidRDefault="00C315D2" w:rsidP="00814115">
            <w:pPr>
              <w:tabs>
                <w:tab w:val="left" w:pos="0"/>
              </w:tabs>
              <w:jc w:val="center"/>
              <w:rPr>
                <w:rFonts w:cs="Arial"/>
                <w:szCs w:val="22"/>
              </w:rPr>
            </w:pPr>
            <w:r w:rsidRPr="004644C2">
              <w:rPr>
                <w:rFonts w:cs="Arial"/>
                <w:szCs w:val="22"/>
              </w:rPr>
              <w:t>4815</w:t>
            </w:r>
          </w:p>
        </w:tc>
      </w:tr>
      <w:tr w:rsidR="001A5548" w:rsidRPr="004644C2" w14:paraId="27B30E64" w14:textId="77777777">
        <w:tc>
          <w:tcPr>
            <w:tcW w:w="1979" w:type="dxa"/>
            <w:tcBorders>
              <w:top w:val="nil"/>
              <w:bottom w:val="nil"/>
            </w:tcBorders>
          </w:tcPr>
          <w:p w14:paraId="27B30E5D" w14:textId="77777777" w:rsidR="001A5548" w:rsidRPr="004644C2" w:rsidRDefault="001A5548" w:rsidP="00814115">
            <w:pPr>
              <w:tabs>
                <w:tab w:val="left" w:pos="0"/>
              </w:tabs>
              <w:rPr>
                <w:rFonts w:cs="Arial"/>
                <w:szCs w:val="22"/>
              </w:rPr>
            </w:pPr>
            <w:r w:rsidRPr="004644C2">
              <w:rPr>
                <w:rFonts w:cs="Arial"/>
                <w:sz w:val="22"/>
                <w:szCs w:val="22"/>
              </w:rPr>
              <w:t>Deer</w:t>
            </w:r>
          </w:p>
        </w:tc>
        <w:tc>
          <w:tcPr>
            <w:tcW w:w="1176" w:type="dxa"/>
            <w:tcBorders>
              <w:top w:val="nil"/>
              <w:bottom w:val="nil"/>
            </w:tcBorders>
          </w:tcPr>
          <w:p w14:paraId="27B30E5E" w14:textId="77777777" w:rsidR="001A5548" w:rsidRPr="004644C2" w:rsidRDefault="00C315D2" w:rsidP="00814115">
            <w:pPr>
              <w:tabs>
                <w:tab w:val="left" w:pos="0"/>
              </w:tabs>
              <w:jc w:val="center"/>
              <w:rPr>
                <w:rFonts w:cs="Arial"/>
                <w:szCs w:val="22"/>
              </w:rPr>
            </w:pPr>
            <w:r w:rsidRPr="004644C2">
              <w:rPr>
                <w:rFonts w:cs="Arial"/>
                <w:szCs w:val="22"/>
              </w:rPr>
              <w:t>742</w:t>
            </w:r>
          </w:p>
        </w:tc>
        <w:tc>
          <w:tcPr>
            <w:tcW w:w="1176" w:type="dxa"/>
            <w:tcBorders>
              <w:top w:val="nil"/>
              <w:bottom w:val="nil"/>
            </w:tcBorders>
          </w:tcPr>
          <w:p w14:paraId="27B30E5F" w14:textId="77777777" w:rsidR="001A5548" w:rsidRPr="004644C2" w:rsidRDefault="00C315D2" w:rsidP="00814115">
            <w:pPr>
              <w:tabs>
                <w:tab w:val="left" w:pos="0"/>
              </w:tabs>
              <w:jc w:val="center"/>
              <w:rPr>
                <w:rFonts w:cs="Arial"/>
                <w:szCs w:val="22"/>
              </w:rPr>
            </w:pPr>
            <w:r w:rsidRPr="004644C2">
              <w:rPr>
                <w:rFonts w:cs="Arial"/>
                <w:szCs w:val="22"/>
              </w:rPr>
              <w:t>6930</w:t>
            </w:r>
          </w:p>
        </w:tc>
        <w:tc>
          <w:tcPr>
            <w:tcW w:w="1243" w:type="dxa"/>
            <w:tcBorders>
              <w:top w:val="nil"/>
              <w:bottom w:val="nil"/>
            </w:tcBorders>
          </w:tcPr>
          <w:p w14:paraId="27B30E60" w14:textId="77777777" w:rsidR="001A5548" w:rsidRPr="004644C2" w:rsidRDefault="00C315D2" w:rsidP="00814115">
            <w:pPr>
              <w:tabs>
                <w:tab w:val="left" w:pos="0"/>
              </w:tabs>
              <w:jc w:val="center"/>
              <w:rPr>
                <w:rFonts w:cs="Arial"/>
                <w:szCs w:val="22"/>
              </w:rPr>
            </w:pPr>
            <w:r w:rsidRPr="004644C2">
              <w:rPr>
                <w:rFonts w:cs="Arial"/>
                <w:szCs w:val="22"/>
              </w:rPr>
              <w:t>16</w:t>
            </w:r>
          </w:p>
        </w:tc>
        <w:tc>
          <w:tcPr>
            <w:tcW w:w="1176" w:type="dxa"/>
            <w:tcBorders>
              <w:top w:val="nil"/>
              <w:bottom w:val="nil"/>
            </w:tcBorders>
          </w:tcPr>
          <w:p w14:paraId="27B30E61" w14:textId="77777777" w:rsidR="001A5548" w:rsidRPr="004644C2" w:rsidRDefault="001A5548" w:rsidP="00814115">
            <w:pPr>
              <w:tabs>
                <w:tab w:val="left" w:pos="0"/>
              </w:tabs>
              <w:jc w:val="center"/>
              <w:rPr>
                <w:rFonts w:cs="Arial"/>
                <w:szCs w:val="22"/>
              </w:rPr>
            </w:pPr>
            <w:r w:rsidRPr="004644C2">
              <w:rPr>
                <w:rFonts w:cs="Arial"/>
                <w:szCs w:val="22"/>
              </w:rPr>
              <w:t>-</w:t>
            </w:r>
          </w:p>
        </w:tc>
        <w:tc>
          <w:tcPr>
            <w:tcW w:w="1348" w:type="dxa"/>
            <w:tcBorders>
              <w:top w:val="nil"/>
              <w:bottom w:val="nil"/>
            </w:tcBorders>
          </w:tcPr>
          <w:p w14:paraId="27B30E62" w14:textId="77777777" w:rsidR="001A5548" w:rsidRPr="004644C2" w:rsidRDefault="001A5548" w:rsidP="00814115">
            <w:pPr>
              <w:tabs>
                <w:tab w:val="left" w:pos="0"/>
              </w:tabs>
              <w:jc w:val="center"/>
              <w:rPr>
                <w:rFonts w:cs="Arial"/>
                <w:szCs w:val="22"/>
              </w:rPr>
            </w:pPr>
            <w:r w:rsidRPr="004644C2">
              <w:rPr>
                <w:rFonts w:cs="Arial"/>
                <w:szCs w:val="22"/>
              </w:rPr>
              <w:t>-</w:t>
            </w:r>
          </w:p>
        </w:tc>
        <w:tc>
          <w:tcPr>
            <w:tcW w:w="1224" w:type="dxa"/>
            <w:tcBorders>
              <w:top w:val="nil"/>
              <w:bottom w:val="nil"/>
            </w:tcBorders>
          </w:tcPr>
          <w:p w14:paraId="27B30E63" w14:textId="77777777" w:rsidR="001A5548" w:rsidRPr="004644C2" w:rsidRDefault="00C315D2" w:rsidP="00814115">
            <w:pPr>
              <w:tabs>
                <w:tab w:val="left" w:pos="0"/>
              </w:tabs>
              <w:jc w:val="center"/>
              <w:rPr>
                <w:rFonts w:cs="Arial"/>
                <w:szCs w:val="22"/>
              </w:rPr>
            </w:pPr>
            <w:r w:rsidRPr="004644C2">
              <w:rPr>
                <w:rFonts w:cs="Arial"/>
                <w:szCs w:val="22"/>
              </w:rPr>
              <w:t>7688</w:t>
            </w:r>
          </w:p>
        </w:tc>
      </w:tr>
      <w:tr w:rsidR="001A5548" w:rsidRPr="00627CBD" w14:paraId="27B30E6C" w14:textId="77777777">
        <w:tc>
          <w:tcPr>
            <w:tcW w:w="1979" w:type="dxa"/>
            <w:tcBorders>
              <w:top w:val="nil"/>
              <w:bottom w:val="nil"/>
            </w:tcBorders>
          </w:tcPr>
          <w:p w14:paraId="27B30E65" w14:textId="77777777" w:rsidR="001A5548" w:rsidRPr="004644C2" w:rsidRDefault="001A5548" w:rsidP="00814115">
            <w:pPr>
              <w:tabs>
                <w:tab w:val="left" w:pos="0"/>
              </w:tabs>
              <w:rPr>
                <w:rFonts w:cs="Arial"/>
                <w:szCs w:val="22"/>
              </w:rPr>
            </w:pPr>
            <w:r w:rsidRPr="004644C2">
              <w:rPr>
                <w:rFonts w:cs="Arial"/>
                <w:sz w:val="22"/>
                <w:szCs w:val="22"/>
              </w:rPr>
              <w:t>Dogs</w:t>
            </w:r>
          </w:p>
        </w:tc>
        <w:tc>
          <w:tcPr>
            <w:tcW w:w="1176" w:type="dxa"/>
            <w:tcBorders>
              <w:top w:val="nil"/>
              <w:bottom w:val="nil"/>
            </w:tcBorders>
          </w:tcPr>
          <w:p w14:paraId="27B30E66" w14:textId="77777777" w:rsidR="001A5548" w:rsidRPr="004644C2" w:rsidRDefault="00C315D2" w:rsidP="00814115">
            <w:pPr>
              <w:tabs>
                <w:tab w:val="left" w:pos="0"/>
              </w:tabs>
              <w:jc w:val="center"/>
              <w:rPr>
                <w:rFonts w:cs="Arial"/>
                <w:szCs w:val="22"/>
              </w:rPr>
            </w:pPr>
            <w:r w:rsidRPr="004644C2">
              <w:rPr>
                <w:rFonts w:cs="Arial"/>
                <w:szCs w:val="22"/>
              </w:rPr>
              <w:t>420</w:t>
            </w:r>
          </w:p>
        </w:tc>
        <w:tc>
          <w:tcPr>
            <w:tcW w:w="1176" w:type="dxa"/>
            <w:tcBorders>
              <w:top w:val="nil"/>
              <w:bottom w:val="nil"/>
            </w:tcBorders>
          </w:tcPr>
          <w:p w14:paraId="27B30E67" w14:textId="77777777" w:rsidR="001A5548" w:rsidRPr="004644C2" w:rsidRDefault="00C315D2" w:rsidP="00814115">
            <w:pPr>
              <w:tabs>
                <w:tab w:val="left" w:pos="0"/>
              </w:tabs>
              <w:jc w:val="center"/>
              <w:rPr>
                <w:rFonts w:cs="Arial"/>
                <w:szCs w:val="22"/>
              </w:rPr>
            </w:pPr>
            <w:r w:rsidRPr="004644C2">
              <w:rPr>
                <w:rFonts w:cs="Arial"/>
                <w:szCs w:val="22"/>
              </w:rPr>
              <w:t>878</w:t>
            </w:r>
          </w:p>
        </w:tc>
        <w:tc>
          <w:tcPr>
            <w:tcW w:w="1243" w:type="dxa"/>
            <w:tcBorders>
              <w:top w:val="nil"/>
              <w:bottom w:val="nil"/>
            </w:tcBorders>
          </w:tcPr>
          <w:p w14:paraId="27B30E68" w14:textId="77777777" w:rsidR="001A5548" w:rsidRPr="004644C2" w:rsidRDefault="00C315D2" w:rsidP="00814115">
            <w:pPr>
              <w:tabs>
                <w:tab w:val="left" w:pos="0"/>
              </w:tabs>
              <w:jc w:val="center"/>
              <w:rPr>
                <w:rFonts w:cs="Arial"/>
                <w:szCs w:val="22"/>
              </w:rPr>
            </w:pPr>
            <w:r w:rsidRPr="004644C2">
              <w:rPr>
                <w:rFonts w:cs="Arial"/>
                <w:szCs w:val="22"/>
              </w:rPr>
              <w:t>6</w:t>
            </w:r>
          </w:p>
        </w:tc>
        <w:tc>
          <w:tcPr>
            <w:tcW w:w="1176" w:type="dxa"/>
            <w:tcBorders>
              <w:top w:val="nil"/>
              <w:bottom w:val="nil"/>
            </w:tcBorders>
          </w:tcPr>
          <w:p w14:paraId="27B30E69" w14:textId="77777777" w:rsidR="001A5548" w:rsidRPr="004644C2" w:rsidRDefault="001A5548" w:rsidP="00814115">
            <w:pPr>
              <w:tabs>
                <w:tab w:val="left" w:pos="0"/>
              </w:tabs>
              <w:jc w:val="center"/>
              <w:rPr>
                <w:rFonts w:cs="Arial"/>
                <w:szCs w:val="22"/>
              </w:rPr>
            </w:pPr>
            <w:r w:rsidRPr="004644C2">
              <w:rPr>
                <w:rFonts w:cs="Arial"/>
                <w:szCs w:val="22"/>
              </w:rPr>
              <w:t>-</w:t>
            </w:r>
          </w:p>
        </w:tc>
        <w:tc>
          <w:tcPr>
            <w:tcW w:w="1348" w:type="dxa"/>
            <w:tcBorders>
              <w:top w:val="nil"/>
              <w:bottom w:val="nil"/>
            </w:tcBorders>
          </w:tcPr>
          <w:p w14:paraId="27B30E6A" w14:textId="77777777" w:rsidR="001A5548" w:rsidRPr="004644C2" w:rsidRDefault="001A5548" w:rsidP="00814115">
            <w:pPr>
              <w:tabs>
                <w:tab w:val="left" w:pos="0"/>
              </w:tabs>
              <w:jc w:val="center"/>
              <w:rPr>
                <w:rFonts w:cs="Arial"/>
                <w:szCs w:val="22"/>
              </w:rPr>
            </w:pPr>
            <w:r w:rsidRPr="004644C2">
              <w:rPr>
                <w:rFonts w:cs="Arial"/>
                <w:szCs w:val="22"/>
              </w:rPr>
              <w:t>-</w:t>
            </w:r>
          </w:p>
        </w:tc>
        <w:tc>
          <w:tcPr>
            <w:tcW w:w="1224" w:type="dxa"/>
            <w:tcBorders>
              <w:top w:val="nil"/>
              <w:bottom w:val="nil"/>
            </w:tcBorders>
          </w:tcPr>
          <w:p w14:paraId="27B30E6B" w14:textId="77777777" w:rsidR="001A5548" w:rsidRPr="004644C2" w:rsidRDefault="00C315D2" w:rsidP="00814115">
            <w:pPr>
              <w:tabs>
                <w:tab w:val="left" w:pos="0"/>
              </w:tabs>
              <w:jc w:val="center"/>
              <w:rPr>
                <w:rFonts w:cs="Arial"/>
                <w:szCs w:val="22"/>
              </w:rPr>
            </w:pPr>
            <w:r w:rsidRPr="004644C2">
              <w:rPr>
                <w:rFonts w:cs="Arial"/>
                <w:szCs w:val="22"/>
              </w:rPr>
              <w:t>1304</w:t>
            </w:r>
          </w:p>
        </w:tc>
      </w:tr>
      <w:tr w:rsidR="001A5548" w:rsidRPr="00627CBD" w14:paraId="27B30E74" w14:textId="77777777">
        <w:tc>
          <w:tcPr>
            <w:tcW w:w="1979" w:type="dxa"/>
            <w:tcBorders>
              <w:top w:val="nil"/>
              <w:bottom w:val="nil"/>
            </w:tcBorders>
          </w:tcPr>
          <w:p w14:paraId="27B30E6D" w14:textId="77777777" w:rsidR="001A5548" w:rsidRPr="004644C2" w:rsidRDefault="001A5548" w:rsidP="00814115">
            <w:pPr>
              <w:tabs>
                <w:tab w:val="left" w:pos="0"/>
              </w:tabs>
              <w:rPr>
                <w:rFonts w:cs="Arial"/>
                <w:szCs w:val="22"/>
              </w:rPr>
            </w:pPr>
            <w:r w:rsidRPr="004644C2">
              <w:rPr>
                <w:rFonts w:cs="Arial"/>
                <w:sz w:val="22"/>
                <w:szCs w:val="22"/>
              </w:rPr>
              <w:t>Fish</w:t>
            </w:r>
          </w:p>
        </w:tc>
        <w:tc>
          <w:tcPr>
            <w:tcW w:w="1176" w:type="dxa"/>
            <w:tcBorders>
              <w:top w:val="nil"/>
              <w:bottom w:val="nil"/>
            </w:tcBorders>
          </w:tcPr>
          <w:p w14:paraId="27B30E6E" w14:textId="77777777" w:rsidR="001A5548" w:rsidRPr="004644C2" w:rsidRDefault="00C315D2" w:rsidP="00814115">
            <w:pPr>
              <w:tabs>
                <w:tab w:val="left" w:pos="0"/>
              </w:tabs>
              <w:jc w:val="center"/>
              <w:rPr>
                <w:rFonts w:cs="Arial"/>
                <w:szCs w:val="22"/>
              </w:rPr>
            </w:pPr>
            <w:r w:rsidRPr="004644C2">
              <w:rPr>
                <w:rFonts w:cs="Arial"/>
                <w:szCs w:val="22"/>
              </w:rPr>
              <w:t>7999</w:t>
            </w:r>
          </w:p>
        </w:tc>
        <w:tc>
          <w:tcPr>
            <w:tcW w:w="1176" w:type="dxa"/>
            <w:tcBorders>
              <w:top w:val="nil"/>
              <w:bottom w:val="nil"/>
            </w:tcBorders>
          </w:tcPr>
          <w:p w14:paraId="27B30E6F" w14:textId="77777777" w:rsidR="001A5548" w:rsidRPr="004644C2" w:rsidRDefault="00C315D2" w:rsidP="00814115">
            <w:pPr>
              <w:tabs>
                <w:tab w:val="left" w:pos="0"/>
              </w:tabs>
              <w:jc w:val="center"/>
              <w:rPr>
                <w:rFonts w:cs="Arial"/>
                <w:szCs w:val="22"/>
              </w:rPr>
            </w:pPr>
            <w:r w:rsidRPr="004644C2">
              <w:rPr>
                <w:rFonts w:cs="Arial"/>
                <w:szCs w:val="22"/>
              </w:rPr>
              <w:t>8280</w:t>
            </w:r>
          </w:p>
        </w:tc>
        <w:tc>
          <w:tcPr>
            <w:tcW w:w="1243" w:type="dxa"/>
            <w:tcBorders>
              <w:top w:val="nil"/>
              <w:bottom w:val="nil"/>
            </w:tcBorders>
          </w:tcPr>
          <w:p w14:paraId="27B30E70" w14:textId="77777777" w:rsidR="001A5548" w:rsidRPr="004644C2" w:rsidRDefault="00C315D2" w:rsidP="00814115">
            <w:pPr>
              <w:tabs>
                <w:tab w:val="left" w:pos="0"/>
              </w:tabs>
              <w:jc w:val="center"/>
              <w:rPr>
                <w:rFonts w:cs="Arial"/>
                <w:szCs w:val="22"/>
              </w:rPr>
            </w:pPr>
            <w:r w:rsidRPr="004644C2">
              <w:rPr>
                <w:rFonts w:cs="Arial"/>
                <w:szCs w:val="22"/>
              </w:rPr>
              <w:t>3081</w:t>
            </w:r>
          </w:p>
        </w:tc>
        <w:tc>
          <w:tcPr>
            <w:tcW w:w="1176" w:type="dxa"/>
            <w:tcBorders>
              <w:top w:val="nil"/>
              <w:bottom w:val="nil"/>
            </w:tcBorders>
          </w:tcPr>
          <w:p w14:paraId="27B30E71" w14:textId="77777777" w:rsidR="001A5548" w:rsidRPr="004644C2" w:rsidRDefault="00C315D2" w:rsidP="00814115">
            <w:pPr>
              <w:tabs>
                <w:tab w:val="left" w:pos="0"/>
              </w:tabs>
              <w:jc w:val="center"/>
              <w:rPr>
                <w:rFonts w:cs="Arial"/>
                <w:szCs w:val="22"/>
              </w:rPr>
            </w:pPr>
            <w:r w:rsidRPr="004644C2">
              <w:rPr>
                <w:rFonts w:cs="Arial"/>
                <w:szCs w:val="22"/>
              </w:rPr>
              <w:t>272</w:t>
            </w:r>
          </w:p>
        </w:tc>
        <w:tc>
          <w:tcPr>
            <w:tcW w:w="1348" w:type="dxa"/>
            <w:tcBorders>
              <w:top w:val="nil"/>
              <w:bottom w:val="nil"/>
            </w:tcBorders>
          </w:tcPr>
          <w:p w14:paraId="27B30E72" w14:textId="77777777" w:rsidR="001A5548" w:rsidRPr="004644C2" w:rsidRDefault="00C315D2" w:rsidP="00814115">
            <w:pPr>
              <w:tabs>
                <w:tab w:val="left" w:pos="0"/>
              </w:tabs>
              <w:jc w:val="center"/>
              <w:rPr>
                <w:rFonts w:cs="Arial"/>
                <w:szCs w:val="22"/>
              </w:rPr>
            </w:pPr>
            <w:r w:rsidRPr="004644C2">
              <w:rPr>
                <w:rFonts w:cs="Arial"/>
                <w:szCs w:val="22"/>
              </w:rPr>
              <w:t>-</w:t>
            </w:r>
          </w:p>
        </w:tc>
        <w:tc>
          <w:tcPr>
            <w:tcW w:w="1224" w:type="dxa"/>
            <w:tcBorders>
              <w:top w:val="nil"/>
              <w:bottom w:val="nil"/>
            </w:tcBorders>
          </w:tcPr>
          <w:p w14:paraId="27B30E73" w14:textId="77777777" w:rsidR="001A5548" w:rsidRPr="004644C2" w:rsidRDefault="00C315D2" w:rsidP="00814115">
            <w:pPr>
              <w:tabs>
                <w:tab w:val="left" w:pos="0"/>
              </w:tabs>
              <w:jc w:val="center"/>
              <w:rPr>
                <w:rFonts w:cs="Arial"/>
                <w:szCs w:val="22"/>
              </w:rPr>
            </w:pPr>
            <w:r w:rsidRPr="004644C2">
              <w:rPr>
                <w:rFonts w:cs="Arial"/>
                <w:szCs w:val="22"/>
              </w:rPr>
              <w:t>19</w:t>
            </w:r>
            <w:r w:rsidR="004644C2">
              <w:rPr>
                <w:rFonts w:cs="Arial"/>
                <w:szCs w:val="22"/>
              </w:rPr>
              <w:t xml:space="preserve"> </w:t>
            </w:r>
            <w:r w:rsidRPr="004644C2">
              <w:rPr>
                <w:rFonts w:cs="Arial"/>
                <w:szCs w:val="22"/>
              </w:rPr>
              <w:t>632</w:t>
            </w:r>
          </w:p>
        </w:tc>
      </w:tr>
      <w:tr w:rsidR="001A5548" w:rsidRPr="00627CBD" w14:paraId="27B30E7C" w14:textId="77777777">
        <w:tc>
          <w:tcPr>
            <w:tcW w:w="1979" w:type="dxa"/>
            <w:tcBorders>
              <w:top w:val="nil"/>
              <w:bottom w:val="nil"/>
            </w:tcBorders>
          </w:tcPr>
          <w:p w14:paraId="27B30E75" w14:textId="77777777" w:rsidR="001A5548" w:rsidRPr="004644C2" w:rsidRDefault="001A5548" w:rsidP="00814115">
            <w:pPr>
              <w:tabs>
                <w:tab w:val="left" w:pos="0"/>
              </w:tabs>
              <w:rPr>
                <w:rFonts w:cs="Arial"/>
                <w:szCs w:val="22"/>
              </w:rPr>
            </w:pPr>
            <w:r w:rsidRPr="004644C2">
              <w:rPr>
                <w:rFonts w:cs="Arial"/>
                <w:sz w:val="22"/>
                <w:szCs w:val="22"/>
              </w:rPr>
              <w:t>Goats</w:t>
            </w:r>
          </w:p>
        </w:tc>
        <w:tc>
          <w:tcPr>
            <w:tcW w:w="1176" w:type="dxa"/>
            <w:tcBorders>
              <w:top w:val="nil"/>
              <w:bottom w:val="nil"/>
            </w:tcBorders>
          </w:tcPr>
          <w:p w14:paraId="27B30E76" w14:textId="77777777" w:rsidR="001A5548" w:rsidRPr="004644C2" w:rsidRDefault="009C248A" w:rsidP="00814115">
            <w:pPr>
              <w:tabs>
                <w:tab w:val="left" w:pos="0"/>
              </w:tabs>
              <w:jc w:val="center"/>
              <w:rPr>
                <w:rFonts w:cs="Arial"/>
                <w:szCs w:val="22"/>
              </w:rPr>
            </w:pPr>
            <w:r w:rsidRPr="004644C2">
              <w:rPr>
                <w:rFonts w:cs="Arial"/>
                <w:szCs w:val="22"/>
              </w:rPr>
              <w:t>82</w:t>
            </w:r>
          </w:p>
        </w:tc>
        <w:tc>
          <w:tcPr>
            <w:tcW w:w="1176" w:type="dxa"/>
            <w:tcBorders>
              <w:top w:val="nil"/>
              <w:bottom w:val="nil"/>
            </w:tcBorders>
          </w:tcPr>
          <w:p w14:paraId="27B30E77" w14:textId="77777777" w:rsidR="001A5548" w:rsidRPr="004644C2" w:rsidRDefault="009C248A" w:rsidP="00814115">
            <w:pPr>
              <w:tabs>
                <w:tab w:val="left" w:pos="0"/>
              </w:tabs>
              <w:jc w:val="center"/>
              <w:rPr>
                <w:rFonts w:cs="Arial"/>
                <w:szCs w:val="22"/>
              </w:rPr>
            </w:pPr>
            <w:r w:rsidRPr="004644C2">
              <w:rPr>
                <w:rFonts w:cs="Arial"/>
                <w:szCs w:val="22"/>
              </w:rPr>
              <w:t>3960</w:t>
            </w:r>
          </w:p>
        </w:tc>
        <w:tc>
          <w:tcPr>
            <w:tcW w:w="1243" w:type="dxa"/>
            <w:tcBorders>
              <w:top w:val="nil"/>
              <w:bottom w:val="nil"/>
            </w:tcBorders>
          </w:tcPr>
          <w:p w14:paraId="27B30E78" w14:textId="77777777" w:rsidR="001A5548" w:rsidRPr="004644C2" w:rsidRDefault="009C248A" w:rsidP="00814115">
            <w:pPr>
              <w:tabs>
                <w:tab w:val="left" w:pos="0"/>
              </w:tabs>
              <w:jc w:val="center"/>
              <w:rPr>
                <w:rFonts w:cs="Arial"/>
                <w:szCs w:val="22"/>
              </w:rPr>
            </w:pPr>
            <w:r w:rsidRPr="004644C2">
              <w:rPr>
                <w:rFonts w:cs="Arial"/>
                <w:szCs w:val="22"/>
              </w:rPr>
              <w:t>258</w:t>
            </w:r>
          </w:p>
        </w:tc>
        <w:tc>
          <w:tcPr>
            <w:tcW w:w="1176" w:type="dxa"/>
            <w:tcBorders>
              <w:top w:val="nil"/>
              <w:bottom w:val="nil"/>
            </w:tcBorders>
          </w:tcPr>
          <w:p w14:paraId="27B30E79" w14:textId="77777777" w:rsidR="001A5548" w:rsidRPr="004644C2" w:rsidRDefault="009C248A" w:rsidP="00814115">
            <w:pPr>
              <w:tabs>
                <w:tab w:val="left" w:pos="0"/>
              </w:tabs>
              <w:jc w:val="center"/>
              <w:rPr>
                <w:rFonts w:cs="Arial"/>
                <w:szCs w:val="22"/>
              </w:rPr>
            </w:pPr>
            <w:r w:rsidRPr="004644C2">
              <w:rPr>
                <w:rFonts w:cs="Arial"/>
                <w:szCs w:val="22"/>
              </w:rPr>
              <w:t>100</w:t>
            </w:r>
          </w:p>
        </w:tc>
        <w:tc>
          <w:tcPr>
            <w:tcW w:w="1348" w:type="dxa"/>
            <w:tcBorders>
              <w:top w:val="nil"/>
              <w:bottom w:val="nil"/>
            </w:tcBorders>
          </w:tcPr>
          <w:p w14:paraId="27B30E7A" w14:textId="77777777" w:rsidR="001A5548" w:rsidRPr="004644C2" w:rsidRDefault="001A5548" w:rsidP="00814115">
            <w:pPr>
              <w:tabs>
                <w:tab w:val="left" w:pos="0"/>
              </w:tabs>
              <w:jc w:val="center"/>
              <w:rPr>
                <w:rFonts w:cs="Arial"/>
                <w:szCs w:val="22"/>
              </w:rPr>
            </w:pPr>
            <w:r w:rsidRPr="004644C2">
              <w:rPr>
                <w:rFonts w:cs="Arial"/>
                <w:szCs w:val="22"/>
              </w:rPr>
              <w:t>-</w:t>
            </w:r>
          </w:p>
        </w:tc>
        <w:tc>
          <w:tcPr>
            <w:tcW w:w="1224" w:type="dxa"/>
            <w:tcBorders>
              <w:top w:val="nil"/>
              <w:bottom w:val="nil"/>
            </w:tcBorders>
          </w:tcPr>
          <w:p w14:paraId="27B30E7B" w14:textId="77777777" w:rsidR="001A5548" w:rsidRPr="004644C2" w:rsidRDefault="009C248A" w:rsidP="00814115">
            <w:pPr>
              <w:tabs>
                <w:tab w:val="left" w:pos="0"/>
              </w:tabs>
              <w:jc w:val="center"/>
              <w:rPr>
                <w:rFonts w:cs="Arial"/>
                <w:szCs w:val="22"/>
              </w:rPr>
            </w:pPr>
            <w:r w:rsidRPr="004644C2">
              <w:rPr>
                <w:rFonts w:cs="Arial"/>
                <w:szCs w:val="22"/>
              </w:rPr>
              <w:t>4400</w:t>
            </w:r>
          </w:p>
        </w:tc>
      </w:tr>
      <w:tr w:rsidR="001A5548" w:rsidRPr="00627CBD" w14:paraId="27B30E84" w14:textId="77777777">
        <w:tc>
          <w:tcPr>
            <w:tcW w:w="1979" w:type="dxa"/>
            <w:tcBorders>
              <w:top w:val="nil"/>
              <w:bottom w:val="nil"/>
            </w:tcBorders>
          </w:tcPr>
          <w:p w14:paraId="27B30E7D" w14:textId="77777777" w:rsidR="001A5548" w:rsidRPr="004644C2" w:rsidRDefault="001A5548" w:rsidP="00814115">
            <w:pPr>
              <w:tabs>
                <w:tab w:val="left" w:pos="0"/>
              </w:tabs>
              <w:rPr>
                <w:rFonts w:cs="Arial"/>
                <w:szCs w:val="22"/>
              </w:rPr>
            </w:pPr>
            <w:r w:rsidRPr="004644C2">
              <w:rPr>
                <w:rFonts w:cs="Arial"/>
                <w:sz w:val="22"/>
                <w:szCs w:val="22"/>
              </w:rPr>
              <w:t>Guinea pigs</w:t>
            </w:r>
          </w:p>
        </w:tc>
        <w:tc>
          <w:tcPr>
            <w:tcW w:w="1176" w:type="dxa"/>
            <w:tcBorders>
              <w:top w:val="nil"/>
              <w:bottom w:val="nil"/>
            </w:tcBorders>
          </w:tcPr>
          <w:p w14:paraId="27B30E7E" w14:textId="77777777" w:rsidR="001A5548" w:rsidRPr="004644C2" w:rsidRDefault="001A5548" w:rsidP="00814115">
            <w:pPr>
              <w:tabs>
                <w:tab w:val="left" w:pos="0"/>
              </w:tabs>
              <w:jc w:val="center"/>
              <w:rPr>
                <w:rFonts w:cs="Arial"/>
                <w:szCs w:val="22"/>
              </w:rPr>
            </w:pPr>
            <w:r w:rsidRPr="004644C2">
              <w:rPr>
                <w:rFonts w:cs="Arial"/>
                <w:szCs w:val="22"/>
              </w:rPr>
              <w:t>4</w:t>
            </w:r>
            <w:r w:rsidR="009C248A" w:rsidRPr="004644C2">
              <w:rPr>
                <w:rFonts w:cs="Arial"/>
                <w:szCs w:val="22"/>
              </w:rPr>
              <w:t>4</w:t>
            </w:r>
          </w:p>
        </w:tc>
        <w:tc>
          <w:tcPr>
            <w:tcW w:w="1176" w:type="dxa"/>
            <w:tcBorders>
              <w:top w:val="nil"/>
              <w:bottom w:val="nil"/>
            </w:tcBorders>
          </w:tcPr>
          <w:p w14:paraId="27B30E7F" w14:textId="77777777" w:rsidR="001A5548" w:rsidRPr="004644C2" w:rsidRDefault="009C248A" w:rsidP="00814115">
            <w:pPr>
              <w:tabs>
                <w:tab w:val="left" w:pos="0"/>
              </w:tabs>
              <w:jc w:val="center"/>
              <w:rPr>
                <w:rFonts w:cs="Arial"/>
                <w:szCs w:val="22"/>
              </w:rPr>
            </w:pPr>
            <w:r w:rsidRPr="004644C2">
              <w:rPr>
                <w:rFonts w:cs="Arial"/>
                <w:szCs w:val="22"/>
              </w:rPr>
              <w:t>454</w:t>
            </w:r>
          </w:p>
        </w:tc>
        <w:tc>
          <w:tcPr>
            <w:tcW w:w="1243" w:type="dxa"/>
            <w:tcBorders>
              <w:top w:val="nil"/>
              <w:bottom w:val="nil"/>
            </w:tcBorders>
          </w:tcPr>
          <w:p w14:paraId="27B30E80" w14:textId="77777777" w:rsidR="001A5548" w:rsidRPr="004644C2" w:rsidRDefault="009C248A" w:rsidP="00814115">
            <w:pPr>
              <w:tabs>
                <w:tab w:val="left" w:pos="0"/>
              </w:tabs>
              <w:jc w:val="center"/>
              <w:rPr>
                <w:rFonts w:cs="Arial"/>
                <w:szCs w:val="22"/>
              </w:rPr>
            </w:pPr>
            <w:r w:rsidRPr="004644C2">
              <w:rPr>
                <w:rFonts w:cs="Arial"/>
                <w:szCs w:val="22"/>
              </w:rPr>
              <w:t>17</w:t>
            </w:r>
          </w:p>
        </w:tc>
        <w:tc>
          <w:tcPr>
            <w:tcW w:w="1176" w:type="dxa"/>
            <w:tcBorders>
              <w:top w:val="nil"/>
              <w:bottom w:val="nil"/>
            </w:tcBorders>
          </w:tcPr>
          <w:p w14:paraId="27B30E81" w14:textId="77777777" w:rsidR="001A5548" w:rsidRPr="004644C2" w:rsidRDefault="009C248A" w:rsidP="00814115">
            <w:pPr>
              <w:tabs>
                <w:tab w:val="left" w:pos="0"/>
              </w:tabs>
              <w:jc w:val="center"/>
              <w:rPr>
                <w:rFonts w:cs="Arial"/>
                <w:szCs w:val="22"/>
              </w:rPr>
            </w:pPr>
            <w:r w:rsidRPr="004644C2">
              <w:rPr>
                <w:rFonts w:cs="Arial"/>
                <w:szCs w:val="22"/>
              </w:rPr>
              <w:t>832</w:t>
            </w:r>
          </w:p>
        </w:tc>
        <w:tc>
          <w:tcPr>
            <w:tcW w:w="1348" w:type="dxa"/>
            <w:tcBorders>
              <w:top w:val="nil"/>
              <w:bottom w:val="nil"/>
            </w:tcBorders>
          </w:tcPr>
          <w:p w14:paraId="27B30E82" w14:textId="77777777" w:rsidR="001A5548" w:rsidRPr="004644C2" w:rsidRDefault="009C248A" w:rsidP="00814115">
            <w:pPr>
              <w:tabs>
                <w:tab w:val="left" w:pos="0"/>
              </w:tabs>
              <w:jc w:val="center"/>
              <w:rPr>
                <w:rFonts w:cs="Arial"/>
                <w:szCs w:val="22"/>
              </w:rPr>
            </w:pPr>
            <w:r w:rsidRPr="004644C2">
              <w:rPr>
                <w:rFonts w:cs="Arial"/>
                <w:szCs w:val="22"/>
              </w:rPr>
              <w:t>553</w:t>
            </w:r>
          </w:p>
        </w:tc>
        <w:tc>
          <w:tcPr>
            <w:tcW w:w="1224" w:type="dxa"/>
            <w:tcBorders>
              <w:top w:val="nil"/>
              <w:bottom w:val="nil"/>
            </w:tcBorders>
          </w:tcPr>
          <w:p w14:paraId="27B30E83" w14:textId="77777777" w:rsidR="001A5548" w:rsidRPr="004644C2" w:rsidRDefault="009C248A" w:rsidP="00814115">
            <w:pPr>
              <w:tabs>
                <w:tab w:val="left" w:pos="0"/>
              </w:tabs>
              <w:jc w:val="center"/>
              <w:rPr>
                <w:rFonts w:cs="Arial"/>
                <w:szCs w:val="22"/>
              </w:rPr>
            </w:pPr>
            <w:r w:rsidRPr="004644C2">
              <w:rPr>
                <w:rFonts w:cs="Arial"/>
                <w:szCs w:val="22"/>
              </w:rPr>
              <w:t>1900</w:t>
            </w:r>
          </w:p>
        </w:tc>
      </w:tr>
      <w:tr w:rsidR="001A5548" w:rsidRPr="00627CBD" w14:paraId="27B30E8C" w14:textId="77777777">
        <w:tc>
          <w:tcPr>
            <w:tcW w:w="1979" w:type="dxa"/>
            <w:tcBorders>
              <w:top w:val="nil"/>
              <w:bottom w:val="nil"/>
            </w:tcBorders>
          </w:tcPr>
          <w:p w14:paraId="27B30E85" w14:textId="77777777" w:rsidR="001A5548" w:rsidRPr="004644C2" w:rsidRDefault="001A5548" w:rsidP="00814115">
            <w:pPr>
              <w:tabs>
                <w:tab w:val="left" w:pos="0"/>
              </w:tabs>
              <w:rPr>
                <w:rFonts w:cs="Arial"/>
                <w:szCs w:val="22"/>
              </w:rPr>
            </w:pPr>
            <w:r w:rsidRPr="004644C2">
              <w:rPr>
                <w:rFonts w:cs="Arial"/>
                <w:sz w:val="22"/>
                <w:szCs w:val="22"/>
              </w:rPr>
              <w:t>Horses</w:t>
            </w:r>
          </w:p>
        </w:tc>
        <w:tc>
          <w:tcPr>
            <w:tcW w:w="1176" w:type="dxa"/>
            <w:tcBorders>
              <w:top w:val="nil"/>
              <w:bottom w:val="nil"/>
            </w:tcBorders>
          </w:tcPr>
          <w:p w14:paraId="27B30E86" w14:textId="77777777" w:rsidR="001A5548" w:rsidRPr="004644C2" w:rsidRDefault="009C248A" w:rsidP="00814115">
            <w:pPr>
              <w:tabs>
                <w:tab w:val="left" w:pos="0"/>
              </w:tabs>
              <w:jc w:val="center"/>
              <w:rPr>
                <w:rFonts w:cs="Arial"/>
                <w:szCs w:val="22"/>
              </w:rPr>
            </w:pPr>
            <w:r w:rsidRPr="004644C2">
              <w:rPr>
                <w:rFonts w:cs="Arial"/>
                <w:szCs w:val="22"/>
              </w:rPr>
              <w:t>66</w:t>
            </w:r>
          </w:p>
        </w:tc>
        <w:tc>
          <w:tcPr>
            <w:tcW w:w="1176" w:type="dxa"/>
            <w:tcBorders>
              <w:top w:val="nil"/>
              <w:bottom w:val="nil"/>
            </w:tcBorders>
          </w:tcPr>
          <w:p w14:paraId="27B30E87" w14:textId="77777777" w:rsidR="001A5548" w:rsidRPr="004644C2" w:rsidRDefault="009C248A" w:rsidP="00814115">
            <w:pPr>
              <w:tabs>
                <w:tab w:val="left" w:pos="0"/>
              </w:tabs>
              <w:jc w:val="center"/>
              <w:rPr>
                <w:rFonts w:cs="Arial"/>
                <w:szCs w:val="22"/>
              </w:rPr>
            </w:pPr>
            <w:r w:rsidRPr="004644C2">
              <w:rPr>
                <w:rFonts w:cs="Arial"/>
                <w:szCs w:val="22"/>
              </w:rPr>
              <w:t>805</w:t>
            </w:r>
          </w:p>
        </w:tc>
        <w:tc>
          <w:tcPr>
            <w:tcW w:w="1243" w:type="dxa"/>
            <w:tcBorders>
              <w:top w:val="nil"/>
              <w:bottom w:val="nil"/>
            </w:tcBorders>
          </w:tcPr>
          <w:p w14:paraId="27B30E88" w14:textId="77777777" w:rsidR="001A5548" w:rsidRPr="004644C2" w:rsidRDefault="009C248A" w:rsidP="00814115">
            <w:pPr>
              <w:tabs>
                <w:tab w:val="left" w:pos="0"/>
              </w:tabs>
              <w:jc w:val="center"/>
              <w:rPr>
                <w:rFonts w:cs="Arial"/>
                <w:szCs w:val="22"/>
              </w:rPr>
            </w:pPr>
            <w:r w:rsidRPr="004644C2">
              <w:rPr>
                <w:rFonts w:cs="Arial"/>
                <w:szCs w:val="22"/>
              </w:rPr>
              <w:t>53</w:t>
            </w:r>
          </w:p>
        </w:tc>
        <w:tc>
          <w:tcPr>
            <w:tcW w:w="1176" w:type="dxa"/>
            <w:tcBorders>
              <w:top w:val="nil"/>
              <w:bottom w:val="nil"/>
            </w:tcBorders>
          </w:tcPr>
          <w:p w14:paraId="27B30E89" w14:textId="77777777" w:rsidR="001A5548" w:rsidRPr="004644C2" w:rsidRDefault="001A5548" w:rsidP="00814115">
            <w:pPr>
              <w:tabs>
                <w:tab w:val="left" w:pos="0"/>
              </w:tabs>
              <w:jc w:val="center"/>
              <w:rPr>
                <w:rFonts w:cs="Arial"/>
                <w:szCs w:val="22"/>
              </w:rPr>
            </w:pPr>
            <w:r w:rsidRPr="004644C2">
              <w:rPr>
                <w:rFonts w:cs="Arial"/>
                <w:szCs w:val="22"/>
              </w:rPr>
              <w:t>-</w:t>
            </w:r>
          </w:p>
        </w:tc>
        <w:tc>
          <w:tcPr>
            <w:tcW w:w="1348" w:type="dxa"/>
            <w:tcBorders>
              <w:top w:val="nil"/>
              <w:bottom w:val="nil"/>
            </w:tcBorders>
          </w:tcPr>
          <w:p w14:paraId="27B30E8A" w14:textId="77777777" w:rsidR="001A5548" w:rsidRPr="004644C2" w:rsidRDefault="001A5548" w:rsidP="00814115">
            <w:pPr>
              <w:tabs>
                <w:tab w:val="left" w:pos="0"/>
              </w:tabs>
              <w:jc w:val="center"/>
              <w:rPr>
                <w:rFonts w:cs="Arial"/>
                <w:szCs w:val="22"/>
              </w:rPr>
            </w:pPr>
            <w:r w:rsidRPr="004644C2">
              <w:rPr>
                <w:rFonts w:cs="Arial"/>
                <w:szCs w:val="22"/>
              </w:rPr>
              <w:t>-</w:t>
            </w:r>
          </w:p>
        </w:tc>
        <w:tc>
          <w:tcPr>
            <w:tcW w:w="1224" w:type="dxa"/>
            <w:tcBorders>
              <w:top w:val="nil"/>
              <w:bottom w:val="nil"/>
            </w:tcBorders>
          </w:tcPr>
          <w:p w14:paraId="27B30E8B" w14:textId="77777777" w:rsidR="001A5548" w:rsidRPr="004644C2" w:rsidRDefault="009C248A" w:rsidP="00814115">
            <w:pPr>
              <w:tabs>
                <w:tab w:val="left" w:pos="0"/>
              </w:tabs>
              <w:jc w:val="center"/>
              <w:rPr>
                <w:rFonts w:cs="Arial"/>
                <w:szCs w:val="22"/>
              </w:rPr>
            </w:pPr>
            <w:r w:rsidRPr="004644C2">
              <w:rPr>
                <w:rFonts w:cs="Arial"/>
                <w:szCs w:val="22"/>
              </w:rPr>
              <w:t>924</w:t>
            </w:r>
          </w:p>
        </w:tc>
      </w:tr>
      <w:tr w:rsidR="001A5548" w:rsidRPr="00627CBD" w14:paraId="27B30E94" w14:textId="77777777">
        <w:tc>
          <w:tcPr>
            <w:tcW w:w="1979" w:type="dxa"/>
            <w:tcBorders>
              <w:top w:val="nil"/>
              <w:bottom w:val="nil"/>
            </w:tcBorders>
          </w:tcPr>
          <w:p w14:paraId="27B30E8D" w14:textId="77777777" w:rsidR="001A5548" w:rsidRPr="004644C2" w:rsidRDefault="001A5548" w:rsidP="00814115">
            <w:pPr>
              <w:tabs>
                <w:tab w:val="left" w:pos="0"/>
              </w:tabs>
              <w:rPr>
                <w:rFonts w:cs="Arial"/>
                <w:szCs w:val="22"/>
              </w:rPr>
            </w:pPr>
            <w:r w:rsidRPr="004644C2">
              <w:rPr>
                <w:rFonts w:cs="Arial"/>
                <w:sz w:val="22"/>
                <w:szCs w:val="22"/>
              </w:rPr>
              <w:t>Marine mammals</w:t>
            </w:r>
          </w:p>
        </w:tc>
        <w:tc>
          <w:tcPr>
            <w:tcW w:w="1176" w:type="dxa"/>
            <w:tcBorders>
              <w:top w:val="nil"/>
              <w:bottom w:val="nil"/>
            </w:tcBorders>
          </w:tcPr>
          <w:p w14:paraId="27B30E8E" w14:textId="77777777" w:rsidR="001A5548" w:rsidRPr="004644C2" w:rsidRDefault="009C248A" w:rsidP="00814115">
            <w:pPr>
              <w:tabs>
                <w:tab w:val="left" w:pos="0"/>
              </w:tabs>
              <w:jc w:val="center"/>
              <w:rPr>
                <w:rFonts w:cs="Arial"/>
                <w:szCs w:val="22"/>
              </w:rPr>
            </w:pPr>
            <w:r w:rsidRPr="004644C2">
              <w:rPr>
                <w:rFonts w:cs="Arial"/>
                <w:szCs w:val="22"/>
              </w:rPr>
              <w:t>251</w:t>
            </w:r>
          </w:p>
        </w:tc>
        <w:tc>
          <w:tcPr>
            <w:tcW w:w="1176" w:type="dxa"/>
            <w:tcBorders>
              <w:top w:val="nil"/>
              <w:bottom w:val="nil"/>
            </w:tcBorders>
          </w:tcPr>
          <w:p w14:paraId="27B30E8F" w14:textId="77777777" w:rsidR="001A5548" w:rsidRPr="004644C2" w:rsidRDefault="009C248A" w:rsidP="00814115">
            <w:pPr>
              <w:tabs>
                <w:tab w:val="left" w:pos="0"/>
              </w:tabs>
              <w:jc w:val="center"/>
              <w:rPr>
                <w:rFonts w:cs="Arial"/>
                <w:szCs w:val="22"/>
              </w:rPr>
            </w:pPr>
            <w:r w:rsidRPr="004644C2">
              <w:rPr>
                <w:rFonts w:cs="Arial"/>
                <w:szCs w:val="22"/>
              </w:rPr>
              <w:t>1906</w:t>
            </w:r>
          </w:p>
        </w:tc>
        <w:tc>
          <w:tcPr>
            <w:tcW w:w="1243" w:type="dxa"/>
            <w:tcBorders>
              <w:top w:val="nil"/>
              <w:bottom w:val="nil"/>
            </w:tcBorders>
          </w:tcPr>
          <w:p w14:paraId="27B30E90" w14:textId="77777777" w:rsidR="001A5548" w:rsidRPr="004644C2" w:rsidRDefault="009C248A" w:rsidP="00814115">
            <w:pPr>
              <w:tabs>
                <w:tab w:val="left" w:pos="0"/>
              </w:tabs>
              <w:jc w:val="center"/>
              <w:rPr>
                <w:rFonts w:cs="Arial"/>
                <w:szCs w:val="22"/>
              </w:rPr>
            </w:pPr>
            <w:r w:rsidRPr="004644C2">
              <w:rPr>
                <w:rFonts w:cs="Arial"/>
                <w:szCs w:val="22"/>
              </w:rPr>
              <w:t>817</w:t>
            </w:r>
          </w:p>
        </w:tc>
        <w:tc>
          <w:tcPr>
            <w:tcW w:w="1176" w:type="dxa"/>
            <w:tcBorders>
              <w:top w:val="nil"/>
              <w:bottom w:val="nil"/>
            </w:tcBorders>
          </w:tcPr>
          <w:p w14:paraId="27B30E91" w14:textId="77777777" w:rsidR="001A5548" w:rsidRPr="004644C2" w:rsidRDefault="001A5548" w:rsidP="00814115">
            <w:pPr>
              <w:tabs>
                <w:tab w:val="left" w:pos="0"/>
              </w:tabs>
              <w:jc w:val="center"/>
              <w:rPr>
                <w:rFonts w:cs="Arial"/>
                <w:szCs w:val="22"/>
              </w:rPr>
            </w:pPr>
            <w:r w:rsidRPr="004644C2">
              <w:rPr>
                <w:rFonts w:cs="Arial"/>
                <w:szCs w:val="22"/>
              </w:rPr>
              <w:t>-</w:t>
            </w:r>
          </w:p>
        </w:tc>
        <w:tc>
          <w:tcPr>
            <w:tcW w:w="1348" w:type="dxa"/>
            <w:tcBorders>
              <w:top w:val="nil"/>
              <w:bottom w:val="nil"/>
            </w:tcBorders>
          </w:tcPr>
          <w:p w14:paraId="27B30E92" w14:textId="77777777" w:rsidR="001A5548" w:rsidRPr="004644C2" w:rsidRDefault="001A5548" w:rsidP="00814115">
            <w:pPr>
              <w:tabs>
                <w:tab w:val="left" w:pos="0"/>
              </w:tabs>
              <w:jc w:val="center"/>
              <w:rPr>
                <w:rFonts w:cs="Arial"/>
                <w:szCs w:val="22"/>
              </w:rPr>
            </w:pPr>
            <w:r w:rsidRPr="004644C2">
              <w:rPr>
                <w:rFonts w:cs="Arial"/>
                <w:szCs w:val="22"/>
              </w:rPr>
              <w:t>-</w:t>
            </w:r>
          </w:p>
        </w:tc>
        <w:tc>
          <w:tcPr>
            <w:tcW w:w="1224" w:type="dxa"/>
            <w:tcBorders>
              <w:top w:val="nil"/>
              <w:bottom w:val="nil"/>
            </w:tcBorders>
          </w:tcPr>
          <w:p w14:paraId="27B30E93" w14:textId="77777777" w:rsidR="001A5548" w:rsidRPr="004644C2" w:rsidRDefault="009C248A" w:rsidP="00814115">
            <w:pPr>
              <w:tabs>
                <w:tab w:val="left" w:pos="0"/>
              </w:tabs>
              <w:jc w:val="center"/>
              <w:rPr>
                <w:rFonts w:cs="Arial"/>
                <w:szCs w:val="22"/>
              </w:rPr>
            </w:pPr>
            <w:r w:rsidRPr="004644C2">
              <w:rPr>
                <w:rFonts w:cs="Arial"/>
                <w:szCs w:val="22"/>
              </w:rPr>
              <w:t>2974</w:t>
            </w:r>
          </w:p>
        </w:tc>
      </w:tr>
      <w:tr w:rsidR="001A5548" w:rsidRPr="00627CBD" w14:paraId="27B30E9C" w14:textId="77777777">
        <w:tc>
          <w:tcPr>
            <w:tcW w:w="1979" w:type="dxa"/>
            <w:tcBorders>
              <w:top w:val="nil"/>
              <w:bottom w:val="nil"/>
            </w:tcBorders>
          </w:tcPr>
          <w:p w14:paraId="27B30E95" w14:textId="77777777" w:rsidR="001A5548" w:rsidRPr="004644C2" w:rsidRDefault="001A5548" w:rsidP="00814115">
            <w:pPr>
              <w:tabs>
                <w:tab w:val="left" w:pos="0"/>
              </w:tabs>
              <w:rPr>
                <w:rFonts w:cs="Arial"/>
                <w:szCs w:val="22"/>
              </w:rPr>
            </w:pPr>
            <w:r w:rsidRPr="004644C2">
              <w:rPr>
                <w:rFonts w:cs="Arial"/>
                <w:sz w:val="22"/>
                <w:szCs w:val="22"/>
              </w:rPr>
              <w:t>Mice</w:t>
            </w:r>
          </w:p>
        </w:tc>
        <w:tc>
          <w:tcPr>
            <w:tcW w:w="1176" w:type="dxa"/>
            <w:tcBorders>
              <w:top w:val="nil"/>
              <w:bottom w:val="nil"/>
            </w:tcBorders>
          </w:tcPr>
          <w:p w14:paraId="27B30E96" w14:textId="77777777" w:rsidR="001A5548" w:rsidRPr="004644C2" w:rsidRDefault="009C248A" w:rsidP="00814115">
            <w:pPr>
              <w:tabs>
                <w:tab w:val="left" w:pos="0"/>
              </w:tabs>
              <w:jc w:val="center"/>
              <w:rPr>
                <w:rFonts w:cs="Arial"/>
                <w:szCs w:val="22"/>
              </w:rPr>
            </w:pPr>
            <w:r w:rsidRPr="004644C2">
              <w:rPr>
                <w:rFonts w:cs="Arial"/>
                <w:szCs w:val="22"/>
              </w:rPr>
              <w:t>3395</w:t>
            </w:r>
          </w:p>
        </w:tc>
        <w:tc>
          <w:tcPr>
            <w:tcW w:w="1176" w:type="dxa"/>
            <w:tcBorders>
              <w:top w:val="nil"/>
              <w:bottom w:val="nil"/>
            </w:tcBorders>
          </w:tcPr>
          <w:p w14:paraId="27B30E97" w14:textId="77777777" w:rsidR="001A5548" w:rsidRPr="004644C2" w:rsidRDefault="009C248A" w:rsidP="00814115">
            <w:pPr>
              <w:tabs>
                <w:tab w:val="left" w:pos="0"/>
              </w:tabs>
              <w:jc w:val="center"/>
              <w:rPr>
                <w:rFonts w:cs="Arial"/>
                <w:szCs w:val="22"/>
              </w:rPr>
            </w:pPr>
            <w:r w:rsidRPr="004644C2">
              <w:rPr>
                <w:rFonts w:cs="Arial"/>
                <w:szCs w:val="22"/>
              </w:rPr>
              <w:t>12</w:t>
            </w:r>
            <w:r w:rsidR="004644C2">
              <w:rPr>
                <w:rFonts w:cs="Arial"/>
                <w:szCs w:val="22"/>
              </w:rPr>
              <w:t xml:space="preserve"> </w:t>
            </w:r>
            <w:r w:rsidRPr="004644C2">
              <w:rPr>
                <w:rFonts w:cs="Arial"/>
                <w:szCs w:val="22"/>
              </w:rPr>
              <w:t>039</w:t>
            </w:r>
          </w:p>
        </w:tc>
        <w:tc>
          <w:tcPr>
            <w:tcW w:w="1243" w:type="dxa"/>
            <w:tcBorders>
              <w:top w:val="nil"/>
              <w:bottom w:val="nil"/>
            </w:tcBorders>
          </w:tcPr>
          <w:p w14:paraId="27B30E98" w14:textId="77777777" w:rsidR="001A5548" w:rsidRPr="004644C2" w:rsidRDefault="009C248A" w:rsidP="00814115">
            <w:pPr>
              <w:tabs>
                <w:tab w:val="left" w:pos="0"/>
              </w:tabs>
              <w:jc w:val="center"/>
              <w:rPr>
                <w:rFonts w:cs="Arial"/>
                <w:szCs w:val="22"/>
              </w:rPr>
            </w:pPr>
            <w:r w:rsidRPr="004644C2">
              <w:rPr>
                <w:rFonts w:cs="Arial"/>
                <w:szCs w:val="22"/>
              </w:rPr>
              <w:t>13</w:t>
            </w:r>
            <w:r w:rsidR="004644C2">
              <w:rPr>
                <w:rFonts w:cs="Arial"/>
                <w:szCs w:val="22"/>
              </w:rPr>
              <w:t xml:space="preserve"> </w:t>
            </w:r>
            <w:r w:rsidRPr="004644C2">
              <w:rPr>
                <w:rFonts w:cs="Arial"/>
                <w:szCs w:val="22"/>
              </w:rPr>
              <w:t>144</w:t>
            </w:r>
          </w:p>
        </w:tc>
        <w:tc>
          <w:tcPr>
            <w:tcW w:w="1176" w:type="dxa"/>
            <w:tcBorders>
              <w:top w:val="nil"/>
              <w:bottom w:val="nil"/>
            </w:tcBorders>
          </w:tcPr>
          <w:p w14:paraId="27B30E99" w14:textId="77777777" w:rsidR="001A5548" w:rsidRPr="004644C2" w:rsidRDefault="009C248A" w:rsidP="00814115">
            <w:pPr>
              <w:tabs>
                <w:tab w:val="left" w:pos="0"/>
              </w:tabs>
              <w:jc w:val="center"/>
              <w:rPr>
                <w:rFonts w:cs="Arial"/>
                <w:szCs w:val="22"/>
              </w:rPr>
            </w:pPr>
            <w:r w:rsidRPr="004644C2">
              <w:rPr>
                <w:rFonts w:cs="Arial"/>
                <w:szCs w:val="22"/>
              </w:rPr>
              <w:t>264</w:t>
            </w:r>
          </w:p>
        </w:tc>
        <w:tc>
          <w:tcPr>
            <w:tcW w:w="1348" w:type="dxa"/>
            <w:tcBorders>
              <w:top w:val="nil"/>
              <w:bottom w:val="nil"/>
            </w:tcBorders>
          </w:tcPr>
          <w:p w14:paraId="27B30E9A" w14:textId="77777777" w:rsidR="001A5548" w:rsidRPr="004644C2" w:rsidRDefault="009C248A" w:rsidP="00814115">
            <w:pPr>
              <w:tabs>
                <w:tab w:val="left" w:pos="0"/>
              </w:tabs>
              <w:jc w:val="center"/>
              <w:rPr>
                <w:rFonts w:cs="Arial"/>
                <w:szCs w:val="22"/>
              </w:rPr>
            </w:pPr>
            <w:r w:rsidRPr="004644C2">
              <w:rPr>
                <w:rFonts w:cs="Arial"/>
                <w:szCs w:val="22"/>
              </w:rPr>
              <w:t>5171</w:t>
            </w:r>
          </w:p>
        </w:tc>
        <w:tc>
          <w:tcPr>
            <w:tcW w:w="1224" w:type="dxa"/>
            <w:tcBorders>
              <w:top w:val="nil"/>
              <w:bottom w:val="nil"/>
            </w:tcBorders>
          </w:tcPr>
          <w:p w14:paraId="27B30E9B" w14:textId="77777777" w:rsidR="001A5548" w:rsidRPr="004644C2" w:rsidRDefault="009C248A" w:rsidP="00814115">
            <w:pPr>
              <w:tabs>
                <w:tab w:val="left" w:pos="0"/>
              </w:tabs>
              <w:jc w:val="center"/>
              <w:rPr>
                <w:rFonts w:cs="Arial"/>
                <w:szCs w:val="22"/>
              </w:rPr>
            </w:pPr>
            <w:r w:rsidRPr="004644C2">
              <w:rPr>
                <w:rFonts w:cs="Arial"/>
                <w:szCs w:val="22"/>
              </w:rPr>
              <w:t>34</w:t>
            </w:r>
            <w:r w:rsidR="004644C2">
              <w:rPr>
                <w:rFonts w:cs="Arial"/>
                <w:szCs w:val="22"/>
              </w:rPr>
              <w:t xml:space="preserve"> </w:t>
            </w:r>
            <w:r w:rsidRPr="004644C2">
              <w:rPr>
                <w:rFonts w:cs="Arial"/>
                <w:szCs w:val="22"/>
              </w:rPr>
              <w:t>013</w:t>
            </w:r>
          </w:p>
        </w:tc>
      </w:tr>
      <w:tr w:rsidR="001A5548" w:rsidRPr="00627CBD" w14:paraId="27B30EA4" w14:textId="77777777">
        <w:tc>
          <w:tcPr>
            <w:tcW w:w="1979" w:type="dxa"/>
            <w:tcBorders>
              <w:top w:val="nil"/>
              <w:bottom w:val="nil"/>
            </w:tcBorders>
          </w:tcPr>
          <w:p w14:paraId="27B30E9D" w14:textId="77777777" w:rsidR="001A5548" w:rsidRPr="004644C2" w:rsidRDefault="001A5548" w:rsidP="00814115">
            <w:pPr>
              <w:tabs>
                <w:tab w:val="left" w:pos="0"/>
              </w:tabs>
              <w:rPr>
                <w:rFonts w:cs="Arial"/>
                <w:szCs w:val="22"/>
              </w:rPr>
            </w:pPr>
            <w:r w:rsidRPr="004644C2">
              <w:rPr>
                <w:rFonts w:cs="Arial"/>
                <w:sz w:val="22"/>
                <w:szCs w:val="22"/>
              </w:rPr>
              <w:t>Pigs</w:t>
            </w:r>
          </w:p>
        </w:tc>
        <w:tc>
          <w:tcPr>
            <w:tcW w:w="1176" w:type="dxa"/>
            <w:tcBorders>
              <w:top w:val="nil"/>
              <w:bottom w:val="nil"/>
            </w:tcBorders>
          </w:tcPr>
          <w:p w14:paraId="27B30E9E" w14:textId="77777777" w:rsidR="001A5548" w:rsidRPr="004644C2" w:rsidRDefault="009C248A" w:rsidP="00814115">
            <w:pPr>
              <w:tabs>
                <w:tab w:val="left" w:pos="0"/>
              </w:tabs>
              <w:jc w:val="center"/>
              <w:rPr>
                <w:rFonts w:cs="Arial"/>
                <w:szCs w:val="22"/>
              </w:rPr>
            </w:pPr>
            <w:r w:rsidRPr="004644C2">
              <w:rPr>
                <w:rFonts w:cs="Arial"/>
                <w:szCs w:val="22"/>
              </w:rPr>
              <w:t>21</w:t>
            </w:r>
          </w:p>
        </w:tc>
        <w:tc>
          <w:tcPr>
            <w:tcW w:w="1176" w:type="dxa"/>
            <w:tcBorders>
              <w:top w:val="nil"/>
              <w:bottom w:val="nil"/>
            </w:tcBorders>
          </w:tcPr>
          <w:p w14:paraId="27B30E9F" w14:textId="77777777" w:rsidR="001A5548" w:rsidRPr="004644C2" w:rsidRDefault="009C248A" w:rsidP="00814115">
            <w:pPr>
              <w:tabs>
                <w:tab w:val="left" w:pos="0"/>
              </w:tabs>
              <w:jc w:val="center"/>
              <w:rPr>
                <w:rFonts w:cs="Arial"/>
                <w:szCs w:val="22"/>
              </w:rPr>
            </w:pPr>
            <w:r w:rsidRPr="004644C2">
              <w:rPr>
                <w:rFonts w:cs="Arial"/>
                <w:szCs w:val="22"/>
              </w:rPr>
              <w:t>377</w:t>
            </w:r>
          </w:p>
        </w:tc>
        <w:tc>
          <w:tcPr>
            <w:tcW w:w="1243" w:type="dxa"/>
            <w:tcBorders>
              <w:top w:val="nil"/>
              <w:bottom w:val="nil"/>
            </w:tcBorders>
          </w:tcPr>
          <w:p w14:paraId="27B30EA0" w14:textId="77777777" w:rsidR="001A5548" w:rsidRPr="004644C2" w:rsidRDefault="009C248A" w:rsidP="00814115">
            <w:pPr>
              <w:tabs>
                <w:tab w:val="left" w:pos="0"/>
              </w:tabs>
              <w:jc w:val="center"/>
              <w:rPr>
                <w:rFonts w:cs="Arial"/>
                <w:szCs w:val="22"/>
              </w:rPr>
            </w:pPr>
            <w:r w:rsidRPr="004644C2">
              <w:rPr>
                <w:rFonts w:cs="Arial"/>
                <w:szCs w:val="22"/>
              </w:rPr>
              <w:t>127</w:t>
            </w:r>
          </w:p>
        </w:tc>
        <w:tc>
          <w:tcPr>
            <w:tcW w:w="1176" w:type="dxa"/>
            <w:tcBorders>
              <w:top w:val="nil"/>
              <w:bottom w:val="nil"/>
            </w:tcBorders>
          </w:tcPr>
          <w:p w14:paraId="27B30EA1" w14:textId="77777777" w:rsidR="001A5548" w:rsidRPr="004644C2" w:rsidRDefault="009C248A" w:rsidP="00814115">
            <w:pPr>
              <w:tabs>
                <w:tab w:val="left" w:pos="0"/>
              </w:tabs>
              <w:jc w:val="center"/>
              <w:rPr>
                <w:rFonts w:cs="Arial"/>
                <w:szCs w:val="22"/>
              </w:rPr>
            </w:pPr>
            <w:r w:rsidRPr="004644C2">
              <w:rPr>
                <w:rFonts w:cs="Arial"/>
                <w:szCs w:val="22"/>
              </w:rPr>
              <w:t>7</w:t>
            </w:r>
          </w:p>
        </w:tc>
        <w:tc>
          <w:tcPr>
            <w:tcW w:w="1348" w:type="dxa"/>
            <w:tcBorders>
              <w:top w:val="nil"/>
              <w:bottom w:val="nil"/>
            </w:tcBorders>
          </w:tcPr>
          <w:p w14:paraId="27B30EA2" w14:textId="77777777" w:rsidR="001A5548" w:rsidRPr="004644C2" w:rsidRDefault="009C248A" w:rsidP="00814115">
            <w:pPr>
              <w:tabs>
                <w:tab w:val="left" w:pos="0"/>
              </w:tabs>
              <w:jc w:val="center"/>
              <w:rPr>
                <w:rFonts w:cs="Arial"/>
                <w:szCs w:val="22"/>
              </w:rPr>
            </w:pPr>
            <w:r w:rsidRPr="004644C2">
              <w:rPr>
                <w:rFonts w:cs="Arial"/>
                <w:szCs w:val="22"/>
              </w:rPr>
              <w:t>1</w:t>
            </w:r>
          </w:p>
        </w:tc>
        <w:tc>
          <w:tcPr>
            <w:tcW w:w="1224" w:type="dxa"/>
            <w:tcBorders>
              <w:top w:val="nil"/>
              <w:bottom w:val="nil"/>
            </w:tcBorders>
          </w:tcPr>
          <w:p w14:paraId="27B30EA3" w14:textId="77777777" w:rsidR="001A5548" w:rsidRPr="004644C2" w:rsidRDefault="009C248A" w:rsidP="00814115">
            <w:pPr>
              <w:tabs>
                <w:tab w:val="left" w:pos="0"/>
              </w:tabs>
              <w:jc w:val="center"/>
              <w:rPr>
                <w:rFonts w:cs="Arial"/>
                <w:szCs w:val="22"/>
              </w:rPr>
            </w:pPr>
            <w:r w:rsidRPr="004644C2">
              <w:rPr>
                <w:rFonts w:cs="Arial"/>
                <w:szCs w:val="22"/>
              </w:rPr>
              <w:t>533</w:t>
            </w:r>
          </w:p>
        </w:tc>
      </w:tr>
      <w:tr w:rsidR="001A5548" w:rsidRPr="00627CBD" w14:paraId="27B30EAC" w14:textId="77777777">
        <w:tc>
          <w:tcPr>
            <w:tcW w:w="1979" w:type="dxa"/>
            <w:tcBorders>
              <w:top w:val="nil"/>
              <w:bottom w:val="nil"/>
            </w:tcBorders>
          </w:tcPr>
          <w:p w14:paraId="27B30EA5" w14:textId="77777777" w:rsidR="001A5548" w:rsidRPr="004644C2" w:rsidRDefault="001A5548" w:rsidP="00814115">
            <w:pPr>
              <w:tabs>
                <w:tab w:val="left" w:pos="0"/>
              </w:tabs>
              <w:rPr>
                <w:rFonts w:cs="Arial"/>
                <w:szCs w:val="22"/>
              </w:rPr>
            </w:pPr>
            <w:r w:rsidRPr="004644C2">
              <w:rPr>
                <w:rFonts w:cs="Arial"/>
                <w:sz w:val="22"/>
                <w:szCs w:val="22"/>
              </w:rPr>
              <w:t>Possums</w:t>
            </w:r>
          </w:p>
        </w:tc>
        <w:tc>
          <w:tcPr>
            <w:tcW w:w="1176" w:type="dxa"/>
            <w:tcBorders>
              <w:top w:val="nil"/>
              <w:bottom w:val="nil"/>
            </w:tcBorders>
          </w:tcPr>
          <w:p w14:paraId="27B30EA6" w14:textId="77777777" w:rsidR="001A5548" w:rsidRPr="004644C2" w:rsidRDefault="009C248A" w:rsidP="00814115">
            <w:pPr>
              <w:tabs>
                <w:tab w:val="left" w:pos="0"/>
              </w:tabs>
              <w:jc w:val="center"/>
              <w:rPr>
                <w:rFonts w:cs="Arial"/>
                <w:szCs w:val="22"/>
              </w:rPr>
            </w:pPr>
            <w:r w:rsidRPr="004644C2">
              <w:rPr>
                <w:rFonts w:cs="Arial"/>
                <w:szCs w:val="22"/>
              </w:rPr>
              <w:t>58</w:t>
            </w:r>
          </w:p>
        </w:tc>
        <w:tc>
          <w:tcPr>
            <w:tcW w:w="1176" w:type="dxa"/>
            <w:tcBorders>
              <w:top w:val="nil"/>
              <w:bottom w:val="nil"/>
            </w:tcBorders>
          </w:tcPr>
          <w:p w14:paraId="27B30EA7" w14:textId="77777777" w:rsidR="001A5548" w:rsidRPr="004644C2" w:rsidRDefault="009C248A" w:rsidP="00814115">
            <w:pPr>
              <w:tabs>
                <w:tab w:val="left" w:pos="0"/>
              </w:tabs>
              <w:jc w:val="center"/>
              <w:rPr>
                <w:rFonts w:cs="Arial"/>
                <w:szCs w:val="22"/>
              </w:rPr>
            </w:pPr>
            <w:r w:rsidRPr="004644C2">
              <w:rPr>
                <w:rFonts w:cs="Arial"/>
                <w:szCs w:val="22"/>
              </w:rPr>
              <w:t>124</w:t>
            </w:r>
          </w:p>
        </w:tc>
        <w:tc>
          <w:tcPr>
            <w:tcW w:w="1243" w:type="dxa"/>
            <w:tcBorders>
              <w:top w:val="nil"/>
              <w:bottom w:val="nil"/>
            </w:tcBorders>
          </w:tcPr>
          <w:p w14:paraId="27B30EA8" w14:textId="77777777" w:rsidR="001A5548" w:rsidRPr="004644C2" w:rsidRDefault="009C248A" w:rsidP="00814115">
            <w:pPr>
              <w:tabs>
                <w:tab w:val="left" w:pos="0"/>
              </w:tabs>
              <w:jc w:val="center"/>
              <w:rPr>
                <w:rFonts w:cs="Arial"/>
                <w:szCs w:val="22"/>
              </w:rPr>
            </w:pPr>
            <w:r w:rsidRPr="004644C2">
              <w:rPr>
                <w:rFonts w:cs="Arial"/>
                <w:szCs w:val="22"/>
              </w:rPr>
              <w:t>207</w:t>
            </w:r>
          </w:p>
        </w:tc>
        <w:tc>
          <w:tcPr>
            <w:tcW w:w="1176" w:type="dxa"/>
            <w:tcBorders>
              <w:top w:val="nil"/>
              <w:bottom w:val="nil"/>
            </w:tcBorders>
          </w:tcPr>
          <w:p w14:paraId="27B30EA9" w14:textId="77777777" w:rsidR="001A5548" w:rsidRPr="004644C2" w:rsidRDefault="009C248A" w:rsidP="00814115">
            <w:pPr>
              <w:tabs>
                <w:tab w:val="left" w:pos="0"/>
              </w:tabs>
              <w:jc w:val="center"/>
              <w:rPr>
                <w:rFonts w:cs="Arial"/>
                <w:szCs w:val="22"/>
              </w:rPr>
            </w:pPr>
            <w:r w:rsidRPr="004644C2">
              <w:rPr>
                <w:rFonts w:cs="Arial"/>
                <w:szCs w:val="22"/>
              </w:rPr>
              <w:t>759</w:t>
            </w:r>
          </w:p>
        </w:tc>
        <w:tc>
          <w:tcPr>
            <w:tcW w:w="1348" w:type="dxa"/>
            <w:tcBorders>
              <w:top w:val="nil"/>
              <w:bottom w:val="nil"/>
            </w:tcBorders>
          </w:tcPr>
          <w:p w14:paraId="27B30EAA" w14:textId="77777777" w:rsidR="001A5548" w:rsidRPr="004644C2" w:rsidRDefault="009C248A" w:rsidP="00814115">
            <w:pPr>
              <w:tabs>
                <w:tab w:val="left" w:pos="0"/>
              </w:tabs>
              <w:jc w:val="center"/>
              <w:rPr>
                <w:rFonts w:cs="Arial"/>
                <w:szCs w:val="22"/>
              </w:rPr>
            </w:pPr>
            <w:r w:rsidRPr="004644C2">
              <w:rPr>
                <w:rFonts w:cs="Arial"/>
                <w:szCs w:val="22"/>
              </w:rPr>
              <w:t>21</w:t>
            </w:r>
          </w:p>
        </w:tc>
        <w:tc>
          <w:tcPr>
            <w:tcW w:w="1224" w:type="dxa"/>
            <w:tcBorders>
              <w:top w:val="nil"/>
              <w:bottom w:val="nil"/>
            </w:tcBorders>
          </w:tcPr>
          <w:p w14:paraId="27B30EAB" w14:textId="77777777" w:rsidR="001A5548" w:rsidRPr="004644C2" w:rsidRDefault="009C248A" w:rsidP="00814115">
            <w:pPr>
              <w:tabs>
                <w:tab w:val="left" w:pos="0"/>
              </w:tabs>
              <w:jc w:val="center"/>
              <w:rPr>
                <w:rFonts w:cs="Arial"/>
                <w:szCs w:val="22"/>
              </w:rPr>
            </w:pPr>
            <w:r w:rsidRPr="004644C2">
              <w:rPr>
                <w:rFonts w:cs="Arial"/>
                <w:szCs w:val="22"/>
              </w:rPr>
              <w:t>1169</w:t>
            </w:r>
          </w:p>
        </w:tc>
      </w:tr>
      <w:tr w:rsidR="001A5548" w:rsidRPr="00627CBD" w14:paraId="27B30EB4" w14:textId="77777777">
        <w:tc>
          <w:tcPr>
            <w:tcW w:w="1979" w:type="dxa"/>
            <w:tcBorders>
              <w:top w:val="nil"/>
              <w:bottom w:val="nil"/>
            </w:tcBorders>
          </w:tcPr>
          <w:p w14:paraId="27B30EAD" w14:textId="77777777" w:rsidR="001A5548" w:rsidRPr="004644C2" w:rsidRDefault="001A5548" w:rsidP="00814115">
            <w:pPr>
              <w:tabs>
                <w:tab w:val="left" w:pos="0"/>
              </w:tabs>
              <w:rPr>
                <w:rFonts w:cs="Arial"/>
                <w:szCs w:val="22"/>
              </w:rPr>
            </w:pPr>
            <w:r w:rsidRPr="004644C2">
              <w:rPr>
                <w:rFonts w:cs="Arial"/>
                <w:sz w:val="22"/>
                <w:szCs w:val="22"/>
              </w:rPr>
              <w:t>Rabbits</w:t>
            </w:r>
          </w:p>
        </w:tc>
        <w:tc>
          <w:tcPr>
            <w:tcW w:w="1176" w:type="dxa"/>
            <w:tcBorders>
              <w:top w:val="nil"/>
              <w:bottom w:val="nil"/>
            </w:tcBorders>
          </w:tcPr>
          <w:p w14:paraId="27B30EAE" w14:textId="77777777" w:rsidR="001A5548" w:rsidRPr="004644C2" w:rsidRDefault="009C248A" w:rsidP="00814115">
            <w:pPr>
              <w:tabs>
                <w:tab w:val="left" w:pos="0"/>
              </w:tabs>
              <w:jc w:val="center"/>
              <w:rPr>
                <w:rFonts w:cs="Arial"/>
                <w:szCs w:val="22"/>
              </w:rPr>
            </w:pPr>
            <w:r w:rsidRPr="004644C2">
              <w:rPr>
                <w:rFonts w:cs="Arial"/>
                <w:szCs w:val="22"/>
              </w:rPr>
              <w:t>118</w:t>
            </w:r>
          </w:p>
        </w:tc>
        <w:tc>
          <w:tcPr>
            <w:tcW w:w="1176" w:type="dxa"/>
            <w:tcBorders>
              <w:top w:val="nil"/>
              <w:bottom w:val="nil"/>
            </w:tcBorders>
          </w:tcPr>
          <w:p w14:paraId="27B30EAF" w14:textId="77777777" w:rsidR="001A5548" w:rsidRPr="004644C2" w:rsidRDefault="009C248A" w:rsidP="00814115">
            <w:pPr>
              <w:tabs>
                <w:tab w:val="left" w:pos="0"/>
              </w:tabs>
              <w:jc w:val="center"/>
              <w:rPr>
                <w:rFonts w:cs="Arial"/>
                <w:szCs w:val="22"/>
              </w:rPr>
            </w:pPr>
            <w:r w:rsidRPr="004644C2">
              <w:rPr>
                <w:rFonts w:cs="Arial"/>
                <w:szCs w:val="22"/>
              </w:rPr>
              <w:t>1041</w:t>
            </w:r>
          </w:p>
        </w:tc>
        <w:tc>
          <w:tcPr>
            <w:tcW w:w="1243" w:type="dxa"/>
            <w:tcBorders>
              <w:top w:val="nil"/>
              <w:bottom w:val="nil"/>
            </w:tcBorders>
          </w:tcPr>
          <w:p w14:paraId="27B30EB0" w14:textId="77777777" w:rsidR="001A5548" w:rsidRPr="004644C2" w:rsidRDefault="009C248A" w:rsidP="00814115">
            <w:pPr>
              <w:tabs>
                <w:tab w:val="left" w:pos="0"/>
              </w:tabs>
              <w:jc w:val="center"/>
              <w:rPr>
                <w:rFonts w:cs="Arial"/>
                <w:szCs w:val="22"/>
              </w:rPr>
            </w:pPr>
            <w:r w:rsidRPr="004644C2">
              <w:rPr>
                <w:rFonts w:cs="Arial"/>
                <w:szCs w:val="22"/>
              </w:rPr>
              <w:t>48</w:t>
            </w:r>
          </w:p>
        </w:tc>
        <w:tc>
          <w:tcPr>
            <w:tcW w:w="1176" w:type="dxa"/>
            <w:tcBorders>
              <w:top w:val="nil"/>
              <w:bottom w:val="nil"/>
            </w:tcBorders>
          </w:tcPr>
          <w:p w14:paraId="27B30EB1" w14:textId="77777777" w:rsidR="001A5548" w:rsidRPr="004644C2" w:rsidRDefault="009C248A" w:rsidP="00814115">
            <w:pPr>
              <w:tabs>
                <w:tab w:val="left" w:pos="0"/>
              </w:tabs>
              <w:jc w:val="center"/>
              <w:rPr>
                <w:rFonts w:cs="Arial"/>
                <w:szCs w:val="22"/>
              </w:rPr>
            </w:pPr>
            <w:r w:rsidRPr="004644C2">
              <w:rPr>
                <w:rFonts w:cs="Arial"/>
                <w:szCs w:val="22"/>
              </w:rPr>
              <w:t>18</w:t>
            </w:r>
          </w:p>
        </w:tc>
        <w:tc>
          <w:tcPr>
            <w:tcW w:w="1348" w:type="dxa"/>
            <w:tcBorders>
              <w:top w:val="nil"/>
              <w:bottom w:val="nil"/>
            </w:tcBorders>
          </w:tcPr>
          <w:p w14:paraId="27B30EB2" w14:textId="77777777" w:rsidR="001A5548" w:rsidRPr="004644C2" w:rsidRDefault="001A5548" w:rsidP="00814115">
            <w:pPr>
              <w:tabs>
                <w:tab w:val="left" w:pos="0"/>
              </w:tabs>
              <w:jc w:val="center"/>
              <w:rPr>
                <w:rFonts w:cs="Arial"/>
                <w:szCs w:val="22"/>
              </w:rPr>
            </w:pPr>
            <w:r w:rsidRPr="004644C2">
              <w:rPr>
                <w:rFonts w:cs="Arial"/>
                <w:szCs w:val="22"/>
              </w:rPr>
              <w:t>-</w:t>
            </w:r>
          </w:p>
        </w:tc>
        <w:tc>
          <w:tcPr>
            <w:tcW w:w="1224" w:type="dxa"/>
            <w:tcBorders>
              <w:top w:val="nil"/>
              <w:bottom w:val="nil"/>
            </w:tcBorders>
          </w:tcPr>
          <w:p w14:paraId="27B30EB3" w14:textId="77777777" w:rsidR="001A5548" w:rsidRPr="004644C2" w:rsidRDefault="009C248A" w:rsidP="00814115">
            <w:pPr>
              <w:tabs>
                <w:tab w:val="left" w:pos="0"/>
              </w:tabs>
              <w:jc w:val="center"/>
              <w:rPr>
                <w:rFonts w:cs="Arial"/>
                <w:szCs w:val="22"/>
              </w:rPr>
            </w:pPr>
            <w:r w:rsidRPr="004644C2">
              <w:rPr>
                <w:rFonts w:cs="Arial"/>
                <w:szCs w:val="22"/>
              </w:rPr>
              <w:t>1225</w:t>
            </w:r>
          </w:p>
        </w:tc>
      </w:tr>
      <w:tr w:rsidR="001A5548" w:rsidRPr="00627CBD" w14:paraId="27B30EBC" w14:textId="77777777">
        <w:tc>
          <w:tcPr>
            <w:tcW w:w="1979" w:type="dxa"/>
            <w:tcBorders>
              <w:top w:val="nil"/>
              <w:bottom w:val="nil"/>
            </w:tcBorders>
          </w:tcPr>
          <w:p w14:paraId="27B30EB5" w14:textId="77777777" w:rsidR="001A5548" w:rsidRPr="004644C2" w:rsidRDefault="001A5548" w:rsidP="00814115">
            <w:pPr>
              <w:tabs>
                <w:tab w:val="left" w:pos="0"/>
              </w:tabs>
              <w:rPr>
                <w:rFonts w:cs="Arial"/>
                <w:szCs w:val="22"/>
              </w:rPr>
            </w:pPr>
            <w:r w:rsidRPr="004644C2">
              <w:rPr>
                <w:rFonts w:cs="Arial"/>
                <w:sz w:val="22"/>
                <w:szCs w:val="22"/>
              </w:rPr>
              <w:t>Rats</w:t>
            </w:r>
          </w:p>
        </w:tc>
        <w:tc>
          <w:tcPr>
            <w:tcW w:w="1176" w:type="dxa"/>
            <w:tcBorders>
              <w:top w:val="nil"/>
              <w:bottom w:val="nil"/>
            </w:tcBorders>
          </w:tcPr>
          <w:p w14:paraId="27B30EB6" w14:textId="77777777" w:rsidR="001A5548" w:rsidRPr="004644C2" w:rsidRDefault="009C248A" w:rsidP="00814115">
            <w:pPr>
              <w:tabs>
                <w:tab w:val="left" w:pos="0"/>
              </w:tabs>
              <w:jc w:val="center"/>
              <w:rPr>
                <w:rFonts w:cs="Arial"/>
                <w:szCs w:val="22"/>
              </w:rPr>
            </w:pPr>
            <w:r w:rsidRPr="004644C2">
              <w:rPr>
                <w:rFonts w:cs="Arial"/>
                <w:szCs w:val="22"/>
              </w:rPr>
              <w:t>741</w:t>
            </w:r>
          </w:p>
        </w:tc>
        <w:tc>
          <w:tcPr>
            <w:tcW w:w="1176" w:type="dxa"/>
            <w:tcBorders>
              <w:top w:val="nil"/>
              <w:bottom w:val="nil"/>
            </w:tcBorders>
          </w:tcPr>
          <w:p w14:paraId="27B30EB7" w14:textId="77777777" w:rsidR="001A5548" w:rsidRPr="004644C2" w:rsidRDefault="009C248A" w:rsidP="00814115">
            <w:pPr>
              <w:tabs>
                <w:tab w:val="left" w:pos="0"/>
              </w:tabs>
              <w:jc w:val="center"/>
              <w:rPr>
                <w:rFonts w:cs="Arial"/>
                <w:szCs w:val="22"/>
              </w:rPr>
            </w:pPr>
            <w:r w:rsidRPr="004644C2">
              <w:rPr>
                <w:rFonts w:cs="Arial"/>
                <w:szCs w:val="22"/>
              </w:rPr>
              <w:t>4487</w:t>
            </w:r>
          </w:p>
        </w:tc>
        <w:tc>
          <w:tcPr>
            <w:tcW w:w="1243" w:type="dxa"/>
            <w:tcBorders>
              <w:top w:val="nil"/>
              <w:bottom w:val="nil"/>
            </w:tcBorders>
          </w:tcPr>
          <w:p w14:paraId="27B30EB8" w14:textId="77777777" w:rsidR="001A5548" w:rsidRPr="004644C2" w:rsidRDefault="009C248A" w:rsidP="00814115">
            <w:pPr>
              <w:tabs>
                <w:tab w:val="left" w:pos="0"/>
              </w:tabs>
              <w:jc w:val="center"/>
              <w:rPr>
                <w:rFonts w:cs="Arial"/>
                <w:szCs w:val="22"/>
              </w:rPr>
            </w:pPr>
            <w:r w:rsidRPr="004644C2">
              <w:rPr>
                <w:rFonts w:cs="Arial"/>
                <w:szCs w:val="22"/>
              </w:rPr>
              <w:t>3483</w:t>
            </w:r>
          </w:p>
        </w:tc>
        <w:tc>
          <w:tcPr>
            <w:tcW w:w="1176" w:type="dxa"/>
            <w:tcBorders>
              <w:top w:val="nil"/>
              <w:bottom w:val="nil"/>
            </w:tcBorders>
          </w:tcPr>
          <w:p w14:paraId="27B30EB9" w14:textId="77777777" w:rsidR="001A5548" w:rsidRPr="004644C2" w:rsidRDefault="009C248A" w:rsidP="00814115">
            <w:pPr>
              <w:tabs>
                <w:tab w:val="left" w:pos="0"/>
              </w:tabs>
              <w:jc w:val="center"/>
              <w:rPr>
                <w:rFonts w:cs="Arial"/>
                <w:szCs w:val="22"/>
              </w:rPr>
            </w:pPr>
            <w:r w:rsidRPr="004644C2">
              <w:rPr>
                <w:rFonts w:cs="Arial"/>
                <w:szCs w:val="22"/>
              </w:rPr>
              <w:t>59</w:t>
            </w:r>
          </w:p>
        </w:tc>
        <w:tc>
          <w:tcPr>
            <w:tcW w:w="1348" w:type="dxa"/>
            <w:tcBorders>
              <w:top w:val="nil"/>
              <w:bottom w:val="nil"/>
            </w:tcBorders>
          </w:tcPr>
          <w:p w14:paraId="27B30EBA" w14:textId="77777777" w:rsidR="001A5548" w:rsidRPr="004644C2" w:rsidRDefault="009C248A" w:rsidP="00814115">
            <w:pPr>
              <w:tabs>
                <w:tab w:val="left" w:pos="0"/>
              </w:tabs>
              <w:jc w:val="center"/>
              <w:rPr>
                <w:rFonts w:cs="Arial"/>
                <w:szCs w:val="22"/>
              </w:rPr>
            </w:pPr>
            <w:r w:rsidRPr="004644C2">
              <w:rPr>
                <w:rFonts w:cs="Arial"/>
                <w:szCs w:val="22"/>
              </w:rPr>
              <w:t>-</w:t>
            </w:r>
          </w:p>
        </w:tc>
        <w:tc>
          <w:tcPr>
            <w:tcW w:w="1224" w:type="dxa"/>
            <w:tcBorders>
              <w:top w:val="nil"/>
              <w:bottom w:val="nil"/>
            </w:tcBorders>
          </w:tcPr>
          <w:p w14:paraId="27B30EBB" w14:textId="77777777" w:rsidR="001A5548" w:rsidRPr="004644C2" w:rsidRDefault="009C248A" w:rsidP="00814115">
            <w:pPr>
              <w:tabs>
                <w:tab w:val="left" w:pos="0"/>
              </w:tabs>
              <w:jc w:val="center"/>
              <w:rPr>
                <w:rFonts w:cs="Arial"/>
                <w:szCs w:val="22"/>
              </w:rPr>
            </w:pPr>
            <w:r w:rsidRPr="004644C2">
              <w:rPr>
                <w:rFonts w:cs="Arial"/>
                <w:szCs w:val="22"/>
              </w:rPr>
              <w:t>8770</w:t>
            </w:r>
          </w:p>
        </w:tc>
      </w:tr>
      <w:tr w:rsidR="001A5548" w:rsidRPr="00627CBD" w14:paraId="27B30EC4" w14:textId="77777777">
        <w:tc>
          <w:tcPr>
            <w:tcW w:w="1979" w:type="dxa"/>
            <w:tcBorders>
              <w:top w:val="nil"/>
              <w:bottom w:val="nil"/>
            </w:tcBorders>
          </w:tcPr>
          <w:p w14:paraId="27B30EBD" w14:textId="77777777" w:rsidR="001A5548" w:rsidRPr="004644C2" w:rsidRDefault="001A5548" w:rsidP="00814115">
            <w:pPr>
              <w:tabs>
                <w:tab w:val="left" w:pos="0"/>
              </w:tabs>
              <w:rPr>
                <w:rFonts w:cs="Arial"/>
                <w:szCs w:val="22"/>
              </w:rPr>
            </w:pPr>
            <w:r w:rsidRPr="004644C2">
              <w:rPr>
                <w:rFonts w:cs="Arial"/>
                <w:sz w:val="22"/>
                <w:szCs w:val="22"/>
              </w:rPr>
              <w:t>Reptiles</w:t>
            </w:r>
          </w:p>
        </w:tc>
        <w:tc>
          <w:tcPr>
            <w:tcW w:w="1176" w:type="dxa"/>
            <w:tcBorders>
              <w:top w:val="nil"/>
              <w:bottom w:val="nil"/>
            </w:tcBorders>
          </w:tcPr>
          <w:p w14:paraId="27B30EBE" w14:textId="77777777" w:rsidR="001A5548" w:rsidRPr="004644C2" w:rsidRDefault="009C248A" w:rsidP="00814115">
            <w:pPr>
              <w:tabs>
                <w:tab w:val="left" w:pos="0"/>
              </w:tabs>
              <w:jc w:val="center"/>
              <w:rPr>
                <w:rFonts w:cs="Arial"/>
                <w:szCs w:val="22"/>
              </w:rPr>
            </w:pPr>
            <w:r w:rsidRPr="004644C2">
              <w:rPr>
                <w:rFonts w:cs="Arial"/>
                <w:szCs w:val="22"/>
              </w:rPr>
              <w:t>7</w:t>
            </w:r>
          </w:p>
        </w:tc>
        <w:tc>
          <w:tcPr>
            <w:tcW w:w="1176" w:type="dxa"/>
            <w:tcBorders>
              <w:top w:val="nil"/>
              <w:bottom w:val="nil"/>
            </w:tcBorders>
          </w:tcPr>
          <w:p w14:paraId="27B30EBF" w14:textId="77777777" w:rsidR="001A5548" w:rsidRPr="004644C2" w:rsidRDefault="009C248A" w:rsidP="00814115">
            <w:pPr>
              <w:tabs>
                <w:tab w:val="left" w:pos="0"/>
              </w:tabs>
              <w:jc w:val="center"/>
              <w:rPr>
                <w:rFonts w:cs="Arial"/>
                <w:szCs w:val="22"/>
              </w:rPr>
            </w:pPr>
            <w:r w:rsidRPr="004644C2">
              <w:rPr>
                <w:rFonts w:cs="Arial"/>
                <w:szCs w:val="22"/>
              </w:rPr>
              <w:t>499</w:t>
            </w:r>
          </w:p>
        </w:tc>
        <w:tc>
          <w:tcPr>
            <w:tcW w:w="1243" w:type="dxa"/>
            <w:tcBorders>
              <w:top w:val="nil"/>
              <w:bottom w:val="nil"/>
            </w:tcBorders>
          </w:tcPr>
          <w:p w14:paraId="27B30EC0" w14:textId="77777777" w:rsidR="001A5548" w:rsidRPr="004644C2" w:rsidRDefault="009C248A" w:rsidP="00814115">
            <w:pPr>
              <w:tabs>
                <w:tab w:val="left" w:pos="0"/>
              </w:tabs>
              <w:jc w:val="center"/>
              <w:rPr>
                <w:rFonts w:cs="Arial"/>
                <w:szCs w:val="22"/>
              </w:rPr>
            </w:pPr>
            <w:r w:rsidRPr="004644C2">
              <w:rPr>
                <w:rFonts w:cs="Arial"/>
                <w:szCs w:val="22"/>
              </w:rPr>
              <w:t>403</w:t>
            </w:r>
          </w:p>
        </w:tc>
        <w:tc>
          <w:tcPr>
            <w:tcW w:w="1176" w:type="dxa"/>
            <w:tcBorders>
              <w:top w:val="nil"/>
              <w:bottom w:val="nil"/>
            </w:tcBorders>
          </w:tcPr>
          <w:p w14:paraId="27B30EC1" w14:textId="77777777" w:rsidR="001A5548" w:rsidRPr="004644C2" w:rsidRDefault="009C248A" w:rsidP="00814115">
            <w:pPr>
              <w:tabs>
                <w:tab w:val="left" w:pos="0"/>
              </w:tabs>
              <w:jc w:val="center"/>
              <w:rPr>
                <w:rFonts w:cs="Arial"/>
                <w:szCs w:val="22"/>
              </w:rPr>
            </w:pPr>
            <w:r w:rsidRPr="004644C2">
              <w:rPr>
                <w:rFonts w:cs="Arial"/>
                <w:szCs w:val="22"/>
              </w:rPr>
              <w:t>326</w:t>
            </w:r>
          </w:p>
        </w:tc>
        <w:tc>
          <w:tcPr>
            <w:tcW w:w="1348" w:type="dxa"/>
            <w:tcBorders>
              <w:top w:val="nil"/>
              <w:bottom w:val="nil"/>
            </w:tcBorders>
          </w:tcPr>
          <w:p w14:paraId="27B30EC2" w14:textId="77777777" w:rsidR="001A5548" w:rsidRPr="004644C2" w:rsidRDefault="009C248A" w:rsidP="00814115">
            <w:pPr>
              <w:tabs>
                <w:tab w:val="left" w:pos="0"/>
              </w:tabs>
              <w:jc w:val="center"/>
              <w:rPr>
                <w:rFonts w:cs="Arial"/>
                <w:szCs w:val="22"/>
              </w:rPr>
            </w:pPr>
            <w:r w:rsidRPr="004644C2">
              <w:rPr>
                <w:rFonts w:cs="Arial"/>
                <w:szCs w:val="22"/>
              </w:rPr>
              <w:t>-</w:t>
            </w:r>
          </w:p>
        </w:tc>
        <w:tc>
          <w:tcPr>
            <w:tcW w:w="1224" w:type="dxa"/>
            <w:tcBorders>
              <w:top w:val="nil"/>
              <w:bottom w:val="nil"/>
            </w:tcBorders>
          </w:tcPr>
          <w:p w14:paraId="27B30EC3" w14:textId="77777777" w:rsidR="001A5548" w:rsidRPr="004644C2" w:rsidRDefault="009C248A" w:rsidP="00814115">
            <w:pPr>
              <w:tabs>
                <w:tab w:val="left" w:pos="0"/>
              </w:tabs>
              <w:jc w:val="center"/>
              <w:rPr>
                <w:rFonts w:cs="Arial"/>
                <w:szCs w:val="22"/>
              </w:rPr>
            </w:pPr>
            <w:r w:rsidRPr="004644C2">
              <w:rPr>
                <w:rFonts w:cs="Arial"/>
                <w:szCs w:val="22"/>
              </w:rPr>
              <w:t>1235</w:t>
            </w:r>
          </w:p>
        </w:tc>
      </w:tr>
      <w:tr w:rsidR="001A5548" w:rsidRPr="00627CBD" w14:paraId="27B30ECC" w14:textId="77777777">
        <w:tc>
          <w:tcPr>
            <w:tcW w:w="1979" w:type="dxa"/>
            <w:tcBorders>
              <w:top w:val="nil"/>
              <w:bottom w:val="nil"/>
            </w:tcBorders>
          </w:tcPr>
          <w:p w14:paraId="27B30EC5" w14:textId="77777777" w:rsidR="001A5548" w:rsidRPr="004644C2" w:rsidRDefault="001A5548" w:rsidP="00814115">
            <w:pPr>
              <w:tabs>
                <w:tab w:val="left" w:pos="0"/>
              </w:tabs>
              <w:rPr>
                <w:rFonts w:cs="Arial"/>
                <w:szCs w:val="22"/>
              </w:rPr>
            </w:pPr>
            <w:r w:rsidRPr="004644C2">
              <w:rPr>
                <w:rFonts w:cs="Arial"/>
                <w:sz w:val="22"/>
                <w:szCs w:val="22"/>
              </w:rPr>
              <w:t>Sheep</w:t>
            </w:r>
          </w:p>
        </w:tc>
        <w:tc>
          <w:tcPr>
            <w:tcW w:w="1176" w:type="dxa"/>
            <w:tcBorders>
              <w:top w:val="nil"/>
              <w:bottom w:val="nil"/>
            </w:tcBorders>
          </w:tcPr>
          <w:p w14:paraId="27B30EC6" w14:textId="77777777" w:rsidR="001A5548" w:rsidRPr="004644C2" w:rsidRDefault="009C248A" w:rsidP="00814115">
            <w:pPr>
              <w:tabs>
                <w:tab w:val="left" w:pos="0"/>
              </w:tabs>
              <w:jc w:val="center"/>
              <w:rPr>
                <w:rFonts w:cs="Arial"/>
                <w:szCs w:val="22"/>
              </w:rPr>
            </w:pPr>
            <w:r w:rsidRPr="004644C2">
              <w:rPr>
                <w:rFonts w:cs="Arial"/>
                <w:szCs w:val="22"/>
              </w:rPr>
              <w:t>3028</w:t>
            </w:r>
          </w:p>
        </w:tc>
        <w:tc>
          <w:tcPr>
            <w:tcW w:w="1176" w:type="dxa"/>
            <w:tcBorders>
              <w:top w:val="nil"/>
              <w:bottom w:val="nil"/>
            </w:tcBorders>
          </w:tcPr>
          <w:p w14:paraId="27B30EC7" w14:textId="77777777" w:rsidR="001A5548" w:rsidRPr="004644C2" w:rsidRDefault="009C248A" w:rsidP="00814115">
            <w:pPr>
              <w:tabs>
                <w:tab w:val="left" w:pos="0"/>
              </w:tabs>
              <w:jc w:val="center"/>
              <w:rPr>
                <w:rFonts w:cs="Arial"/>
                <w:szCs w:val="22"/>
              </w:rPr>
            </w:pPr>
            <w:r w:rsidRPr="004644C2">
              <w:rPr>
                <w:rFonts w:cs="Arial"/>
                <w:szCs w:val="22"/>
              </w:rPr>
              <w:t>38</w:t>
            </w:r>
            <w:r w:rsidR="004644C2">
              <w:rPr>
                <w:rFonts w:cs="Arial"/>
                <w:szCs w:val="22"/>
              </w:rPr>
              <w:t xml:space="preserve"> </w:t>
            </w:r>
            <w:r w:rsidRPr="004644C2">
              <w:rPr>
                <w:rFonts w:cs="Arial"/>
                <w:szCs w:val="22"/>
              </w:rPr>
              <w:t>019</w:t>
            </w:r>
          </w:p>
        </w:tc>
        <w:tc>
          <w:tcPr>
            <w:tcW w:w="1243" w:type="dxa"/>
            <w:tcBorders>
              <w:top w:val="nil"/>
              <w:bottom w:val="nil"/>
            </w:tcBorders>
          </w:tcPr>
          <w:p w14:paraId="27B30EC8" w14:textId="77777777" w:rsidR="001A5548" w:rsidRPr="004644C2" w:rsidRDefault="009C248A" w:rsidP="00814115">
            <w:pPr>
              <w:tabs>
                <w:tab w:val="left" w:pos="0"/>
              </w:tabs>
              <w:jc w:val="center"/>
              <w:rPr>
                <w:rFonts w:cs="Arial"/>
                <w:szCs w:val="22"/>
              </w:rPr>
            </w:pPr>
            <w:r w:rsidRPr="004644C2">
              <w:rPr>
                <w:rFonts w:cs="Arial"/>
                <w:szCs w:val="22"/>
              </w:rPr>
              <w:t>6406</w:t>
            </w:r>
          </w:p>
        </w:tc>
        <w:tc>
          <w:tcPr>
            <w:tcW w:w="1176" w:type="dxa"/>
            <w:tcBorders>
              <w:top w:val="nil"/>
              <w:bottom w:val="nil"/>
            </w:tcBorders>
          </w:tcPr>
          <w:p w14:paraId="27B30EC9" w14:textId="77777777" w:rsidR="001A5548" w:rsidRPr="004644C2" w:rsidRDefault="009C248A" w:rsidP="00814115">
            <w:pPr>
              <w:tabs>
                <w:tab w:val="left" w:pos="0"/>
              </w:tabs>
              <w:jc w:val="center"/>
              <w:rPr>
                <w:rFonts w:cs="Arial"/>
                <w:szCs w:val="22"/>
              </w:rPr>
            </w:pPr>
            <w:r w:rsidRPr="004644C2">
              <w:rPr>
                <w:rFonts w:cs="Arial"/>
                <w:szCs w:val="22"/>
              </w:rPr>
              <w:t>95</w:t>
            </w:r>
          </w:p>
        </w:tc>
        <w:tc>
          <w:tcPr>
            <w:tcW w:w="1348" w:type="dxa"/>
            <w:tcBorders>
              <w:top w:val="nil"/>
              <w:bottom w:val="nil"/>
            </w:tcBorders>
          </w:tcPr>
          <w:p w14:paraId="27B30ECA" w14:textId="77777777" w:rsidR="001A5548" w:rsidRPr="004644C2" w:rsidRDefault="001A5548" w:rsidP="00814115">
            <w:pPr>
              <w:tabs>
                <w:tab w:val="left" w:pos="0"/>
              </w:tabs>
              <w:jc w:val="center"/>
              <w:rPr>
                <w:rFonts w:cs="Arial"/>
                <w:szCs w:val="22"/>
              </w:rPr>
            </w:pPr>
            <w:r w:rsidRPr="004644C2">
              <w:rPr>
                <w:rFonts w:cs="Arial"/>
                <w:szCs w:val="22"/>
              </w:rPr>
              <w:t>-</w:t>
            </w:r>
          </w:p>
        </w:tc>
        <w:tc>
          <w:tcPr>
            <w:tcW w:w="1224" w:type="dxa"/>
            <w:tcBorders>
              <w:top w:val="nil"/>
              <w:bottom w:val="nil"/>
            </w:tcBorders>
          </w:tcPr>
          <w:p w14:paraId="27B30ECB" w14:textId="77777777" w:rsidR="001A5548" w:rsidRPr="004644C2" w:rsidRDefault="009C248A" w:rsidP="00814115">
            <w:pPr>
              <w:tabs>
                <w:tab w:val="left" w:pos="0"/>
              </w:tabs>
              <w:jc w:val="center"/>
              <w:rPr>
                <w:rFonts w:cs="Arial"/>
                <w:szCs w:val="22"/>
              </w:rPr>
            </w:pPr>
            <w:r w:rsidRPr="004644C2">
              <w:rPr>
                <w:rFonts w:cs="Arial"/>
                <w:szCs w:val="22"/>
              </w:rPr>
              <w:t>47</w:t>
            </w:r>
            <w:r w:rsidR="004644C2">
              <w:rPr>
                <w:rFonts w:cs="Arial"/>
                <w:szCs w:val="22"/>
              </w:rPr>
              <w:t xml:space="preserve"> </w:t>
            </w:r>
            <w:r w:rsidRPr="004644C2">
              <w:rPr>
                <w:rFonts w:cs="Arial"/>
                <w:szCs w:val="22"/>
              </w:rPr>
              <w:t>548</w:t>
            </w:r>
          </w:p>
        </w:tc>
      </w:tr>
      <w:tr w:rsidR="001A5548" w:rsidRPr="00627CBD" w14:paraId="27B30ED4" w14:textId="77777777">
        <w:tc>
          <w:tcPr>
            <w:tcW w:w="1979" w:type="dxa"/>
            <w:tcBorders>
              <w:top w:val="nil"/>
            </w:tcBorders>
          </w:tcPr>
          <w:p w14:paraId="27B30ECD" w14:textId="77777777" w:rsidR="001A5548" w:rsidRPr="004644C2" w:rsidRDefault="001A5548" w:rsidP="00814115">
            <w:pPr>
              <w:tabs>
                <w:tab w:val="left" w:pos="0"/>
              </w:tabs>
              <w:rPr>
                <w:rFonts w:cs="Arial"/>
                <w:szCs w:val="22"/>
              </w:rPr>
            </w:pPr>
            <w:r w:rsidRPr="004644C2">
              <w:rPr>
                <w:rFonts w:cs="Arial"/>
                <w:sz w:val="22"/>
                <w:szCs w:val="22"/>
              </w:rPr>
              <w:t>Other species</w:t>
            </w:r>
          </w:p>
        </w:tc>
        <w:tc>
          <w:tcPr>
            <w:tcW w:w="1176" w:type="dxa"/>
            <w:tcBorders>
              <w:top w:val="nil"/>
            </w:tcBorders>
          </w:tcPr>
          <w:p w14:paraId="27B30ECE" w14:textId="77777777" w:rsidR="001A5548" w:rsidRPr="004644C2" w:rsidRDefault="009C248A" w:rsidP="009C248A">
            <w:pPr>
              <w:tabs>
                <w:tab w:val="left" w:pos="0"/>
              </w:tabs>
              <w:jc w:val="center"/>
              <w:rPr>
                <w:rFonts w:cs="Arial"/>
                <w:szCs w:val="22"/>
              </w:rPr>
            </w:pPr>
            <w:r w:rsidRPr="004644C2">
              <w:rPr>
                <w:rFonts w:cs="Arial"/>
                <w:szCs w:val="22"/>
              </w:rPr>
              <w:t>44</w:t>
            </w:r>
          </w:p>
        </w:tc>
        <w:tc>
          <w:tcPr>
            <w:tcW w:w="1176" w:type="dxa"/>
            <w:tcBorders>
              <w:top w:val="nil"/>
            </w:tcBorders>
          </w:tcPr>
          <w:p w14:paraId="27B30ECF" w14:textId="77777777" w:rsidR="001A5548" w:rsidRPr="004644C2" w:rsidRDefault="009C248A" w:rsidP="00814115">
            <w:pPr>
              <w:tabs>
                <w:tab w:val="left" w:pos="0"/>
              </w:tabs>
              <w:jc w:val="center"/>
              <w:rPr>
                <w:rFonts w:cs="Arial"/>
                <w:szCs w:val="22"/>
              </w:rPr>
            </w:pPr>
            <w:r w:rsidRPr="004644C2">
              <w:rPr>
                <w:rFonts w:cs="Arial"/>
                <w:szCs w:val="22"/>
              </w:rPr>
              <w:t>157</w:t>
            </w:r>
          </w:p>
        </w:tc>
        <w:tc>
          <w:tcPr>
            <w:tcW w:w="1243" w:type="dxa"/>
            <w:tcBorders>
              <w:top w:val="nil"/>
            </w:tcBorders>
          </w:tcPr>
          <w:p w14:paraId="27B30ED0" w14:textId="77777777" w:rsidR="001A5548" w:rsidRPr="004644C2" w:rsidRDefault="009C248A" w:rsidP="00814115">
            <w:pPr>
              <w:tabs>
                <w:tab w:val="left" w:pos="0"/>
              </w:tabs>
              <w:jc w:val="center"/>
              <w:rPr>
                <w:rFonts w:cs="Arial"/>
                <w:szCs w:val="22"/>
              </w:rPr>
            </w:pPr>
            <w:r w:rsidRPr="004644C2">
              <w:rPr>
                <w:rFonts w:cs="Arial"/>
                <w:szCs w:val="22"/>
              </w:rPr>
              <w:t>141</w:t>
            </w:r>
          </w:p>
        </w:tc>
        <w:tc>
          <w:tcPr>
            <w:tcW w:w="1176" w:type="dxa"/>
            <w:tcBorders>
              <w:top w:val="nil"/>
            </w:tcBorders>
          </w:tcPr>
          <w:p w14:paraId="27B30ED1" w14:textId="77777777" w:rsidR="001A5548" w:rsidRPr="004644C2" w:rsidRDefault="009C248A" w:rsidP="00814115">
            <w:pPr>
              <w:tabs>
                <w:tab w:val="left" w:pos="0"/>
              </w:tabs>
              <w:jc w:val="center"/>
              <w:rPr>
                <w:rFonts w:cs="Arial"/>
                <w:szCs w:val="22"/>
              </w:rPr>
            </w:pPr>
            <w:r w:rsidRPr="004644C2">
              <w:rPr>
                <w:rFonts w:cs="Arial"/>
                <w:szCs w:val="22"/>
              </w:rPr>
              <w:t>18</w:t>
            </w:r>
          </w:p>
        </w:tc>
        <w:tc>
          <w:tcPr>
            <w:tcW w:w="1348" w:type="dxa"/>
            <w:tcBorders>
              <w:top w:val="nil"/>
            </w:tcBorders>
          </w:tcPr>
          <w:p w14:paraId="27B30ED2" w14:textId="77777777" w:rsidR="001A5548" w:rsidRPr="004644C2" w:rsidRDefault="001A5548" w:rsidP="00814115">
            <w:pPr>
              <w:tabs>
                <w:tab w:val="left" w:pos="0"/>
              </w:tabs>
              <w:jc w:val="center"/>
              <w:rPr>
                <w:rFonts w:cs="Arial"/>
                <w:szCs w:val="22"/>
              </w:rPr>
            </w:pPr>
            <w:r w:rsidRPr="004644C2">
              <w:rPr>
                <w:rFonts w:cs="Arial"/>
                <w:szCs w:val="22"/>
              </w:rPr>
              <w:t>-</w:t>
            </w:r>
          </w:p>
        </w:tc>
        <w:tc>
          <w:tcPr>
            <w:tcW w:w="1224" w:type="dxa"/>
            <w:tcBorders>
              <w:top w:val="nil"/>
            </w:tcBorders>
          </w:tcPr>
          <w:p w14:paraId="27B30ED3" w14:textId="77777777" w:rsidR="001A5548" w:rsidRPr="004644C2" w:rsidRDefault="009C248A" w:rsidP="00814115">
            <w:pPr>
              <w:tabs>
                <w:tab w:val="left" w:pos="0"/>
              </w:tabs>
              <w:jc w:val="center"/>
              <w:rPr>
                <w:rFonts w:cs="Arial"/>
                <w:szCs w:val="22"/>
              </w:rPr>
            </w:pPr>
            <w:r w:rsidRPr="004644C2">
              <w:rPr>
                <w:rFonts w:cs="Arial"/>
                <w:szCs w:val="22"/>
              </w:rPr>
              <w:t>360</w:t>
            </w:r>
          </w:p>
        </w:tc>
      </w:tr>
      <w:tr w:rsidR="001A5548" w:rsidRPr="00627CBD" w14:paraId="27B30EDC" w14:textId="77777777">
        <w:tc>
          <w:tcPr>
            <w:tcW w:w="1979" w:type="dxa"/>
          </w:tcPr>
          <w:p w14:paraId="27B30ED5" w14:textId="77777777" w:rsidR="001A5548" w:rsidRPr="004644C2" w:rsidRDefault="001A5548" w:rsidP="00814115">
            <w:pPr>
              <w:tabs>
                <w:tab w:val="left" w:pos="0"/>
              </w:tabs>
              <w:rPr>
                <w:rFonts w:cs="Arial"/>
                <w:szCs w:val="22"/>
              </w:rPr>
            </w:pPr>
            <w:r w:rsidRPr="004644C2">
              <w:rPr>
                <w:rFonts w:cs="Arial"/>
                <w:sz w:val="22"/>
                <w:szCs w:val="22"/>
              </w:rPr>
              <w:t>TOTAL</w:t>
            </w:r>
          </w:p>
        </w:tc>
        <w:tc>
          <w:tcPr>
            <w:tcW w:w="1176" w:type="dxa"/>
          </w:tcPr>
          <w:p w14:paraId="27B30ED6" w14:textId="77777777" w:rsidR="001A5548" w:rsidRPr="004644C2" w:rsidRDefault="001A5548" w:rsidP="00814115">
            <w:pPr>
              <w:tabs>
                <w:tab w:val="left" w:pos="0"/>
              </w:tabs>
              <w:jc w:val="center"/>
              <w:rPr>
                <w:rFonts w:cs="Arial"/>
                <w:szCs w:val="22"/>
              </w:rPr>
            </w:pPr>
            <w:r w:rsidRPr="004644C2">
              <w:rPr>
                <w:rFonts w:cs="Arial"/>
                <w:szCs w:val="22"/>
              </w:rPr>
              <w:t>39 314</w:t>
            </w:r>
          </w:p>
        </w:tc>
        <w:tc>
          <w:tcPr>
            <w:tcW w:w="1176" w:type="dxa"/>
          </w:tcPr>
          <w:p w14:paraId="27B30ED7" w14:textId="77777777" w:rsidR="001A5548" w:rsidRPr="004644C2" w:rsidRDefault="009C248A" w:rsidP="00814115">
            <w:pPr>
              <w:tabs>
                <w:tab w:val="left" w:pos="0"/>
              </w:tabs>
              <w:jc w:val="center"/>
              <w:rPr>
                <w:rFonts w:cs="Arial"/>
                <w:szCs w:val="22"/>
              </w:rPr>
            </w:pPr>
            <w:r w:rsidRPr="004644C2">
              <w:rPr>
                <w:rFonts w:cs="Arial"/>
                <w:szCs w:val="22"/>
              </w:rPr>
              <w:t>180 859</w:t>
            </w:r>
          </w:p>
        </w:tc>
        <w:tc>
          <w:tcPr>
            <w:tcW w:w="1243" w:type="dxa"/>
          </w:tcPr>
          <w:p w14:paraId="27B30ED8" w14:textId="77777777" w:rsidR="001A5548" w:rsidRPr="004644C2" w:rsidRDefault="009C248A" w:rsidP="00814115">
            <w:pPr>
              <w:tabs>
                <w:tab w:val="left" w:pos="0"/>
              </w:tabs>
              <w:jc w:val="center"/>
              <w:rPr>
                <w:rFonts w:cs="Arial"/>
                <w:szCs w:val="22"/>
              </w:rPr>
            </w:pPr>
            <w:r w:rsidRPr="004644C2">
              <w:rPr>
                <w:rFonts w:cs="Arial"/>
                <w:szCs w:val="22"/>
              </w:rPr>
              <w:t>32 681</w:t>
            </w:r>
          </w:p>
        </w:tc>
        <w:tc>
          <w:tcPr>
            <w:tcW w:w="1176" w:type="dxa"/>
          </w:tcPr>
          <w:p w14:paraId="27B30ED9" w14:textId="77777777" w:rsidR="001A5548" w:rsidRPr="004644C2" w:rsidRDefault="009C248A" w:rsidP="00814115">
            <w:pPr>
              <w:tabs>
                <w:tab w:val="left" w:pos="0"/>
              </w:tabs>
              <w:jc w:val="center"/>
              <w:rPr>
                <w:rFonts w:cs="Arial"/>
                <w:szCs w:val="22"/>
              </w:rPr>
            </w:pPr>
            <w:r w:rsidRPr="004644C2">
              <w:rPr>
                <w:rFonts w:cs="Arial"/>
                <w:szCs w:val="22"/>
              </w:rPr>
              <w:t>2770</w:t>
            </w:r>
          </w:p>
        </w:tc>
        <w:tc>
          <w:tcPr>
            <w:tcW w:w="1348" w:type="dxa"/>
          </w:tcPr>
          <w:p w14:paraId="27B30EDA" w14:textId="77777777" w:rsidR="001A5548" w:rsidRPr="004644C2" w:rsidRDefault="009C248A" w:rsidP="00814115">
            <w:pPr>
              <w:tabs>
                <w:tab w:val="left" w:pos="0"/>
              </w:tabs>
              <w:jc w:val="center"/>
              <w:rPr>
                <w:rFonts w:cs="Arial"/>
                <w:szCs w:val="22"/>
              </w:rPr>
            </w:pPr>
            <w:r w:rsidRPr="004644C2">
              <w:rPr>
                <w:rFonts w:cs="Arial"/>
                <w:szCs w:val="22"/>
              </w:rPr>
              <w:t>5826</w:t>
            </w:r>
          </w:p>
        </w:tc>
        <w:tc>
          <w:tcPr>
            <w:tcW w:w="1224" w:type="dxa"/>
          </w:tcPr>
          <w:p w14:paraId="27B30EDB" w14:textId="77777777" w:rsidR="001A5548" w:rsidRPr="004644C2" w:rsidRDefault="009C248A" w:rsidP="00814115">
            <w:pPr>
              <w:tabs>
                <w:tab w:val="left" w:pos="0"/>
              </w:tabs>
              <w:jc w:val="center"/>
              <w:rPr>
                <w:rFonts w:cs="Arial"/>
                <w:szCs w:val="22"/>
              </w:rPr>
            </w:pPr>
            <w:r w:rsidRPr="004644C2">
              <w:rPr>
                <w:rFonts w:cs="Arial"/>
                <w:szCs w:val="22"/>
              </w:rPr>
              <w:t>254 453</w:t>
            </w:r>
          </w:p>
        </w:tc>
      </w:tr>
      <w:tr w:rsidR="001A5548" w14:paraId="27B30EE4" w14:textId="77777777">
        <w:tc>
          <w:tcPr>
            <w:tcW w:w="1979" w:type="dxa"/>
          </w:tcPr>
          <w:p w14:paraId="27B30EDD" w14:textId="77777777" w:rsidR="001A5548" w:rsidRPr="004644C2" w:rsidRDefault="001A5548" w:rsidP="00814115">
            <w:pPr>
              <w:tabs>
                <w:tab w:val="left" w:pos="0"/>
              </w:tabs>
              <w:rPr>
                <w:rFonts w:cs="Arial"/>
                <w:sz w:val="22"/>
                <w:szCs w:val="22"/>
              </w:rPr>
            </w:pPr>
            <w:r w:rsidRPr="004644C2">
              <w:rPr>
                <w:rFonts w:cs="Arial"/>
                <w:sz w:val="22"/>
                <w:szCs w:val="22"/>
              </w:rPr>
              <w:t>Percentage</w:t>
            </w:r>
          </w:p>
        </w:tc>
        <w:tc>
          <w:tcPr>
            <w:tcW w:w="1176" w:type="dxa"/>
          </w:tcPr>
          <w:p w14:paraId="27B30EDE" w14:textId="77777777" w:rsidR="001A5548" w:rsidRPr="004644C2" w:rsidRDefault="009C248A" w:rsidP="00814115">
            <w:pPr>
              <w:tabs>
                <w:tab w:val="left" w:pos="0"/>
              </w:tabs>
              <w:jc w:val="center"/>
              <w:rPr>
                <w:rFonts w:cs="Arial"/>
                <w:szCs w:val="22"/>
              </w:rPr>
            </w:pPr>
            <w:r w:rsidRPr="004644C2">
              <w:rPr>
                <w:rFonts w:cs="Arial"/>
                <w:szCs w:val="22"/>
              </w:rPr>
              <w:t>15.5</w:t>
            </w:r>
            <w:r w:rsidR="001A5548" w:rsidRPr="004644C2">
              <w:rPr>
                <w:rFonts w:cs="Arial"/>
                <w:szCs w:val="22"/>
              </w:rPr>
              <w:t>%</w:t>
            </w:r>
          </w:p>
        </w:tc>
        <w:tc>
          <w:tcPr>
            <w:tcW w:w="1176" w:type="dxa"/>
          </w:tcPr>
          <w:p w14:paraId="27B30EDF" w14:textId="77777777" w:rsidR="001A5548" w:rsidRPr="004644C2" w:rsidRDefault="009C248A" w:rsidP="00814115">
            <w:pPr>
              <w:tabs>
                <w:tab w:val="left" w:pos="0"/>
              </w:tabs>
              <w:jc w:val="center"/>
              <w:rPr>
                <w:rFonts w:cs="Arial"/>
                <w:szCs w:val="22"/>
              </w:rPr>
            </w:pPr>
            <w:r w:rsidRPr="004644C2">
              <w:rPr>
                <w:rFonts w:cs="Arial"/>
                <w:szCs w:val="22"/>
              </w:rPr>
              <w:t>71.1</w:t>
            </w:r>
            <w:r w:rsidR="001A5548" w:rsidRPr="004644C2">
              <w:rPr>
                <w:rFonts w:cs="Arial"/>
                <w:szCs w:val="22"/>
              </w:rPr>
              <w:t>%</w:t>
            </w:r>
          </w:p>
        </w:tc>
        <w:tc>
          <w:tcPr>
            <w:tcW w:w="1243" w:type="dxa"/>
          </w:tcPr>
          <w:p w14:paraId="27B30EE0" w14:textId="77777777" w:rsidR="001A5548" w:rsidRPr="004644C2" w:rsidRDefault="009C248A" w:rsidP="00814115">
            <w:pPr>
              <w:tabs>
                <w:tab w:val="left" w:pos="0"/>
              </w:tabs>
              <w:jc w:val="center"/>
              <w:rPr>
                <w:rFonts w:cs="Arial"/>
                <w:szCs w:val="22"/>
              </w:rPr>
            </w:pPr>
            <w:r w:rsidRPr="004644C2">
              <w:rPr>
                <w:rFonts w:cs="Arial"/>
                <w:szCs w:val="22"/>
              </w:rPr>
              <w:t>12.8</w:t>
            </w:r>
            <w:r w:rsidR="001A5548" w:rsidRPr="004644C2">
              <w:rPr>
                <w:rFonts w:cs="Arial"/>
                <w:szCs w:val="22"/>
              </w:rPr>
              <w:t>%</w:t>
            </w:r>
          </w:p>
        </w:tc>
        <w:tc>
          <w:tcPr>
            <w:tcW w:w="1176" w:type="dxa"/>
          </w:tcPr>
          <w:p w14:paraId="27B30EE1" w14:textId="77777777" w:rsidR="001A5548" w:rsidRPr="004644C2" w:rsidRDefault="001A5548" w:rsidP="00814115">
            <w:pPr>
              <w:tabs>
                <w:tab w:val="left" w:pos="0"/>
              </w:tabs>
              <w:jc w:val="center"/>
              <w:rPr>
                <w:rFonts w:cs="Arial"/>
                <w:szCs w:val="22"/>
              </w:rPr>
            </w:pPr>
            <w:r w:rsidRPr="004644C2">
              <w:rPr>
                <w:rFonts w:cs="Arial"/>
                <w:szCs w:val="22"/>
              </w:rPr>
              <w:t>1.1%</w:t>
            </w:r>
          </w:p>
        </w:tc>
        <w:tc>
          <w:tcPr>
            <w:tcW w:w="1348" w:type="dxa"/>
          </w:tcPr>
          <w:p w14:paraId="27B30EE2" w14:textId="77777777" w:rsidR="001A5548" w:rsidRPr="004644C2" w:rsidRDefault="004644C2" w:rsidP="00814115">
            <w:pPr>
              <w:tabs>
                <w:tab w:val="left" w:pos="0"/>
              </w:tabs>
              <w:jc w:val="center"/>
              <w:rPr>
                <w:rFonts w:cs="Arial"/>
                <w:szCs w:val="22"/>
              </w:rPr>
            </w:pPr>
            <w:r w:rsidRPr="004644C2">
              <w:rPr>
                <w:rFonts w:cs="Arial"/>
                <w:szCs w:val="22"/>
              </w:rPr>
              <w:t>2.3</w:t>
            </w:r>
            <w:r w:rsidR="001A5548" w:rsidRPr="004644C2">
              <w:rPr>
                <w:rFonts w:cs="Arial"/>
                <w:szCs w:val="22"/>
              </w:rPr>
              <w:t>%</w:t>
            </w:r>
          </w:p>
        </w:tc>
        <w:tc>
          <w:tcPr>
            <w:tcW w:w="1224" w:type="dxa"/>
          </w:tcPr>
          <w:p w14:paraId="27B30EE3" w14:textId="77777777" w:rsidR="001A5548" w:rsidRPr="004644C2" w:rsidRDefault="001A5548" w:rsidP="00814115">
            <w:pPr>
              <w:tabs>
                <w:tab w:val="left" w:pos="0"/>
              </w:tabs>
              <w:jc w:val="center"/>
              <w:rPr>
                <w:rFonts w:cs="Arial"/>
                <w:szCs w:val="22"/>
              </w:rPr>
            </w:pPr>
          </w:p>
        </w:tc>
      </w:tr>
    </w:tbl>
    <w:p w14:paraId="27B30EE5" w14:textId="77777777" w:rsidR="001A5548" w:rsidRDefault="001A5548" w:rsidP="003E7A47"/>
    <w:p w14:paraId="27B30EE6" w14:textId="77777777" w:rsidR="00EF678E" w:rsidRDefault="00EF678E" w:rsidP="003E7A47"/>
    <w:p w14:paraId="27B30EE7" w14:textId="77777777" w:rsidR="00EF678E" w:rsidRDefault="00EF678E" w:rsidP="003E7A47"/>
    <w:p w14:paraId="27B30EE8" w14:textId="77777777" w:rsidR="00EF678E" w:rsidRDefault="00EF678E" w:rsidP="003E7A47"/>
    <w:p w14:paraId="27B30EE9" w14:textId="77777777" w:rsidR="00EF678E" w:rsidRDefault="00EF678E" w:rsidP="003E7A47"/>
    <w:p w14:paraId="27B30EEA" w14:textId="77777777" w:rsidR="00EF678E" w:rsidRDefault="00EF678E" w:rsidP="003E7A47"/>
    <w:p w14:paraId="27B30EEB" w14:textId="77777777" w:rsidR="00EF678E" w:rsidRDefault="00EF678E" w:rsidP="003E7A47"/>
    <w:p w14:paraId="27B30EEC" w14:textId="77777777" w:rsidR="00EF678E" w:rsidRDefault="00EF678E" w:rsidP="003E7A47"/>
    <w:p w14:paraId="27B30EED" w14:textId="77777777" w:rsidR="00EF678E" w:rsidRDefault="00EF678E" w:rsidP="003E7A47"/>
    <w:p w14:paraId="27B30EEE" w14:textId="77777777" w:rsidR="00EF678E" w:rsidRDefault="00EF678E" w:rsidP="003E7A47"/>
    <w:p w14:paraId="27B30EEF" w14:textId="77777777" w:rsidR="00EF678E" w:rsidRDefault="00EF678E" w:rsidP="003E7A47"/>
    <w:p w14:paraId="27B30EF0" w14:textId="77777777" w:rsidR="00EF678E" w:rsidRDefault="00EF678E" w:rsidP="003E7A47"/>
    <w:p w14:paraId="27B30EF1" w14:textId="77777777" w:rsidR="00EF678E" w:rsidRDefault="00EF678E" w:rsidP="003E7A47"/>
    <w:p w14:paraId="27B30EF2" w14:textId="77777777" w:rsidR="00EF678E" w:rsidRDefault="00EF678E" w:rsidP="003E7A47"/>
    <w:p w14:paraId="27B30EF3" w14:textId="77777777" w:rsidR="00EF678E" w:rsidRDefault="00EF678E" w:rsidP="003E7A47"/>
    <w:p w14:paraId="27B30EF4" w14:textId="77777777" w:rsidR="00EF678E" w:rsidRDefault="00EF678E" w:rsidP="003E7A47"/>
    <w:p w14:paraId="27B30EF5" w14:textId="77777777" w:rsidR="00EF678E" w:rsidRDefault="00EF678E" w:rsidP="003E7A47"/>
    <w:p w14:paraId="27B30EF6" w14:textId="77777777" w:rsidR="00EF678E" w:rsidRDefault="00EF678E" w:rsidP="003E7A47"/>
    <w:p w14:paraId="27B30EF7" w14:textId="77777777" w:rsidR="00EF678E" w:rsidRDefault="00EF678E" w:rsidP="003E7A47"/>
    <w:p w14:paraId="27B30EF8" w14:textId="77777777" w:rsidR="00EF678E" w:rsidRDefault="00EF678E" w:rsidP="003E7A47"/>
    <w:p w14:paraId="27B30EF9" w14:textId="77777777" w:rsidR="00EF678E" w:rsidRDefault="00EF678E" w:rsidP="003E7A47"/>
    <w:p w14:paraId="27B30EFA" w14:textId="77777777" w:rsidR="00EF678E" w:rsidRDefault="00EF678E" w:rsidP="003E7A47"/>
    <w:p w14:paraId="77F5CDB8" w14:textId="77777777" w:rsidR="004A142E" w:rsidRDefault="004A142E">
      <w:pPr>
        <w:rPr>
          <w:rFonts w:ascii="Arial Narrow" w:hAnsi="Arial Narrow"/>
          <w:b/>
          <w:kern w:val="28"/>
          <w:sz w:val="36"/>
        </w:rPr>
      </w:pPr>
      <w:r>
        <w:br w:type="page"/>
      </w:r>
    </w:p>
    <w:p w14:paraId="27B30EFB" w14:textId="4151BE14" w:rsidR="00EF678E" w:rsidRDefault="00E5713C" w:rsidP="00511ED5">
      <w:pPr>
        <w:pStyle w:val="Heading1"/>
        <w:numPr>
          <w:ilvl w:val="0"/>
          <w:numId w:val="0"/>
        </w:numPr>
        <w:ind w:left="432" w:hanging="432"/>
      </w:pPr>
      <w:bookmarkStart w:id="47" w:name="_Toc517943411"/>
      <w:r w:rsidRPr="00D0023D">
        <w:lastRenderedPageBreak/>
        <w:t xml:space="preserve">Appendix </w:t>
      </w:r>
      <w:r w:rsidR="001D6589">
        <w:t>6</w:t>
      </w:r>
      <w:bookmarkEnd w:id="47"/>
    </w:p>
    <w:p w14:paraId="27B30EFC" w14:textId="77777777" w:rsidR="00EF678E" w:rsidRDefault="00EF678E" w:rsidP="003E7A47">
      <w:pPr>
        <w:rPr>
          <w:rFonts w:ascii="Arial Narrow" w:hAnsi="Arial Narrow"/>
          <w:b/>
          <w:sz w:val="28"/>
          <w:szCs w:val="28"/>
        </w:rPr>
      </w:pPr>
    </w:p>
    <w:p w14:paraId="27B30EFD" w14:textId="77777777" w:rsidR="00EF678E" w:rsidRPr="00D0023D" w:rsidRDefault="00EF678E" w:rsidP="00511ED5">
      <w:pPr>
        <w:pStyle w:val="Heading2"/>
        <w:numPr>
          <w:ilvl w:val="0"/>
          <w:numId w:val="0"/>
        </w:numPr>
        <w:ind w:left="576" w:hanging="576"/>
      </w:pPr>
      <w:bookmarkStart w:id="48" w:name="_Toc517943412"/>
      <w:r w:rsidRPr="00EF678E">
        <w:t>LIST OF CODE HOLDERS REQUIRED TO SUBMIT A STATISTICS RETURN FOR 2016</w:t>
      </w:r>
      <w:bookmarkEnd w:id="48"/>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91"/>
        <w:gridCol w:w="4169"/>
      </w:tblGrid>
      <w:tr w:rsidR="004A142E" w:rsidRPr="004A142E" w14:paraId="5A9D2720" w14:textId="13471244" w:rsidTr="00626673">
        <w:tc>
          <w:tcPr>
            <w:tcW w:w="4891" w:type="dxa"/>
          </w:tcPr>
          <w:p w14:paraId="17D828AD" w14:textId="30F90B25" w:rsidR="004A142E" w:rsidRPr="004A142E" w:rsidRDefault="004A142E" w:rsidP="004A142E">
            <w:pPr>
              <w:rPr>
                <w:rFonts w:cs="Arial"/>
              </w:rPr>
            </w:pPr>
            <w:r w:rsidRPr="004A142E">
              <w:rPr>
                <w:rFonts w:cs="Arial"/>
              </w:rPr>
              <w:t>Aakland Chemicals (1997) Ltd</w:t>
            </w:r>
          </w:p>
        </w:tc>
        <w:tc>
          <w:tcPr>
            <w:tcW w:w="4169" w:type="dxa"/>
          </w:tcPr>
          <w:p w14:paraId="289486C2" w14:textId="67E88ABD" w:rsidR="004A142E" w:rsidRDefault="004A142E" w:rsidP="004A142E">
            <w:pPr>
              <w:rPr>
                <w:rFonts w:cs="Arial"/>
              </w:rPr>
            </w:pPr>
            <w:r w:rsidRPr="004A142E">
              <w:rPr>
                <w:rFonts w:cs="Arial"/>
              </w:rPr>
              <w:t>Herdwash Ltd</w:t>
            </w:r>
          </w:p>
        </w:tc>
      </w:tr>
      <w:tr w:rsidR="004A142E" w:rsidRPr="004A142E" w14:paraId="5284DECA" w14:textId="48D81501" w:rsidTr="00626673">
        <w:tc>
          <w:tcPr>
            <w:tcW w:w="4891" w:type="dxa"/>
          </w:tcPr>
          <w:p w14:paraId="59F2CBE4" w14:textId="77777777" w:rsidR="004A142E" w:rsidRPr="004A142E" w:rsidRDefault="004A142E" w:rsidP="004A142E">
            <w:pPr>
              <w:rPr>
                <w:rFonts w:cs="Arial"/>
              </w:rPr>
            </w:pPr>
            <w:r w:rsidRPr="004A142E">
              <w:rPr>
                <w:rFonts w:cs="Arial"/>
              </w:rPr>
              <w:t>Abacus Biotech Ltd</w:t>
            </w:r>
          </w:p>
        </w:tc>
        <w:tc>
          <w:tcPr>
            <w:tcW w:w="4169" w:type="dxa"/>
          </w:tcPr>
          <w:p w14:paraId="24AAB549" w14:textId="5F1F6B0C" w:rsidR="004A142E" w:rsidRPr="004A142E" w:rsidRDefault="004A142E" w:rsidP="004A142E">
            <w:pPr>
              <w:rPr>
                <w:rFonts w:cs="Arial"/>
              </w:rPr>
            </w:pPr>
            <w:r w:rsidRPr="004A142E">
              <w:rPr>
                <w:rFonts w:cs="Arial"/>
              </w:rPr>
              <w:t>Hillcrest High School</w:t>
            </w:r>
          </w:p>
        </w:tc>
      </w:tr>
      <w:tr w:rsidR="004A142E" w:rsidRPr="004A142E" w14:paraId="67AE298E" w14:textId="1D32F7F6" w:rsidTr="00626673">
        <w:tc>
          <w:tcPr>
            <w:tcW w:w="4891" w:type="dxa"/>
          </w:tcPr>
          <w:p w14:paraId="4E63D9FA" w14:textId="77777777" w:rsidR="004A142E" w:rsidRPr="004A142E" w:rsidRDefault="004A142E" w:rsidP="004A142E">
            <w:pPr>
              <w:rPr>
                <w:rFonts w:cs="Arial"/>
              </w:rPr>
            </w:pPr>
            <w:r w:rsidRPr="004A142E">
              <w:rPr>
                <w:rFonts w:cs="Arial"/>
              </w:rPr>
              <w:t>Advanced Genetics 2015 Ltd</w:t>
            </w:r>
          </w:p>
        </w:tc>
        <w:tc>
          <w:tcPr>
            <w:tcW w:w="4169" w:type="dxa"/>
          </w:tcPr>
          <w:p w14:paraId="475F4D0B" w14:textId="535A84E6" w:rsidR="004A142E" w:rsidRPr="004A142E" w:rsidRDefault="004A142E" w:rsidP="004A142E">
            <w:pPr>
              <w:rPr>
                <w:rFonts w:cs="Arial"/>
              </w:rPr>
            </w:pPr>
            <w:r w:rsidRPr="004A142E">
              <w:rPr>
                <w:rFonts w:cs="Arial"/>
              </w:rPr>
              <w:t>Institute of Environmental Science and Research Ltd</w:t>
            </w:r>
          </w:p>
        </w:tc>
      </w:tr>
      <w:tr w:rsidR="004A142E" w:rsidRPr="004A142E" w14:paraId="1BC265E2" w14:textId="06177A11" w:rsidTr="00626673">
        <w:tc>
          <w:tcPr>
            <w:tcW w:w="4891" w:type="dxa"/>
          </w:tcPr>
          <w:p w14:paraId="1F7D0F58" w14:textId="77777777" w:rsidR="004A142E" w:rsidRPr="004A142E" w:rsidRDefault="004A142E" w:rsidP="004A142E">
            <w:pPr>
              <w:rPr>
                <w:rFonts w:cs="Arial"/>
              </w:rPr>
            </w:pPr>
            <w:r w:rsidRPr="004A142E">
              <w:rPr>
                <w:rFonts w:cs="Arial"/>
              </w:rPr>
              <w:t xml:space="preserve">Advanced Regenerative Therapies Ltd </w:t>
            </w:r>
          </w:p>
        </w:tc>
        <w:tc>
          <w:tcPr>
            <w:tcW w:w="4169" w:type="dxa"/>
          </w:tcPr>
          <w:p w14:paraId="4DB297F2" w14:textId="52A947B7" w:rsidR="004A142E" w:rsidRPr="004A142E" w:rsidRDefault="004A142E" w:rsidP="004A142E">
            <w:pPr>
              <w:rPr>
                <w:rFonts w:cs="Arial"/>
              </w:rPr>
            </w:pPr>
            <w:r w:rsidRPr="004A142E">
              <w:rPr>
                <w:rFonts w:cs="Arial"/>
              </w:rPr>
              <w:t>InterAg</w:t>
            </w:r>
          </w:p>
        </w:tc>
      </w:tr>
      <w:tr w:rsidR="004A142E" w:rsidRPr="004A142E" w14:paraId="10F3CBDD" w14:textId="5223DCE5" w:rsidTr="00626673">
        <w:tc>
          <w:tcPr>
            <w:tcW w:w="4891" w:type="dxa"/>
          </w:tcPr>
          <w:p w14:paraId="0BCB4A73" w14:textId="77777777" w:rsidR="004A142E" w:rsidRPr="004A142E" w:rsidRDefault="004A142E" w:rsidP="004A142E">
            <w:pPr>
              <w:rPr>
                <w:rFonts w:cs="Arial"/>
              </w:rPr>
            </w:pPr>
            <w:r w:rsidRPr="004A142E">
              <w:rPr>
                <w:rFonts w:cs="Arial"/>
              </w:rPr>
              <w:t>Ag Challenge Ltd</w:t>
            </w:r>
          </w:p>
        </w:tc>
        <w:tc>
          <w:tcPr>
            <w:tcW w:w="4169" w:type="dxa"/>
          </w:tcPr>
          <w:p w14:paraId="44DE1409" w14:textId="4331215B" w:rsidR="004A142E" w:rsidRPr="004A142E" w:rsidRDefault="004A142E" w:rsidP="004A142E">
            <w:pPr>
              <w:rPr>
                <w:rFonts w:cs="Arial"/>
              </w:rPr>
            </w:pPr>
            <w:r w:rsidRPr="004A142E">
              <w:rPr>
                <w:rFonts w:cs="Arial"/>
              </w:rPr>
              <w:t>Intuit Regulatory and Marketing Ltd</w:t>
            </w:r>
          </w:p>
        </w:tc>
      </w:tr>
      <w:tr w:rsidR="004A142E" w:rsidRPr="004A142E" w14:paraId="07720DC9" w14:textId="082D66A6" w:rsidTr="00626673">
        <w:tc>
          <w:tcPr>
            <w:tcW w:w="4891" w:type="dxa"/>
          </w:tcPr>
          <w:p w14:paraId="73E08598" w14:textId="77777777" w:rsidR="004A142E" w:rsidRPr="004A142E" w:rsidRDefault="004A142E" w:rsidP="004A142E">
            <w:pPr>
              <w:rPr>
                <w:rFonts w:cs="Arial"/>
              </w:rPr>
            </w:pPr>
            <w:r w:rsidRPr="004A142E">
              <w:rPr>
                <w:rFonts w:cs="Arial"/>
              </w:rPr>
              <w:t xml:space="preserve">AgResearch Ltd </w:t>
            </w:r>
          </w:p>
        </w:tc>
        <w:tc>
          <w:tcPr>
            <w:tcW w:w="4169" w:type="dxa"/>
          </w:tcPr>
          <w:p w14:paraId="50C7AD78" w14:textId="4ED96CC9" w:rsidR="004A142E" w:rsidRPr="004A142E" w:rsidRDefault="004A142E" w:rsidP="004A142E">
            <w:pPr>
              <w:rPr>
                <w:rFonts w:cs="Arial"/>
              </w:rPr>
            </w:pPr>
            <w:r w:rsidRPr="004A142E">
              <w:rPr>
                <w:rFonts w:cs="Arial"/>
              </w:rPr>
              <w:t>Jurox Pty Ltd</w:t>
            </w:r>
          </w:p>
        </w:tc>
      </w:tr>
      <w:tr w:rsidR="004A142E" w:rsidRPr="004A142E" w14:paraId="13F99912" w14:textId="1AD08424" w:rsidTr="00626673">
        <w:tc>
          <w:tcPr>
            <w:tcW w:w="4891" w:type="dxa"/>
          </w:tcPr>
          <w:p w14:paraId="3D878B59" w14:textId="77777777" w:rsidR="004A142E" w:rsidRPr="004A142E" w:rsidRDefault="004A142E" w:rsidP="004A142E">
            <w:pPr>
              <w:rPr>
                <w:rFonts w:cs="Arial"/>
              </w:rPr>
            </w:pPr>
            <w:r w:rsidRPr="004A142E">
              <w:rPr>
                <w:rFonts w:cs="Arial"/>
              </w:rPr>
              <w:t>AgriHealth NZ Ltd</w:t>
            </w:r>
          </w:p>
        </w:tc>
        <w:tc>
          <w:tcPr>
            <w:tcW w:w="4169" w:type="dxa"/>
          </w:tcPr>
          <w:p w14:paraId="4C6A188B" w14:textId="062F34DD" w:rsidR="004A142E" w:rsidRPr="004A142E" w:rsidRDefault="004A142E" w:rsidP="004A142E">
            <w:pPr>
              <w:rPr>
                <w:rFonts w:cs="Arial"/>
              </w:rPr>
            </w:pPr>
            <w:r w:rsidRPr="004A142E">
              <w:rPr>
                <w:rFonts w:cs="Arial"/>
              </w:rPr>
              <w:t>Karori Sanctuary Trust</w:t>
            </w:r>
          </w:p>
        </w:tc>
      </w:tr>
      <w:tr w:rsidR="004A142E" w:rsidRPr="004A142E" w14:paraId="55E28CAD" w14:textId="3ECA8AD1" w:rsidTr="00626673">
        <w:tc>
          <w:tcPr>
            <w:tcW w:w="4891" w:type="dxa"/>
          </w:tcPr>
          <w:p w14:paraId="697202CE" w14:textId="77777777" w:rsidR="004A142E" w:rsidRPr="004A142E" w:rsidRDefault="004A142E" w:rsidP="004A142E">
            <w:pPr>
              <w:rPr>
                <w:rFonts w:cs="Arial"/>
              </w:rPr>
            </w:pPr>
            <w:r w:rsidRPr="004A142E">
              <w:rPr>
                <w:rFonts w:cs="Arial"/>
              </w:rPr>
              <w:t>Agvet NZ Ltd</w:t>
            </w:r>
          </w:p>
        </w:tc>
        <w:tc>
          <w:tcPr>
            <w:tcW w:w="4169" w:type="dxa"/>
          </w:tcPr>
          <w:p w14:paraId="7B3C4BAA" w14:textId="5C0BAD98" w:rsidR="004A142E" w:rsidRPr="004A142E" w:rsidRDefault="004A142E" w:rsidP="004A142E">
            <w:pPr>
              <w:rPr>
                <w:rFonts w:cs="Arial"/>
              </w:rPr>
            </w:pPr>
            <w:r w:rsidRPr="004A142E">
              <w:rPr>
                <w:rFonts w:cs="Arial"/>
              </w:rPr>
              <w:t>Knowles,Garry &amp; Rohloff, Brent</w:t>
            </w:r>
          </w:p>
        </w:tc>
      </w:tr>
      <w:tr w:rsidR="004A142E" w:rsidRPr="004A142E" w14:paraId="5CCED7C4" w14:textId="4754DA7E" w:rsidTr="00626673">
        <w:tc>
          <w:tcPr>
            <w:tcW w:w="4891" w:type="dxa"/>
          </w:tcPr>
          <w:p w14:paraId="6F3B9BA4" w14:textId="77777777" w:rsidR="004A142E" w:rsidRPr="004A142E" w:rsidRDefault="004A142E" w:rsidP="004A142E">
            <w:pPr>
              <w:rPr>
                <w:rFonts w:cs="Arial"/>
              </w:rPr>
            </w:pPr>
            <w:r w:rsidRPr="004A142E">
              <w:rPr>
                <w:rFonts w:cs="Arial"/>
              </w:rPr>
              <w:t>Airway Ltd</w:t>
            </w:r>
          </w:p>
        </w:tc>
        <w:tc>
          <w:tcPr>
            <w:tcW w:w="4169" w:type="dxa"/>
          </w:tcPr>
          <w:p w14:paraId="1D4EED2A" w14:textId="470F799C" w:rsidR="004A142E" w:rsidRPr="004A142E" w:rsidRDefault="004A142E" w:rsidP="004A142E">
            <w:pPr>
              <w:rPr>
                <w:rFonts w:cs="Arial"/>
              </w:rPr>
            </w:pPr>
            <w:r w:rsidRPr="004A142E">
              <w:rPr>
                <w:rFonts w:cs="Arial"/>
              </w:rPr>
              <w:t xml:space="preserve">Landcare Research New Zealand Ltd </w:t>
            </w:r>
          </w:p>
        </w:tc>
      </w:tr>
      <w:tr w:rsidR="004A142E" w:rsidRPr="004A142E" w14:paraId="3A7B75FA" w14:textId="32F7A687" w:rsidTr="00626673">
        <w:tc>
          <w:tcPr>
            <w:tcW w:w="4891" w:type="dxa"/>
          </w:tcPr>
          <w:p w14:paraId="06385758" w14:textId="77777777" w:rsidR="004A142E" w:rsidRPr="004A142E" w:rsidRDefault="004A142E" w:rsidP="004A142E">
            <w:pPr>
              <w:rPr>
                <w:rFonts w:cs="Arial"/>
              </w:rPr>
            </w:pPr>
            <w:r w:rsidRPr="004A142E">
              <w:rPr>
                <w:rFonts w:cs="Arial"/>
              </w:rPr>
              <w:t>Alleva Animal Health Ltd</w:t>
            </w:r>
          </w:p>
        </w:tc>
        <w:tc>
          <w:tcPr>
            <w:tcW w:w="4169" w:type="dxa"/>
          </w:tcPr>
          <w:p w14:paraId="61BC4A87" w14:textId="37B923E6" w:rsidR="004A142E" w:rsidRPr="004A142E" w:rsidRDefault="004A142E" w:rsidP="004A142E">
            <w:pPr>
              <w:rPr>
                <w:rFonts w:cs="Arial"/>
              </w:rPr>
            </w:pPr>
            <w:r w:rsidRPr="004A142E">
              <w:rPr>
                <w:rFonts w:cs="Arial"/>
              </w:rPr>
              <w:t>Lawrence, David</w:t>
            </w:r>
          </w:p>
        </w:tc>
      </w:tr>
      <w:tr w:rsidR="004A142E" w:rsidRPr="004A142E" w14:paraId="511E40BC" w14:textId="547FE81D" w:rsidTr="00626673">
        <w:tc>
          <w:tcPr>
            <w:tcW w:w="4891" w:type="dxa"/>
          </w:tcPr>
          <w:p w14:paraId="2D69DBB4" w14:textId="77777777" w:rsidR="004A142E" w:rsidRPr="004A142E" w:rsidRDefault="004A142E" w:rsidP="004A142E">
            <w:pPr>
              <w:rPr>
                <w:rFonts w:cs="Arial"/>
              </w:rPr>
            </w:pPr>
            <w:r w:rsidRPr="004A142E">
              <w:rPr>
                <w:rFonts w:cs="Arial"/>
              </w:rPr>
              <w:t>Alltech (NZ) Ltd</w:t>
            </w:r>
          </w:p>
        </w:tc>
        <w:tc>
          <w:tcPr>
            <w:tcW w:w="4169" w:type="dxa"/>
          </w:tcPr>
          <w:p w14:paraId="49F88C48" w14:textId="54A2FA4E" w:rsidR="004A142E" w:rsidRPr="004A142E" w:rsidRDefault="004A142E" w:rsidP="004A142E">
            <w:pPr>
              <w:rPr>
                <w:rFonts w:cs="Arial"/>
              </w:rPr>
            </w:pPr>
            <w:r w:rsidRPr="004A142E">
              <w:rPr>
                <w:rFonts w:cs="Arial"/>
              </w:rPr>
              <w:t>LIC Deer Ltd</w:t>
            </w:r>
          </w:p>
        </w:tc>
      </w:tr>
      <w:tr w:rsidR="004A142E" w:rsidRPr="004A142E" w14:paraId="59475712" w14:textId="59017FEF" w:rsidTr="00626673">
        <w:tc>
          <w:tcPr>
            <w:tcW w:w="4891" w:type="dxa"/>
          </w:tcPr>
          <w:p w14:paraId="10A65CEB" w14:textId="77777777" w:rsidR="004A142E" w:rsidRPr="004A142E" w:rsidRDefault="004A142E" w:rsidP="004A142E">
            <w:pPr>
              <w:rPr>
                <w:rFonts w:cs="Arial"/>
              </w:rPr>
            </w:pPr>
            <w:r w:rsidRPr="004A142E">
              <w:rPr>
                <w:rFonts w:cs="Arial"/>
              </w:rPr>
              <w:t>Aloe Vera NZ Ltd</w:t>
            </w:r>
          </w:p>
        </w:tc>
        <w:tc>
          <w:tcPr>
            <w:tcW w:w="4169" w:type="dxa"/>
          </w:tcPr>
          <w:p w14:paraId="2995E857" w14:textId="0B6974AE" w:rsidR="004A142E" w:rsidRPr="004A142E" w:rsidRDefault="004A142E" w:rsidP="004A142E">
            <w:pPr>
              <w:rPr>
                <w:rFonts w:cs="Arial"/>
              </w:rPr>
            </w:pPr>
            <w:r w:rsidRPr="004A142E">
              <w:rPr>
                <w:rFonts w:cs="Arial"/>
              </w:rPr>
              <w:t>Life Technologies NZ Ltd</w:t>
            </w:r>
          </w:p>
        </w:tc>
      </w:tr>
      <w:tr w:rsidR="004A142E" w:rsidRPr="004A142E" w14:paraId="6DB02FEC" w14:textId="32C439EC" w:rsidTr="00626673">
        <w:tc>
          <w:tcPr>
            <w:tcW w:w="4891" w:type="dxa"/>
          </w:tcPr>
          <w:p w14:paraId="20E4341E" w14:textId="77777777" w:rsidR="004A142E" w:rsidRPr="004A142E" w:rsidRDefault="004A142E" w:rsidP="004A142E">
            <w:pPr>
              <w:rPr>
                <w:rFonts w:cs="Arial"/>
              </w:rPr>
            </w:pPr>
            <w:r w:rsidRPr="004A142E">
              <w:rPr>
                <w:rFonts w:cs="Arial"/>
              </w:rPr>
              <w:t>Animal Breeding Services (2007) Ltd</w:t>
            </w:r>
          </w:p>
        </w:tc>
        <w:tc>
          <w:tcPr>
            <w:tcW w:w="4169" w:type="dxa"/>
          </w:tcPr>
          <w:p w14:paraId="2CEED07A" w14:textId="67ADF1BA" w:rsidR="004A142E" w:rsidRPr="004A142E" w:rsidRDefault="004A142E" w:rsidP="004A142E">
            <w:pPr>
              <w:rPr>
                <w:rFonts w:cs="Arial"/>
              </w:rPr>
            </w:pPr>
            <w:r w:rsidRPr="004A142E">
              <w:rPr>
                <w:rFonts w:cs="Arial"/>
              </w:rPr>
              <w:t>Lincoln University</w:t>
            </w:r>
          </w:p>
        </w:tc>
      </w:tr>
      <w:tr w:rsidR="004A142E" w:rsidRPr="004A142E" w14:paraId="6B060B0A" w14:textId="6C0A366E" w:rsidTr="00626673">
        <w:tc>
          <w:tcPr>
            <w:tcW w:w="4891" w:type="dxa"/>
          </w:tcPr>
          <w:p w14:paraId="1B2B6673" w14:textId="77777777" w:rsidR="004A142E" w:rsidRPr="004A142E" w:rsidRDefault="004A142E" w:rsidP="004A142E">
            <w:pPr>
              <w:rPr>
                <w:rFonts w:cs="Arial"/>
              </w:rPr>
            </w:pPr>
            <w:r w:rsidRPr="004A142E">
              <w:rPr>
                <w:rFonts w:cs="Arial"/>
              </w:rPr>
              <w:t>Animal Health Research Ltd</w:t>
            </w:r>
          </w:p>
        </w:tc>
        <w:tc>
          <w:tcPr>
            <w:tcW w:w="4169" w:type="dxa"/>
          </w:tcPr>
          <w:p w14:paraId="5ED71C56" w14:textId="171F6775" w:rsidR="004A142E" w:rsidRPr="004A142E" w:rsidRDefault="004A142E" w:rsidP="004A142E">
            <w:pPr>
              <w:rPr>
                <w:rFonts w:cs="Arial"/>
              </w:rPr>
            </w:pPr>
            <w:r w:rsidRPr="004A142E">
              <w:rPr>
                <w:rFonts w:cs="Arial"/>
              </w:rPr>
              <w:t>Livestock Improvement Corporation Ltd</w:t>
            </w:r>
          </w:p>
        </w:tc>
      </w:tr>
      <w:tr w:rsidR="004A142E" w:rsidRPr="004A142E" w14:paraId="449C7DF1" w14:textId="2514A474" w:rsidTr="00626673">
        <w:tc>
          <w:tcPr>
            <w:tcW w:w="4891" w:type="dxa"/>
          </w:tcPr>
          <w:p w14:paraId="61E2607D" w14:textId="77777777" w:rsidR="004A142E" w:rsidRPr="004A142E" w:rsidRDefault="004A142E" w:rsidP="004A142E">
            <w:pPr>
              <w:rPr>
                <w:rFonts w:cs="Arial"/>
              </w:rPr>
            </w:pPr>
            <w:r w:rsidRPr="004A142E">
              <w:rPr>
                <w:rFonts w:cs="Arial"/>
              </w:rPr>
              <w:t>Ara Institute of Canterbury</w:t>
            </w:r>
          </w:p>
        </w:tc>
        <w:tc>
          <w:tcPr>
            <w:tcW w:w="4169" w:type="dxa"/>
          </w:tcPr>
          <w:p w14:paraId="23F5B682" w14:textId="2AD0A2C9" w:rsidR="004A142E" w:rsidRPr="004A142E" w:rsidRDefault="004A142E" w:rsidP="004A142E">
            <w:pPr>
              <w:rPr>
                <w:rFonts w:cs="Arial"/>
              </w:rPr>
            </w:pPr>
            <w:r w:rsidRPr="004A142E">
              <w:rPr>
                <w:rFonts w:cs="Arial"/>
              </w:rPr>
              <w:t>Living Cell Technologies NZ Ltd</w:t>
            </w:r>
          </w:p>
        </w:tc>
      </w:tr>
      <w:tr w:rsidR="004A142E" w:rsidRPr="004A142E" w14:paraId="69E4D770" w14:textId="62FCDE8F" w:rsidTr="00626673">
        <w:tc>
          <w:tcPr>
            <w:tcW w:w="4891" w:type="dxa"/>
          </w:tcPr>
          <w:p w14:paraId="42985AEC" w14:textId="77777777" w:rsidR="004A142E" w:rsidRPr="004A142E" w:rsidRDefault="004A142E" w:rsidP="004A142E">
            <w:pPr>
              <w:rPr>
                <w:rFonts w:cs="Arial"/>
              </w:rPr>
            </w:pPr>
            <w:r w:rsidRPr="004A142E">
              <w:rPr>
                <w:rFonts w:cs="Arial"/>
              </w:rPr>
              <w:t>Argenta Manufacturing Ltd</w:t>
            </w:r>
          </w:p>
        </w:tc>
        <w:tc>
          <w:tcPr>
            <w:tcW w:w="4169" w:type="dxa"/>
          </w:tcPr>
          <w:p w14:paraId="19F30E29" w14:textId="2101C41A" w:rsidR="004A142E" w:rsidRPr="004A142E" w:rsidRDefault="004A142E" w:rsidP="004A142E">
            <w:pPr>
              <w:rPr>
                <w:rFonts w:cs="Arial"/>
              </w:rPr>
            </w:pPr>
            <w:r w:rsidRPr="004A142E">
              <w:rPr>
                <w:rFonts w:cs="Arial"/>
              </w:rPr>
              <w:t>Malaghan Institute of Medical Research</w:t>
            </w:r>
          </w:p>
        </w:tc>
      </w:tr>
      <w:tr w:rsidR="004A142E" w:rsidRPr="004A142E" w14:paraId="601E5EC0" w14:textId="27F70824" w:rsidTr="00626673">
        <w:tc>
          <w:tcPr>
            <w:tcW w:w="4891" w:type="dxa"/>
          </w:tcPr>
          <w:p w14:paraId="0B29DD60" w14:textId="77777777" w:rsidR="004A142E" w:rsidRPr="004A142E" w:rsidRDefault="004A142E" w:rsidP="004A142E">
            <w:pPr>
              <w:rPr>
                <w:rFonts w:cs="Arial"/>
              </w:rPr>
            </w:pPr>
            <w:r w:rsidRPr="004A142E">
              <w:rPr>
                <w:rFonts w:cs="Arial"/>
              </w:rPr>
              <w:t>Aroa Biosurgery Ltd</w:t>
            </w:r>
          </w:p>
        </w:tc>
        <w:tc>
          <w:tcPr>
            <w:tcW w:w="4169" w:type="dxa"/>
          </w:tcPr>
          <w:p w14:paraId="4B002605" w14:textId="5BCCCD12" w:rsidR="004A142E" w:rsidRPr="004A142E" w:rsidRDefault="004A142E" w:rsidP="004A142E">
            <w:pPr>
              <w:rPr>
                <w:rFonts w:cs="Arial"/>
              </w:rPr>
            </w:pPr>
            <w:r w:rsidRPr="004A142E">
              <w:rPr>
                <w:rFonts w:cs="Arial"/>
              </w:rPr>
              <w:t>ManukaMed Limited Partnership</w:t>
            </w:r>
          </w:p>
        </w:tc>
      </w:tr>
      <w:tr w:rsidR="004A142E" w:rsidRPr="004A142E" w14:paraId="2E058D6A" w14:textId="7AE9E209" w:rsidTr="00626673">
        <w:tc>
          <w:tcPr>
            <w:tcW w:w="4891" w:type="dxa"/>
          </w:tcPr>
          <w:p w14:paraId="0825D268" w14:textId="77777777" w:rsidR="004A142E" w:rsidRPr="004A142E" w:rsidRDefault="004A142E" w:rsidP="004A142E">
            <w:pPr>
              <w:rPr>
                <w:rFonts w:cs="Arial"/>
              </w:rPr>
            </w:pPr>
            <w:r w:rsidRPr="004A142E">
              <w:rPr>
                <w:rFonts w:cs="Arial"/>
              </w:rPr>
              <w:t>Arotec Diagnostics Ltd</w:t>
            </w:r>
          </w:p>
        </w:tc>
        <w:tc>
          <w:tcPr>
            <w:tcW w:w="4169" w:type="dxa"/>
          </w:tcPr>
          <w:p w14:paraId="79916B4D" w14:textId="5AE40B25" w:rsidR="004A142E" w:rsidRPr="004A142E" w:rsidRDefault="004A142E" w:rsidP="004A142E">
            <w:pPr>
              <w:rPr>
                <w:rFonts w:cs="Arial"/>
              </w:rPr>
            </w:pPr>
            <w:r w:rsidRPr="004A142E">
              <w:rPr>
                <w:rFonts w:cs="Arial"/>
              </w:rPr>
              <w:t>Mason Consulting</w:t>
            </w:r>
          </w:p>
        </w:tc>
      </w:tr>
      <w:tr w:rsidR="004A142E" w:rsidRPr="004A142E" w14:paraId="24B6A239" w14:textId="26079284" w:rsidTr="00626673">
        <w:tc>
          <w:tcPr>
            <w:tcW w:w="4891" w:type="dxa"/>
          </w:tcPr>
          <w:p w14:paraId="260EE6BD" w14:textId="77777777" w:rsidR="004A142E" w:rsidRPr="004A142E" w:rsidRDefault="004A142E" w:rsidP="004A142E">
            <w:pPr>
              <w:rPr>
                <w:rFonts w:cs="Arial"/>
              </w:rPr>
            </w:pPr>
            <w:r w:rsidRPr="004A142E">
              <w:rPr>
                <w:rFonts w:cs="Arial"/>
              </w:rPr>
              <w:t>AsureQuality Ltd</w:t>
            </w:r>
          </w:p>
        </w:tc>
        <w:tc>
          <w:tcPr>
            <w:tcW w:w="4169" w:type="dxa"/>
          </w:tcPr>
          <w:p w14:paraId="0B8C9A90" w14:textId="798C81F3" w:rsidR="004A142E" w:rsidRPr="004A142E" w:rsidRDefault="004A142E" w:rsidP="004A142E">
            <w:pPr>
              <w:rPr>
                <w:rFonts w:cs="Arial"/>
              </w:rPr>
            </w:pPr>
            <w:r w:rsidRPr="004A142E">
              <w:rPr>
                <w:rFonts w:cs="Arial"/>
              </w:rPr>
              <w:t>Massey University</w:t>
            </w:r>
          </w:p>
        </w:tc>
      </w:tr>
      <w:tr w:rsidR="004A142E" w:rsidRPr="004A142E" w14:paraId="255F76CD" w14:textId="1BE41FEE" w:rsidTr="00626673">
        <w:tc>
          <w:tcPr>
            <w:tcW w:w="4891" w:type="dxa"/>
          </w:tcPr>
          <w:p w14:paraId="0D7A3C14" w14:textId="77777777" w:rsidR="004A142E" w:rsidRPr="004A142E" w:rsidRDefault="004A142E" w:rsidP="004A142E">
            <w:pPr>
              <w:rPr>
                <w:rFonts w:cs="Arial"/>
              </w:rPr>
            </w:pPr>
            <w:r w:rsidRPr="004A142E">
              <w:rPr>
                <w:rFonts w:cs="Arial"/>
              </w:rPr>
              <w:t>Auckland University of Technology</w:t>
            </w:r>
          </w:p>
        </w:tc>
        <w:tc>
          <w:tcPr>
            <w:tcW w:w="4169" w:type="dxa"/>
          </w:tcPr>
          <w:p w14:paraId="19A9BD90" w14:textId="1E623C9E" w:rsidR="004A142E" w:rsidRPr="004A142E" w:rsidRDefault="004A142E" w:rsidP="004A142E">
            <w:pPr>
              <w:rPr>
                <w:rFonts w:cs="Arial"/>
              </w:rPr>
            </w:pPr>
            <w:r w:rsidRPr="004A142E">
              <w:rPr>
                <w:rFonts w:cs="Arial"/>
              </w:rPr>
              <w:t>Matamata Veterinary Services Ltd</w:t>
            </w:r>
          </w:p>
        </w:tc>
      </w:tr>
      <w:tr w:rsidR="004A142E" w:rsidRPr="004A142E" w14:paraId="4AFB7DA5" w14:textId="2DE88DBF" w:rsidTr="00626673">
        <w:tc>
          <w:tcPr>
            <w:tcW w:w="4891" w:type="dxa"/>
          </w:tcPr>
          <w:p w14:paraId="5A5D5E67" w14:textId="77777777" w:rsidR="004A142E" w:rsidRPr="004A142E" w:rsidRDefault="004A142E" w:rsidP="004A142E">
            <w:pPr>
              <w:rPr>
                <w:rFonts w:cs="Arial"/>
              </w:rPr>
            </w:pPr>
            <w:r w:rsidRPr="004A142E">
              <w:rPr>
                <w:rFonts w:cs="Arial"/>
              </w:rPr>
              <w:t>Auckland Zoological Park</w:t>
            </w:r>
          </w:p>
        </w:tc>
        <w:tc>
          <w:tcPr>
            <w:tcW w:w="4169" w:type="dxa"/>
          </w:tcPr>
          <w:p w14:paraId="4D92A197" w14:textId="39BC3E42" w:rsidR="004A142E" w:rsidRPr="004A142E" w:rsidRDefault="004A142E" w:rsidP="004A142E">
            <w:pPr>
              <w:rPr>
                <w:rFonts w:cs="Arial"/>
              </w:rPr>
            </w:pPr>
            <w:r w:rsidRPr="004A142E">
              <w:rPr>
                <w:rFonts w:cs="Arial"/>
              </w:rPr>
              <w:t>McLeod, Graeme &amp; Janelle</w:t>
            </w:r>
          </w:p>
        </w:tc>
      </w:tr>
      <w:tr w:rsidR="004A142E" w:rsidRPr="004A142E" w14:paraId="57700CB3" w14:textId="36E879B8" w:rsidTr="00626673">
        <w:tc>
          <w:tcPr>
            <w:tcW w:w="4891" w:type="dxa"/>
          </w:tcPr>
          <w:p w14:paraId="2D0FEFD2" w14:textId="77777777" w:rsidR="004A142E" w:rsidRPr="004A142E" w:rsidRDefault="004A142E" w:rsidP="004A142E">
            <w:pPr>
              <w:rPr>
                <w:rFonts w:cs="Arial"/>
              </w:rPr>
            </w:pPr>
            <w:r w:rsidRPr="004A142E">
              <w:rPr>
                <w:rFonts w:cs="Arial"/>
              </w:rPr>
              <w:t>Baker and Associates Ltd</w:t>
            </w:r>
          </w:p>
        </w:tc>
        <w:tc>
          <w:tcPr>
            <w:tcW w:w="4169" w:type="dxa"/>
          </w:tcPr>
          <w:p w14:paraId="0F926223" w14:textId="05AD410C" w:rsidR="004A142E" w:rsidRPr="004A142E" w:rsidRDefault="004A142E" w:rsidP="004A142E">
            <w:pPr>
              <w:rPr>
                <w:rFonts w:cs="Arial"/>
              </w:rPr>
            </w:pPr>
            <w:r w:rsidRPr="004A142E">
              <w:rPr>
                <w:rFonts w:cs="Arial"/>
              </w:rPr>
              <w:t>Medical Plus New Zealand</w:t>
            </w:r>
          </w:p>
        </w:tc>
      </w:tr>
      <w:tr w:rsidR="004A142E" w:rsidRPr="004A142E" w14:paraId="333F386E" w14:textId="4B60BD4F" w:rsidTr="00626673">
        <w:tc>
          <w:tcPr>
            <w:tcW w:w="4891" w:type="dxa"/>
          </w:tcPr>
          <w:p w14:paraId="00A41ED3" w14:textId="77777777" w:rsidR="004A142E" w:rsidRPr="004A142E" w:rsidRDefault="004A142E" w:rsidP="004A142E">
            <w:pPr>
              <w:rPr>
                <w:rFonts w:cs="Arial"/>
              </w:rPr>
            </w:pPr>
            <w:r w:rsidRPr="004A142E">
              <w:rPr>
                <w:rFonts w:cs="Arial"/>
              </w:rPr>
              <w:t>Bayer New Zealand Ltd</w:t>
            </w:r>
          </w:p>
        </w:tc>
        <w:tc>
          <w:tcPr>
            <w:tcW w:w="4169" w:type="dxa"/>
          </w:tcPr>
          <w:p w14:paraId="594B63A7" w14:textId="62A51F62" w:rsidR="004A142E" w:rsidRPr="004A142E" w:rsidRDefault="004A142E" w:rsidP="004A142E">
            <w:pPr>
              <w:rPr>
                <w:rFonts w:cs="Arial"/>
              </w:rPr>
            </w:pPr>
            <w:r w:rsidRPr="004A142E">
              <w:rPr>
                <w:rFonts w:cs="Arial"/>
              </w:rPr>
              <w:t>Merial NZ Ltd</w:t>
            </w:r>
          </w:p>
        </w:tc>
      </w:tr>
      <w:tr w:rsidR="004A142E" w:rsidRPr="004A142E" w14:paraId="7DA0AED8" w14:textId="749616AB" w:rsidTr="00626673">
        <w:tc>
          <w:tcPr>
            <w:tcW w:w="4891" w:type="dxa"/>
          </w:tcPr>
          <w:p w14:paraId="1B649B26" w14:textId="77777777" w:rsidR="004A142E" w:rsidRPr="004A142E" w:rsidRDefault="004A142E" w:rsidP="004A142E">
            <w:pPr>
              <w:rPr>
                <w:rFonts w:cs="Arial"/>
              </w:rPr>
            </w:pPr>
            <w:r w:rsidRPr="004A142E">
              <w:rPr>
                <w:rFonts w:cs="Arial"/>
              </w:rPr>
              <w:t>Biocell Corporation Ltd</w:t>
            </w:r>
          </w:p>
        </w:tc>
        <w:tc>
          <w:tcPr>
            <w:tcW w:w="4169" w:type="dxa"/>
          </w:tcPr>
          <w:p w14:paraId="3CF0812D" w14:textId="73B1CB04" w:rsidR="004A142E" w:rsidRPr="004A142E" w:rsidRDefault="004A142E" w:rsidP="004A142E">
            <w:pPr>
              <w:rPr>
                <w:rFonts w:cs="Arial"/>
              </w:rPr>
            </w:pPr>
            <w:r w:rsidRPr="004A142E">
              <w:rPr>
                <w:rFonts w:cs="Arial"/>
              </w:rPr>
              <w:t>MetriKlenz Ltd</w:t>
            </w:r>
          </w:p>
        </w:tc>
      </w:tr>
      <w:tr w:rsidR="004A142E" w:rsidRPr="004A142E" w14:paraId="4CE2445E" w14:textId="3E912047" w:rsidTr="00626673">
        <w:tc>
          <w:tcPr>
            <w:tcW w:w="4891" w:type="dxa"/>
          </w:tcPr>
          <w:p w14:paraId="18609935" w14:textId="77777777" w:rsidR="004A142E" w:rsidRPr="004A142E" w:rsidRDefault="004A142E" w:rsidP="004A142E">
            <w:pPr>
              <w:rPr>
                <w:rFonts w:cs="Arial"/>
              </w:rPr>
            </w:pPr>
            <w:r w:rsidRPr="004A142E">
              <w:rPr>
                <w:rFonts w:cs="Arial"/>
              </w:rPr>
              <w:t xml:space="preserve">Boffa Miskell Ltd </w:t>
            </w:r>
          </w:p>
        </w:tc>
        <w:tc>
          <w:tcPr>
            <w:tcW w:w="4169" w:type="dxa"/>
          </w:tcPr>
          <w:p w14:paraId="60901311" w14:textId="06C63F2F" w:rsidR="004A142E" w:rsidRPr="004A142E" w:rsidRDefault="004A142E" w:rsidP="004A142E">
            <w:pPr>
              <w:rPr>
                <w:rFonts w:cs="Arial"/>
              </w:rPr>
            </w:pPr>
            <w:r w:rsidRPr="004A142E">
              <w:rPr>
                <w:rFonts w:cs="Arial"/>
              </w:rPr>
              <w:t>MPI Investigation and Diagnostic Centre</w:t>
            </w:r>
          </w:p>
        </w:tc>
      </w:tr>
      <w:tr w:rsidR="004A142E" w:rsidRPr="004A142E" w14:paraId="1CA6AC2D" w14:textId="6BB77C71" w:rsidTr="00626673">
        <w:tc>
          <w:tcPr>
            <w:tcW w:w="4891" w:type="dxa"/>
          </w:tcPr>
          <w:p w14:paraId="1F65BA3E" w14:textId="77777777" w:rsidR="004A142E" w:rsidRPr="004A142E" w:rsidRDefault="004A142E" w:rsidP="004A142E">
            <w:pPr>
              <w:rPr>
                <w:rFonts w:cs="Arial"/>
              </w:rPr>
            </w:pPr>
            <w:r w:rsidRPr="004A142E">
              <w:rPr>
                <w:rFonts w:cs="Arial"/>
              </w:rPr>
              <w:t>Caledonian Holdings Ltd</w:t>
            </w:r>
          </w:p>
        </w:tc>
        <w:tc>
          <w:tcPr>
            <w:tcW w:w="4169" w:type="dxa"/>
          </w:tcPr>
          <w:p w14:paraId="792DFDF3" w14:textId="7E72A2BF" w:rsidR="004A142E" w:rsidRPr="004A142E" w:rsidRDefault="004A142E" w:rsidP="004A142E">
            <w:pPr>
              <w:rPr>
                <w:rFonts w:cs="Arial"/>
              </w:rPr>
            </w:pPr>
            <w:r w:rsidRPr="004A142E">
              <w:rPr>
                <w:rFonts w:cs="Arial"/>
              </w:rPr>
              <w:t xml:space="preserve">National Institute of Water and Atmospheric Research Ltd </w:t>
            </w:r>
          </w:p>
        </w:tc>
      </w:tr>
      <w:tr w:rsidR="004A142E" w:rsidRPr="004A142E" w14:paraId="345723C4" w14:textId="27F57D02" w:rsidTr="00626673">
        <w:tc>
          <w:tcPr>
            <w:tcW w:w="4891" w:type="dxa"/>
          </w:tcPr>
          <w:p w14:paraId="4127F10C" w14:textId="77777777" w:rsidR="004A142E" w:rsidRPr="004A142E" w:rsidRDefault="004A142E" w:rsidP="004A142E">
            <w:pPr>
              <w:rPr>
                <w:rFonts w:cs="Arial"/>
              </w:rPr>
            </w:pPr>
            <w:r w:rsidRPr="004A142E">
              <w:rPr>
                <w:rFonts w:cs="Arial"/>
              </w:rPr>
              <w:t>Carne Technologies Ltd</w:t>
            </w:r>
          </w:p>
        </w:tc>
        <w:tc>
          <w:tcPr>
            <w:tcW w:w="4169" w:type="dxa"/>
          </w:tcPr>
          <w:p w14:paraId="0FC97904" w14:textId="0EDA6DD4" w:rsidR="004A142E" w:rsidRPr="004A142E" w:rsidRDefault="004A142E" w:rsidP="004A142E">
            <w:pPr>
              <w:rPr>
                <w:rFonts w:cs="Arial"/>
              </w:rPr>
            </w:pPr>
            <w:r w:rsidRPr="004A142E">
              <w:rPr>
                <w:rFonts w:cs="Arial"/>
              </w:rPr>
              <w:t>National Trade Academy</w:t>
            </w:r>
          </w:p>
        </w:tc>
      </w:tr>
      <w:tr w:rsidR="004A142E" w:rsidRPr="004A142E" w14:paraId="447C3171" w14:textId="5D0F0466" w:rsidTr="00626673">
        <w:tc>
          <w:tcPr>
            <w:tcW w:w="4891" w:type="dxa"/>
          </w:tcPr>
          <w:p w14:paraId="0E03D7D8" w14:textId="77777777" w:rsidR="004A142E" w:rsidRPr="004A142E" w:rsidRDefault="004A142E" w:rsidP="004A142E">
            <w:pPr>
              <w:rPr>
                <w:rFonts w:cs="Arial"/>
              </w:rPr>
            </w:pPr>
            <w:r w:rsidRPr="004A142E">
              <w:rPr>
                <w:rFonts w:cs="Arial"/>
              </w:rPr>
              <w:t>Cawthron Institute</w:t>
            </w:r>
          </w:p>
        </w:tc>
        <w:tc>
          <w:tcPr>
            <w:tcW w:w="4169" w:type="dxa"/>
          </w:tcPr>
          <w:p w14:paraId="2428A103" w14:textId="6CB41BFB" w:rsidR="004A142E" w:rsidRPr="004A142E" w:rsidRDefault="004A142E" w:rsidP="004A142E">
            <w:pPr>
              <w:rPr>
                <w:rFonts w:cs="Arial"/>
              </w:rPr>
            </w:pPr>
            <w:r w:rsidRPr="004A142E">
              <w:rPr>
                <w:rFonts w:cs="Arial"/>
              </w:rPr>
              <w:t xml:space="preserve">Nelson Marlborough Institute of Technology </w:t>
            </w:r>
          </w:p>
        </w:tc>
      </w:tr>
      <w:tr w:rsidR="004A142E" w:rsidRPr="004A142E" w14:paraId="63915252" w14:textId="18D86173" w:rsidTr="00626673">
        <w:tc>
          <w:tcPr>
            <w:tcW w:w="4891" w:type="dxa"/>
          </w:tcPr>
          <w:p w14:paraId="6B8189D3" w14:textId="77777777" w:rsidR="004A142E" w:rsidRPr="004A142E" w:rsidRDefault="004A142E" w:rsidP="004A142E">
            <w:pPr>
              <w:rPr>
                <w:rFonts w:cs="Arial"/>
              </w:rPr>
            </w:pPr>
            <w:r w:rsidRPr="004A142E">
              <w:rPr>
                <w:rFonts w:cs="Arial"/>
              </w:rPr>
              <w:t xml:space="preserve">Cognosco, Anexa Animal Health </w:t>
            </w:r>
          </w:p>
        </w:tc>
        <w:tc>
          <w:tcPr>
            <w:tcW w:w="4169" w:type="dxa"/>
          </w:tcPr>
          <w:p w14:paraId="401F3578" w14:textId="54A24E57" w:rsidR="004A142E" w:rsidRPr="004A142E" w:rsidRDefault="004A142E" w:rsidP="004A142E">
            <w:pPr>
              <w:rPr>
                <w:rFonts w:cs="Arial"/>
              </w:rPr>
            </w:pPr>
            <w:r w:rsidRPr="004A142E">
              <w:rPr>
                <w:rFonts w:cs="Arial"/>
              </w:rPr>
              <w:t>New Zealand Association of Science Educators</w:t>
            </w:r>
          </w:p>
        </w:tc>
      </w:tr>
      <w:tr w:rsidR="004A142E" w:rsidRPr="004A142E" w14:paraId="54BFB847" w14:textId="0C9969D0" w:rsidTr="00626673">
        <w:tc>
          <w:tcPr>
            <w:tcW w:w="4891" w:type="dxa"/>
          </w:tcPr>
          <w:p w14:paraId="590FF891" w14:textId="77777777" w:rsidR="004A142E" w:rsidRPr="004A142E" w:rsidRDefault="004A142E" w:rsidP="004A142E">
            <w:pPr>
              <w:rPr>
                <w:rFonts w:cs="Arial"/>
              </w:rPr>
            </w:pPr>
            <w:r w:rsidRPr="004A142E">
              <w:rPr>
                <w:rFonts w:cs="Arial"/>
              </w:rPr>
              <w:t>Connovation Ltd</w:t>
            </w:r>
          </w:p>
        </w:tc>
        <w:tc>
          <w:tcPr>
            <w:tcW w:w="4169" w:type="dxa"/>
          </w:tcPr>
          <w:p w14:paraId="747D1139" w14:textId="71A437A5" w:rsidR="004A142E" w:rsidRPr="004A142E" w:rsidRDefault="004A142E" w:rsidP="004A142E">
            <w:pPr>
              <w:rPr>
                <w:rFonts w:cs="Arial"/>
              </w:rPr>
            </w:pPr>
            <w:r w:rsidRPr="004A142E">
              <w:rPr>
                <w:rFonts w:cs="Arial"/>
              </w:rPr>
              <w:t>New Zealand National Fieldays Society Inc</w:t>
            </w:r>
          </w:p>
        </w:tc>
      </w:tr>
      <w:tr w:rsidR="004A142E" w:rsidRPr="004A142E" w14:paraId="4E5B6559" w14:textId="5881034C" w:rsidTr="00626673">
        <w:tc>
          <w:tcPr>
            <w:tcW w:w="4891" w:type="dxa"/>
          </w:tcPr>
          <w:p w14:paraId="5A0D6152" w14:textId="77777777" w:rsidR="004A142E" w:rsidRPr="004A142E" w:rsidRDefault="004A142E" w:rsidP="004A142E">
            <w:pPr>
              <w:rPr>
                <w:rFonts w:cs="Arial"/>
              </w:rPr>
            </w:pPr>
            <w:r w:rsidRPr="004A142E">
              <w:rPr>
                <w:rFonts w:cs="Arial"/>
              </w:rPr>
              <w:t>Cropmark Seeds Ltd</w:t>
            </w:r>
          </w:p>
        </w:tc>
        <w:tc>
          <w:tcPr>
            <w:tcW w:w="4169" w:type="dxa"/>
          </w:tcPr>
          <w:p w14:paraId="68686574" w14:textId="43F79F31" w:rsidR="004A142E" w:rsidRPr="004A142E" w:rsidRDefault="004A142E" w:rsidP="004A142E">
            <w:pPr>
              <w:rPr>
                <w:rFonts w:cs="Arial"/>
              </w:rPr>
            </w:pPr>
            <w:r w:rsidRPr="004A142E">
              <w:rPr>
                <w:rFonts w:cs="Arial"/>
              </w:rPr>
              <w:t xml:space="preserve">New Zealand Institute for Plant and Food Research Ltd </w:t>
            </w:r>
          </w:p>
        </w:tc>
      </w:tr>
      <w:tr w:rsidR="004A142E" w:rsidRPr="004A142E" w14:paraId="325D5766" w14:textId="4DA4D7E0" w:rsidTr="00626673">
        <w:tc>
          <w:tcPr>
            <w:tcW w:w="4891" w:type="dxa"/>
          </w:tcPr>
          <w:p w14:paraId="234BEA04" w14:textId="77777777" w:rsidR="004A142E" w:rsidRPr="004A142E" w:rsidRDefault="004A142E" w:rsidP="004A142E">
            <w:pPr>
              <w:rPr>
                <w:rFonts w:cs="Arial"/>
              </w:rPr>
            </w:pPr>
            <w:r w:rsidRPr="004A142E">
              <w:rPr>
                <w:rFonts w:cs="Arial"/>
              </w:rPr>
              <w:t>CRV Ltd</w:t>
            </w:r>
          </w:p>
        </w:tc>
        <w:tc>
          <w:tcPr>
            <w:tcW w:w="4169" w:type="dxa"/>
          </w:tcPr>
          <w:p w14:paraId="47FA7E59" w14:textId="0DA2E429" w:rsidR="004A142E" w:rsidRPr="004A142E" w:rsidRDefault="004A142E" w:rsidP="004A142E">
            <w:pPr>
              <w:rPr>
                <w:rFonts w:cs="Arial"/>
              </w:rPr>
            </w:pPr>
            <w:r w:rsidRPr="004A142E">
              <w:rPr>
                <w:rFonts w:cs="Arial"/>
              </w:rPr>
              <w:t>New Zealand Leather and Shoe Research Association (Inc)</w:t>
            </w:r>
          </w:p>
        </w:tc>
      </w:tr>
      <w:tr w:rsidR="004A142E" w:rsidRPr="004A142E" w14:paraId="7B03F962" w14:textId="4FF4ED62" w:rsidTr="00626673">
        <w:tc>
          <w:tcPr>
            <w:tcW w:w="4891" w:type="dxa"/>
          </w:tcPr>
          <w:p w14:paraId="41EEA385" w14:textId="77777777" w:rsidR="004A142E" w:rsidRPr="004A142E" w:rsidRDefault="004A142E" w:rsidP="004A142E">
            <w:pPr>
              <w:rPr>
                <w:rFonts w:cs="Arial"/>
              </w:rPr>
            </w:pPr>
            <w:r w:rsidRPr="004A142E">
              <w:rPr>
                <w:rFonts w:cs="Arial"/>
              </w:rPr>
              <w:t>CuroNZ Ltd</w:t>
            </w:r>
          </w:p>
        </w:tc>
        <w:tc>
          <w:tcPr>
            <w:tcW w:w="4169" w:type="dxa"/>
          </w:tcPr>
          <w:p w14:paraId="0243ACDC" w14:textId="3D17A5B4" w:rsidR="004A142E" w:rsidRPr="004A142E" w:rsidRDefault="004A142E" w:rsidP="004A142E">
            <w:pPr>
              <w:rPr>
                <w:rFonts w:cs="Arial"/>
              </w:rPr>
            </w:pPr>
            <w:r w:rsidRPr="004A142E">
              <w:rPr>
                <w:rFonts w:cs="Arial"/>
              </w:rPr>
              <w:t>Oamaru Veterinary Centre</w:t>
            </w:r>
          </w:p>
        </w:tc>
      </w:tr>
      <w:tr w:rsidR="004A142E" w:rsidRPr="004A142E" w14:paraId="5B0291C6" w14:textId="31FA5312" w:rsidTr="00626673">
        <w:tc>
          <w:tcPr>
            <w:tcW w:w="4891" w:type="dxa"/>
          </w:tcPr>
          <w:p w14:paraId="62831D29" w14:textId="77777777" w:rsidR="004A142E" w:rsidRPr="004A142E" w:rsidRDefault="004A142E" w:rsidP="004A142E">
            <w:pPr>
              <w:rPr>
                <w:rFonts w:cs="Arial"/>
              </w:rPr>
            </w:pPr>
            <w:r w:rsidRPr="004A142E">
              <w:rPr>
                <w:rFonts w:cs="Arial"/>
              </w:rPr>
              <w:t>Dairy Production Systems Ltd</w:t>
            </w:r>
          </w:p>
        </w:tc>
        <w:tc>
          <w:tcPr>
            <w:tcW w:w="4169" w:type="dxa"/>
          </w:tcPr>
          <w:p w14:paraId="6B51AC68" w14:textId="4F3CB5B1" w:rsidR="004A142E" w:rsidRPr="004A142E" w:rsidRDefault="004A142E" w:rsidP="004A142E">
            <w:pPr>
              <w:rPr>
                <w:rFonts w:cs="Arial"/>
              </w:rPr>
            </w:pPr>
            <w:r w:rsidRPr="004A142E">
              <w:rPr>
                <w:rFonts w:cs="Arial"/>
              </w:rPr>
              <w:t>On-Farm Research Ltd</w:t>
            </w:r>
          </w:p>
        </w:tc>
      </w:tr>
      <w:tr w:rsidR="004A142E" w:rsidRPr="004A142E" w14:paraId="532658D5" w14:textId="75264181" w:rsidTr="00626673">
        <w:tc>
          <w:tcPr>
            <w:tcW w:w="4891" w:type="dxa"/>
          </w:tcPr>
          <w:p w14:paraId="0C9F37A4" w14:textId="77777777" w:rsidR="004A142E" w:rsidRPr="004A142E" w:rsidRDefault="004A142E" w:rsidP="004A142E">
            <w:pPr>
              <w:rPr>
                <w:rFonts w:cs="Arial"/>
              </w:rPr>
            </w:pPr>
            <w:r w:rsidRPr="004A142E">
              <w:rPr>
                <w:rFonts w:cs="Arial"/>
              </w:rPr>
              <w:t>DairyNZ Ltd</w:t>
            </w:r>
          </w:p>
        </w:tc>
        <w:tc>
          <w:tcPr>
            <w:tcW w:w="4169" w:type="dxa"/>
          </w:tcPr>
          <w:p w14:paraId="57ABF476" w14:textId="67133631" w:rsidR="004A142E" w:rsidRPr="004A142E" w:rsidRDefault="004A142E" w:rsidP="004A142E">
            <w:pPr>
              <w:rPr>
                <w:rFonts w:cs="Arial"/>
              </w:rPr>
            </w:pPr>
            <w:r w:rsidRPr="004A142E">
              <w:rPr>
                <w:rFonts w:cs="Arial"/>
              </w:rPr>
              <w:t>Oritain Global Ltd</w:t>
            </w:r>
          </w:p>
        </w:tc>
      </w:tr>
      <w:tr w:rsidR="004A142E" w:rsidRPr="004A142E" w14:paraId="5FB27EA0" w14:textId="0979AE77" w:rsidTr="00626673">
        <w:tc>
          <w:tcPr>
            <w:tcW w:w="4891" w:type="dxa"/>
          </w:tcPr>
          <w:p w14:paraId="012ABD72" w14:textId="77777777" w:rsidR="004A142E" w:rsidRPr="004A142E" w:rsidRDefault="004A142E" w:rsidP="004A142E">
            <w:pPr>
              <w:rPr>
                <w:rFonts w:cs="Arial"/>
              </w:rPr>
            </w:pPr>
            <w:r w:rsidRPr="004A142E">
              <w:rPr>
                <w:rFonts w:cs="Arial"/>
              </w:rPr>
              <w:t>Damar Industries Ltd</w:t>
            </w:r>
          </w:p>
        </w:tc>
        <w:tc>
          <w:tcPr>
            <w:tcW w:w="4169" w:type="dxa"/>
          </w:tcPr>
          <w:p w14:paraId="1C26C155" w14:textId="6712EF68" w:rsidR="004A142E" w:rsidRPr="004A142E" w:rsidRDefault="004A142E" w:rsidP="004A142E">
            <w:pPr>
              <w:rPr>
                <w:rFonts w:cs="Arial"/>
              </w:rPr>
            </w:pPr>
            <w:r w:rsidRPr="004A142E">
              <w:rPr>
                <w:rFonts w:cs="Arial"/>
              </w:rPr>
              <w:t>Otago Polytechnic</w:t>
            </w:r>
          </w:p>
        </w:tc>
      </w:tr>
      <w:tr w:rsidR="004A142E" w:rsidRPr="004A142E" w14:paraId="5EE3A9C4" w14:textId="468A543B" w:rsidTr="00626673">
        <w:tc>
          <w:tcPr>
            <w:tcW w:w="4891" w:type="dxa"/>
          </w:tcPr>
          <w:p w14:paraId="5DB0B384" w14:textId="77777777" w:rsidR="004A142E" w:rsidRPr="004A142E" w:rsidRDefault="004A142E" w:rsidP="004A142E">
            <w:pPr>
              <w:rPr>
                <w:rFonts w:cs="Arial"/>
              </w:rPr>
            </w:pPr>
            <w:r w:rsidRPr="004A142E">
              <w:rPr>
                <w:rFonts w:cs="Arial"/>
              </w:rPr>
              <w:t>DCS Animal Health Studies Ltd</w:t>
            </w:r>
          </w:p>
        </w:tc>
        <w:tc>
          <w:tcPr>
            <w:tcW w:w="4169" w:type="dxa"/>
          </w:tcPr>
          <w:p w14:paraId="43CE4575" w14:textId="5C77616A" w:rsidR="004A142E" w:rsidRPr="004A142E" w:rsidRDefault="004A142E" w:rsidP="004A142E">
            <w:pPr>
              <w:rPr>
                <w:rFonts w:cs="Arial"/>
              </w:rPr>
            </w:pPr>
            <w:r w:rsidRPr="004A142E">
              <w:rPr>
                <w:rFonts w:cs="Arial"/>
              </w:rPr>
              <w:t>Ottman, Garry</w:t>
            </w:r>
          </w:p>
        </w:tc>
      </w:tr>
      <w:tr w:rsidR="004A142E" w:rsidRPr="004A142E" w14:paraId="6A3A53D6" w14:textId="3BE8A1C4" w:rsidTr="00626673">
        <w:tc>
          <w:tcPr>
            <w:tcW w:w="4891" w:type="dxa"/>
          </w:tcPr>
          <w:p w14:paraId="5EF4A3BC" w14:textId="77777777" w:rsidR="004A142E" w:rsidRPr="004A142E" w:rsidRDefault="004A142E" w:rsidP="004A142E">
            <w:pPr>
              <w:rPr>
                <w:rFonts w:cs="Arial"/>
              </w:rPr>
            </w:pPr>
            <w:r w:rsidRPr="004A142E">
              <w:rPr>
                <w:rFonts w:cs="Arial"/>
              </w:rPr>
              <w:t>Department of Conservation</w:t>
            </w:r>
          </w:p>
        </w:tc>
        <w:tc>
          <w:tcPr>
            <w:tcW w:w="4169" w:type="dxa"/>
          </w:tcPr>
          <w:p w14:paraId="6692AE8C" w14:textId="6AE10A47" w:rsidR="004A142E" w:rsidRPr="004A142E" w:rsidRDefault="004A142E" w:rsidP="004A142E">
            <w:pPr>
              <w:rPr>
                <w:rFonts w:cs="Arial"/>
              </w:rPr>
            </w:pPr>
            <w:r w:rsidRPr="004A142E">
              <w:rPr>
                <w:rFonts w:cs="Arial"/>
              </w:rPr>
              <w:t>Parnell Corporate Services Pty Ltd</w:t>
            </w:r>
          </w:p>
        </w:tc>
      </w:tr>
      <w:tr w:rsidR="004A142E" w:rsidRPr="004A142E" w14:paraId="0E25B93B" w14:textId="3A850D8A" w:rsidTr="00626673">
        <w:tc>
          <w:tcPr>
            <w:tcW w:w="4891" w:type="dxa"/>
          </w:tcPr>
          <w:p w14:paraId="5AAF3233" w14:textId="77777777" w:rsidR="004A142E" w:rsidRPr="004A142E" w:rsidRDefault="004A142E" w:rsidP="004A142E">
            <w:pPr>
              <w:rPr>
                <w:rFonts w:cs="Arial"/>
              </w:rPr>
            </w:pPr>
            <w:r w:rsidRPr="004A142E">
              <w:rPr>
                <w:rFonts w:cs="Arial"/>
              </w:rPr>
              <w:t>Dermvetonline</w:t>
            </w:r>
          </w:p>
        </w:tc>
        <w:tc>
          <w:tcPr>
            <w:tcW w:w="4169" w:type="dxa"/>
          </w:tcPr>
          <w:p w14:paraId="1D6539C8" w14:textId="56543FC6" w:rsidR="004A142E" w:rsidRPr="004A142E" w:rsidRDefault="004A142E" w:rsidP="004A142E">
            <w:pPr>
              <w:rPr>
                <w:rFonts w:cs="Arial"/>
              </w:rPr>
            </w:pPr>
            <w:r w:rsidRPr="004A142E">
              <w:rPr>
                <w:rFonts w:cs="Arial"/>
              </w:rPr>
              <w:t>PGG Wrightson Seeds</w:t>
            </w:r>
          </w:p>
        </w:tc>
      </w:tr>
      <w:tr w:rsidR="004A142E" w:rsidRPr="004A142E" w14:paraId="1EB83615" w14:textId="0086F501" w:rsidTr="00626673">
        <w:tc>
          <w:tcPr>
            <w:tcW w:w="4891" w:type="dxa"/>
          </w:tcPr>
          <w:p w14:paraId="583FB2B9" w14:textId="77777777" w:rsidR="004A142E" w:rsidRPr="004A142E" w:rsidRDefault="004A142E" w:rsidP="004A142E">
            <w:pPr>
              <w:rPr>
                <w:rFonts w:cs="Arial"/>
              </w:rPr>
            </w:pPr>
            <w:r w:rsidRPr="004A142E">
              <w:rPr>
                <w:rFonts w:cs="Arial"/>
              </w:rPr>
              <w:t>Duirs NZ Ltd</w:t>
            </w:r>
          </w:p>
        </w:tc>
        <w:tc>
          <w:tcPr>
            <w:tcW w:w="4169" w:type="dxa"/>
          </w:tcPr>
          <w:p w14:paraId="5471C58F" w14:textId="791F840A" w:rsidR="004A142E" w:rsidRPr="004A142E" w:rsidRDefault="004A142E" w:rsidP="004A142E">
            <w:pPr>
              <w:rPr>
                <w:rFonts w:cs="Arial"/>
              </w:rPr>
            </w:pPr>
            <w:r w:rsidRPr="004A142E">
              <w:rPr>
                <w:rFonts w:cs="Arial"/>
              </w:rPr>
              <w:t>Pharmfirst Ltd</w:t>
            </w:r>
          </w:p>
        </w:tc>
      </w:tr>
      <w:tr w:rsidR="004A142E" w:rsidRPr="004A142E" w14:paraId="31EDDF77" w14:textId="3BA24C6D" w:rsidTr="00626673">
        <w:tc>
          <w:tcPr>
            <w:tcW w:w="4891" w:type="dxa"/>
          </w:tcPr>
          <w:p w14:paraId="1BFF7310" w14:textId="77777777" w:rsidR="004A142E" w:rsidRPr="004A142E" w:rsidRDefault="004A142E" w:rsidP="004A142E">
            <w:pPr>
              <w:rPr>
                <w:rFonts w:cs="Arial"/>
              </w:rPr>
            </w:pPr>
            <w:r w:rsidRPr="004A142E">
              <w:rPr>
                <w:rFonts w:cs="Arial"/>
              </w:rPr>
              <w:t>Eastern Institute of Technology</w:t>
            </w:r>
          </w:p>
        </w:tc>
        <w:tc>
          <w:tcPr>
            <w:tcW w:w="4169" w:type="dxa"/>
          </w:tcPr>
          <w:p w14:paraId="5C5AD5B3" w14:textId="4919702A" w:rsidR="004A142E" w:rsidRPr="004A142E" w:rsidRDefault="004A142E" w:rsidP="004A142E">
            <w:pPr>
              <w:rPr>
                <w:rFonts w:cs="Arial"/>
              </w:rPr>
            </w:pPr>
            <w:r w:rsidRPr="004A142E">
              <w:rPr>
                <w:rFonts w:cs="Arial"/>
              </w:rPr>
              <w:t>PharmVet Solutions</w:t>
            </w:r>
          </w:p>
        </w:tc>
      </w:tr>
      <w:tr w:rsidR="004A142E" w:rsidRPr="004A142E" w14:paraId="345FBC2E" w14:textId="4409A091" w:rsidTr="00626673">
        <w:tc>
          <w:tcPr>
            <w:tcW w:w="4891" w:type="dxa"/>
          </w:tcPr>
          <w:p w14:paraId="0DA2A9FB" w14:textId="77777777" w:rsidR="004A142E" w:rsidRPr="004A142E" w:rsidRDefault="004A142E" w:rsidP="004A142E">
            <w:pPr>
              <w:rPr>
                <w:rFonts w:cs="Arial"/>
              </w:rPr>
            </w:pPr>
            <w:r w:rsidRPr="004A142E">
              <w:rPr>
                <w:rFonts w:cs="Arial"/>
              </w:rPr>
              <w:t xml:space="preserve">Elanco Animal Health </w:t>
            </w:r>
          </w:p>
        </w:tc>
        <w:tc>
          <w:tcPr>
            <w:tcW w:w="4169" w:type="dxa"/>
          </w:tcPr>
          <w:p w14:paraId="4061B6B0" w14:textId="6FF0D0E6" w:rsidR="004A142E" w:rsidRPr="004A142E" w:rsidRDefault="004A142E" w:rsidP="004A142E">
            <w:pPr>
              <w:rPr>
                <w:rFonts w:cs="Arial"/>
              </w:rPr>
            </w:pPr>
            <w:r w:rsidRPr="004A142E">
              <w:rPr>
                <w:rFonts w:cs="Arial"/>
              </w:rPr>
              <w:t>PJM Scientific Pty Ltd</w:t>
            </w:r>
          </w:p>
        </w:tc>
      </w:tr>
      <w:tr w:rsidR="004A142E" w:rsidRPr="004A142E" w14:paraId="6E1CF00D" w14:textId="458DF835" w:rsidTr="00626673">
        <w:tc>
          <w:tcPr>
            <w:tcW w:w="4891" w:type="dxa"/>
          </w:tcPr>
          <w:p w14:paraId="57C2FAD0" w14:textId="77777777" w:rsidR="004A142E" w:rsidRPr="004A142E" w:rsidRDefault="004A142E" w:rsidP="004A142E">
            <w:pPr>
              <w:rPr>
                <w:rFonts w:cs="Arial"/>
              </w:rPr>
            </w:pPr>
            <w:r w:rsidRPr="004A142E">
              <w:rPr>
                <w:rFonts w:cs="Arial"/>
              </w:rPr>
              <w:t>EquiBreed NZ Ltd</w:t>
            </w:r>
          </w:p>
        </w:tc>
        <w:tc>
          <w:tcPr>
            <w:tcW w:w="4169" w:type="dxa"/>
          </w:tcPr>
          <w:p w14:paraId="7277EFE7" w14:textId="048AF900" w:rsidR="004A142E" w:rsidRPr="004A142E" w:rsidRDefault="004A142E" w:rsidP="004A142E">
            <w:pPr>
              <w:rPr>
                <w:rFonts w:cs="Arial"/>
              </w:rPr>
            </w:pPr>
            <w:r w:rsidRPr="004A142E">
              <w:rPr>
                <w:rFonts w:cs="Arial"/>
              </w:rPr>
              <w:t>Quantec Ltd</w:t>
            </w:r>
          </w:p>
        </w:tc>
      </w:tr>
      <w:tr w:rsidR="004A142E" w:rsidRPr="004A142E" w14:paraId="06D7CDDA" w14:textId="3CB3DDB0" w:rsidTr="00626673">
        <w:tc>
          <w:tcPr>
            <w:tcW w:w="4891" w:type="dxa"/>
          </w:tcPr>
          <w:p w14:paraId="6732118A" w14:textId="77777777" w:rsidR="004A142E" w:rsidRPr="004A142E" w:rsidRDefault="004A142E" w:rsidP="004A142E">
            <w:pPr>
              <w:rPr>
                <w:rFonts w:cs="Arial"/>
              </w:rPr>
            </w:pPr>
            <w:r w:rsidRPr="004A142E">
              <w:rPr>
                <w:rFonts w:cs="Arial"/>
              </w:rPr>
              <w:t>ES Plastics Ltd</w:t>
            </w:r>
          </w:p>
        </w:tc>
        <w:tc>
          <w:tcPr>
            <w:tcW w:w="4169" w:type="dxa"/>
          </w:tcPr>
          <w:p w14:paraId="5B4C8326" w14:textId="627F28C6" w:rsidR="004A142E" w:rsidRPr="004A142E" w:rsidRDefault="004A142E" w:rsidP="004A142E">
            <w:pPr>
              <w:rPr>
                <w:rFonts w:cs="Arial"/>
              </w:rPr>
            </w:pPr>
            <w:r w:rsidRPr="004A142E">
              <w:rPr>
                <w:rFonts w:cs="Arial"/>
              </w:rPr>
              <w:t>Rich Technology Solutions Ltd</w:t>
            </w:r>
          </w:p>
        </w:tc>
      </w:tr>
      <w:tr w:rsidR="004A142E" w:rsidRPr="004A142E" w14:paraId="5BE5CD14" w14:textId="1359D281" w:rsidTr="00626673">
        <w:tc>
          <w:tcPr>
            <w:tcW w:w="4891" w:type="dxa"/>
          </w:tcPr>
          <w:p w14:paraId="2000DB32" w14:textId="77777777" w:rsidR="004A142E" w:rsidRPr="004A142E" w:rsidRDefault="004A142E" w:rsidP="004A142E">
            <w:pPr>
              <w:rPr>
                <w:rFonts w:cs="Arial"/>
              </w:rPr>
            </w:pPr>
            <w:r w:rsidRPr="004A142E">
              <w:rPr>
                <w:rFonts w:cs="Arial"/>
              </w:rPr>
              <w:t>Estendart Ltd</w:t>
            </w:r>
          </w:p>
        </w:tc>
        <w:tc>
          <w:tcPr>
            <w:tcW w:w="4169" w:type="dxa"/>
          </w:tcPr>
          <w:p w14:paraId="77ED5901" w14:textId="1A800482" w:rsidR="004A142E" w:rsidRPr="004A142E" w:rsidRDefault="004A142E" w:rsidP="004A142E">
            <w:pPr>
              <w:rPr>
                <w:rFonts w:cs="Arial"/>
              </w:rPr>
            </w:pPr>
            <w:r w:rsidRPr="004A142E">
              <w:rPr>
                <w:rFonts w:cs="Arial"/>
              </w:rPr>
              <w:t>Franklin Vets</w:t>
            </w:r>
          </w:p>
        </w:tc>
      </w:tr>
      <w:tr w:rsidR="004A142E" w:rsidRPr="004A142E" w14:paraId="0C768B7E" w14:textId="2D639138" w:rsidTr="00626673">
        <w:tc>
          <w:tcPr>
            <w:tcW w:w="4891" w:type="dxa"/>
          </w:tcPr>
          <w:p w14:paraId="19F94FC9" w14:textId="77777777" w:rsidR="004A142E" w:rsidRPr="004A142E" w:rsidRDefault="004A142E" w:rsidP="004A142E">
            <w:pPr>
              <w:rPr>
                <w:rFonts w:cs="Arial"/>
              </w:rPr>
            </w:pPr>
            <w:r w:rsidRPr="004A142E">
              <w:rPr>
                <w:rFonts w:cs="Arial"/>
              </w:rPr>
              <w:t>Eurofins AgroScience Services NZ Ltd</w:t>
            </w:r>
          </w:p>
        </w:tc>
        <w:tc>
          <w:tcPr>
            <w:tcW w:w="4169" w:type="dxa"/>
          </w:tcPr>
          <w:p w14:paraId="5FC6D274" w14:textId="3C39A746" w:rsidR="004A142E" w:rsidRPr="004A142E" w:rsidRDefault="004A142E" w:rsidP="004A142E">
            <w:pPr>
              <w:rPr>
                <w:rFonts w:cs="Arial"/>
              </w:rPr>
            </w:pPr>
            <w:r w:rsidRPr="004A142E">
              <w:rPr>
                <w:rFonts w:cs="Arial"/>
              </w:rPr>
              <w:t>GE Healthcare Tauranga Ltd</w:t>
            </w:r>
          </w:p>
        </w:tc>
      </w:tr>
      <w:tr w:rsidR="004A142E" w:rsidRPr="004A142E" w14:paraId="2A3437D8" w14:textId="682A289A" w:rsidTr="00626673">
        <w:tc>
          <w:tcPr>
            <w:tcW w:w="4891" w:type="dxa"/>
          </w:tcPr>
          <w:p w14:paraId="3AD22077" w14:textId="77777777" w:rsidR="004A142E" w:rsidRPr="004A142E" w:rsidRDefault="004A142E" w:rsidP="004A142E">
            <w:pPr>
              <w:rPr>
                <w:rFonts w:cs="Arial"/>
              </w:rPr>
            </w:pPr>
            <w:r w:rsidRPr="004A142E">
              <w:rPr>
                <w:rFonts w:cs="Arial"/>
              </w:rPr>
              <w:t>Eurofins SCEC Pty Ltd</w:t>
            </w:r>
          </w:p>
        </w:tc>
        <w:tc>
          <w:tcPr>
            <w:tcW w:w="4169" w:type="dxa"/>
          </w:tcPr>
          <w:p w14:paraId="3464994D" w14:textId="0AD2FD2D" w:rsidR="004A142E" w:rsidRPr="004A142E" w:rsidRDefault="004A142E" w:rsidP="004A142E">
            <w:pPr>
              <w:rPr>
                <w:rFonts w:cs="Arial"/>
              </w:rPr>
            </w:pPr>
            <w:r w:rsidRPr="004A142E">
              <w:rPr>
                <w:rFonts w:cs="Arial"/>
              </w:rPr>
              <w:t>Goldenberg, Silvan</w:t>
            </w:r>
          </w:p>
        </w:tc>
      </w:tr>
      <w:tr w:rsidR="004A142E" w:rsidRPr="004A142E" w14:paraId="6670B1E6" w14:textId="742010A2" w:rsidTr="00626673">
        <w:tc>
          <w:tcPr>
            <w:tcW w:w="4891" w:type="dxa"/>
          </w:tcPr>
          <w:p w14:paraId="304F1F4E" w14:textId="77777777" w:rsidR="004A142E" w:rsidRPr="004A142E" w:rsidRDefault="004A142E" w:rsidP="004A142E">
            <w:pPr>
              <w:rPr>
                <w:rFonts w:cs="Arial"/>
              </w:rPr>
            </w:pPr>
            <w:r w:rsidRPr="004A142E">
              <w:rPr>
                <w:rFonts w:cs="Arial"/>
              </w:rPr>
              <w:t>FIL (New Zealand) Ltd</w:t>
            </w:r>
          </w:p>
        </w:tc>
        <w:tc>
          <w:tcPr>
            <w:tcW w:w="4169" w:type="dxa"/>
          </w:tcPr>
          <w:p w14:paraId="0D2B1BB4" w14:textId="5B476B88" w:rsidR="004A142E" w:rsidRPr="004A142E" w:rsidRDefault="004A142E" w:rsidP="004A142E">
            <w:pPr>
              <w:rPr>
                <w:rFonts w:cs="Arial"/>
              </w:rPr>
            </w:pPr>
            <w:r w:rsidRPr="004A142E">
              <w:rPr>
                <w:rFonts w:cs="Arial"/>
              </w:rPr>
              <w:t>Grace, Neville</w:t>
            </w:r>
          </w:p>
        </w:tc>
      </w:tr>
      <w:tr w:rsidR="004A142E" w:rsidRPr="004A142E" w14:paraId="35544E01" w14:textId="25537556" w:rsidTr="00626673">
        <w:tc>
          <w:tcPr>
            <w:tcW w:w="4891" w:type="dxa"/>
          </w:tcPr>
          <w:p w14:paraId="0C65B819" w14:textId="21AEF2F2" w:rsidR="004A142E" w:rsidRPr="004A142E" w:rsidRDefault="004A142E" w:rsidP="004A142E">
            <w:pPr>
              <w:rPr>
                <w:rFonts w:cs="Arial"/>
              </w:rPr>
            </w:pPr>
            <w:r w:rsidRPr="004A142E">
              <w:rPr>
                <w:rFonts w:cs="Arial"/>
              </w:rPr>
              <w:t>Haywood, Ursula</w:t>
            </w:r>
          </w:p>
        </w:tc>
        <w:tc>
          <w:tcPr>
            <w:tcW w:w="4169" w:type="dxa"/>
          </w:tcPr>
          <w:p w14:paraId="0DC93C36" w14:textId="77777777" w:rsidR="004A142E" w:rsidRPr="004A142E" w:rsidRDefault="004A142E" w:rsidP="004A142E">
            <w:pPr>
              <w:rPr>
                <w:rFonts w:cs="Arial"/>
              </w:rPr>
            </w:pPr>
          </w:p>
        </w:tc>
      </w:tr>
      <w:tr w:rsidR="004A142E" w:rsidRPr="004A142E" w14:paraId="2C66B120" w14:textId="287704F1" w:rsidTr="00626673">
        <w:tc>
          <w:tcPr>
            <w:tcW w:w="4891" w:type="dxa"/>
          </w:tcPr>
          <w:p w14:paraId="7E415BAB" w14:textId="4FAAED74" w:rsidR="004A142E" w:rsidRPr="004A142E" w:rsidRDefault="004A142E" w:rsidP="004A142E">
            <w:pPr>
              <w:rPr>
                <w:rFonts w:cs="Arial"/>
              </w:rPr>
            </w:pPr>
            <w:r w:rsidRPr="004A142E">
              <w:rPr>
                <w:rFonts w:cs="Arial"/>
              </w:rPr>
              <w:t>SBScibus Ltd</w:t>
            </w:r>
          </w:p>
        </w:tc>
        <w:tc>
          <w:tcPr>
            <w:tcW w:w="4169" w:type="dxa"/>
          </w:tcPr>
          <w:p w14:paraId="7905689D" w14:textId="77777777" w:rsidR="004A142E" w:rsidRPr="004A142E" w:rsidRDefault="004A142E" w:rsidP="004A142E">
            <w:pPr>
              <w:rPr>
                <w:rFonts w:cs="Arial"/>
              </w:rPr>
            </w:pPr>
          </w:p>
        </w:tc>
      </w:tr>
      <w:tr w:rsidR="004A142E" w:rsidRPr="004A142E" w14:paraId="466E494A" w14:textId="2895BCEC" w:rsidTr="00626673">
        <w:tc>
          <w:tcPr>
            <w:tcW w:w="4891" w:type="dxa"/>
          </w:tcPr>
          <w:p w14:paraId="7AA5D1CB" w14:textId="6B64562D" w:rsidR="004A142E" w:rsidRPr="004A142E" w:rsidRDefault="004A142E" w:rsidP="004A142E">
            <w:pPr>
              <w:rPr>
                <w:rFonts w:cs="Arial"/>
              </w:rPr>
            </w:pPr>
            <w:r w:rsidRPr="004A142E">
              <w:rPr>
                <w:rFonts w:cs="Arial"/>
              </w:rPr>
              <w:lastRenderedPageBreak/>
              <w:t>Schering-Plough Animal Health Ltd</w:t>
            </w:r>
          </w:p>
        </w:tc>
        <w:tc>
          <w:tcPr>
            <w:tcW w:w="4169" w:type="dxa"/>
          </w:tcPr>
          <w:p w14:paraId="137D8094" w14:textId="77777777" w:rsidR="004A142E" w:rsidRPr="004A142E" w:rsidRDefault="004A142E" w:rsidP="004A142E">
            <w:pPr>
              <w:rPr>
                <w:rFonts w:cs="Arial"/>
              </w:rPr>
            </w:pPr>
          </w:p>
        </w:tc>
      </w:tr>
      <w:tr w:rsidR="004A142E" w:rsidRPr="004A142E" w14:paraId="2EFA1743" w14:textId="18A81D5D" w:rsidTr="00626673">
        <w:tc>
          <w:tcPr>
            <w:tcW w:w="4891" w:type="dxa"/>
          </w:tcPr>
          <w:p w14:paraId="0FFE6F22" w14:textId="034AF0CA" w:rsidR="004A142E" w:rsidRPr="004A142E" w:rsidRDefault="004A142E" w:rsidP="004A142E">
            <w:pPr>
              <w:rPr>
                <w:rFonts w:cs="Arial"/>
              </w:rPr>
            </w:pPr>
            <w:r w:rsidRPr="004A142E">
              <w:rPr>
                <w:rFonts w:cs="Arial"/>
              </w:rPr>
              <w:t>SciLactis Ltd</w:t>
            </w:r>
          </w:p>
        </w:tc>
        <w:tc>
          <w:tcPr>
            <w:tcW w:w="4169" w:type="dxa"/>
          </w:tcPr>
          <w:p w14:paraId="047B37F4" w14:textId="77777777" w:rsidR="004A142E" w:rsidRPr="004A142E" w:rsidRDefault="004A142E" w:rsidP="004A142E">
            <w:pPr>
              <w:rPr>
                <w:rFonts w:cs="Arial"/>
              </w:rPr>
            </w:pPr>
          </w:p>
        </w:tc>
      </w:tr>
      <w:tr w:rsidR="004A142E" w:rsidRPr="004A142E" w14:paraId="035D7E60" w14:textId="48E3508A" w:rsidTr="00626673">
        <w:tc>
          <w:tcPr>
            <w:tcW w:w="4891" w:type="dxa"/>
          </w:tcPr>
          <w:p w14:paraId="4B5B29C0" w14:textId="6D043359" w:rsidR="004A142E" w:rsidRPr="004A142E" w:rsidRDefault="004A142E" w:rsidP="004A142E">
            <w:pPr>
              <w:rPr>
                <w:rFonts w:cs="Arial"/>
              </w:rPr>
            </w:pPr>
            <w:r w:rsidRPr="004A142E">
              <w:rPr>
                <w:rFonts w:cs="Arial"/>
              </w:rPr>
              <w:t>Sirona Animal Health Ltd</w:t>
            </w:r>
          </w:p>
        </w:tc>
        <w:tc>
          <w:tcPr>
            <w:tcW w:w="4169" w:type="dxa"/>
          </w:tcPr>
          <w:p w14:paraId="5395A3F6" w14:textId="77777777" w:rsidR="004A142E" w:rsidRPr="004A142E" w:rsidRDefault="004A142E" w:rsidP="004A142E">
            <w:pPr>
              <w:rPr>
                <w:rFonts w:cs="Arial"/>
              </w:rPr>
            </w:pPr>
          </w:p>
        </w:tc>
      </w:tr>
      <w:tr w:rsidR="004A142E" w:rsidRPr="004A142E" w14:paraId="23F9CD82" w14:textId="54C0DBE8" w:rsidTr="00626673">
        <w:tc>
          <w:tcPr>
            <w:tcW w:w="4891" w:type="dxa"/>
          </w:tcPr>
          <w:p w14:paraId="34C5D143" w14:textId="5532BF7D" w:rsidR="004A142E" w:rsidRPr="004A142E" w:rsidRDefault="004A142E" w:rsidP="004A142E">
            <w:pPr>
              <w:rPr>
                <w:rFonts w:cs="Arial"/>
              </w:rPr>
            </w:pPr>
            <w:r w:rsidRPr="004A142E">
              <w:rPr>
                <w:rFonts w:cs="Arial"/>
              </w:rPr>
              <w:t>South Pacific Sera Ltd</w:t>
            </w:r>
          </w:p>
        </w:tc>
        <w:tc>
          <w:tcPr>
            <w:tcW w:w="4169" w:type="dxa"/>
          </w:tcPr>
          <w:p w14:paraId="05C12B07" w14:textId="77777777" w:rsidR="004A142E" w:rsidRPr="004A142E" w:rsidRDefault="004A142E" w:rsidP="004A142E">
            <w:pPr>
              <w:rPr>
                <w:rFonts w:cs="Arial"/>
              </w:rPr>
            </w:pPr>
          </w:p>
        </w:tc>
      </w:tr>
      <w:tr w:rsidR="004A142E" w:rsidRPr="004A142E" w14:paraId="60407B59" w14:textId="26678F88" w:rsidTr="00626673">
        <w:tc>
          <w:tcPr>
            <w:tcW w:w="4891" w:type="dxa"/>
          </w:tcPr>
          <w:p w14:paraId="414DC9B8" w14:textId="16E90D62" w:rsidR="004A142E" w:rsidRPr="004A142E" w:rsidRDefault="004A142E" w:rsidP="004A142E">
            <w:pPr>
              <w:rPr>
                <w:rFonts w:cs="Arial"/>
              </w:rPr>
            </w:pPr>
            <w:r w:rsidRPr="004A142E">
              <w:rPr>
                <w:rFonts w:cs="Arial"/>
              </w:rPr>
              <w:t>Southern Institute of Technology</w:t>
            </w:r>
          </w:p>
        </w:tc>
        <w:tc>
          <w:tcPr>
            <w:tcW w:w="4169" w:type="dxa"/>
          </w:tcPr>
          <w:p w14:paraId="6DFA0FAC" w14:textId="77777777" w:rsidR="004A142E" w:rsidRPr="004A142E" w:rsidRDefault="004A142E" w:rsidP="004A142E">
            <w:pPr>
              <w:rPr>
                <w:rFonts w:cs="Arial"/>
              </w:rPr>
            </w:pPr>
          </w:p>
        </w:tc>
      </w:tr>
      <w:tr w:rsidR="004A142E" w:rsidRPr="004A142E" w14:paraId="4A685E2C" w14:textId="408447D8" w:rsidTr="00626673">
        <w:tc>
          <w:tcPr>
            <w:tcW w:w="4891" w:type="dxa"/>
          </w:tcPr>
          <w:p w14:paraId="24C8E791" w14:textId="05B31C75" w:rsidR="004A142E" w:rsidRPr="004A142E" w:rsidRDefault="004A142E" w:rsidP="004A142E">
            <w:pPr>
              <w:rPr>
                <w:rFonts w:cs="Arial"/>
              </w:rPr>
            </w:pPr>
            <w:r w:rsidRPr="004A142E">
              <w:rPr>
                <w:rFonts w:cs="Arial"/>
              </w:rPr>
              <w:t>Spring Sheep Dairy LP</w:t>
            </w:r>
          </w:p>
        </w:tc>
        <w:tc>
          <w:tcPr>
            <w:tcW w:w="4169" w:type="dxa"/>
          </w:tcPr>
          <w:p w14:paraId="2DC4FE5D" w14:textId="77777777" w:rsidR="004A142E" w:rsidRPr="004A142E" w:rsidRDefault="004A142E" w:rsidP="004A142E">
            <w:pPr>
              <w:rPr>
                <w:rFonts w:cs="Arial"/>
              </w:rPr>
            </w:pPr>
          </w:p>
        </w:tc>
      </w:tr>
      <w:tr w:rsidR="004A142E" w:rsidRPr="004A142E" w14:paraId="6F1B0E2B" w14:textId="3A0C56D6" w:rsidTr="00626673">
        <w:tc>
          <w:tcPr>
            <w:tcW w:w="4891" w:type="dxa"/>
          </w:tcPr>
          <w:p w14:paraId="20F1962D" w14:textId="43575C4A" w:rsidR="004A142E" w:rsidRPr="004A142E" w:rsidRDefault="004A142E" w:rsidP="004A142E">
            <w:pPr>
              <w:rPr>
                <w:rFonts w:cs="Arial"/>
              </w:rPr>
            </w:pPr>
            <w:r w:rsidRPr="004A142E">
              <w:rPr>
                <w:rFonts w:cs="Arial"/>
              </w:rPr>
              <w:t>Starboard Bio Ltd</w:t>
            </w:r>
          </w:p>
        </w:tc>
        <w:tc>
          <w:tcPr>
            <w:tcW w:w="4169" w:type="dxa"/>
          </w:tcPr>
          <w:p w14:paraId="066C24B7" w14:textId="77777777" w:rsidR="004A142E" w:rsidRPr="004A142E" w:rsidRDefault="004A142E" w:rsidP="004A142E">
            <w:pPr>
              <w:rPr>
                <w:rFonts w:cs="Arial"/>
              </w:rPr>
            </w:pPr>
          </w:p>
        </w:tc>
      </w:tr>
      <w:tr w:rsidR="004A142E" w:rsidRPr="004A142E" w14:paraId="77DC2655" w14:textId="62351654" w:rsidTr="00626673">
        <w:tc>
          <w:tcPr>
            <w:tcW w:w="4891" w:type="dxa"/>
          </w:tcPr>
          <w:p w14:paraId="7BFB6EF2" w14:textId="097C6E09" w:rsidR="004A142E" w:rsidRPr="004A142E" w:rsidRDefault="004A142E" w:rsidP="004A142E">
            <w:pPr>
              <w:rPr>
                <w:rFonts w:cs="Arial"/>
              </w:rPr>
            </w:pPr>
            <w:r w:rsidRPr="004A142E">
              <w:rPr>
                <w:rFonts w:cs="Arial"/>
              </w:rPr>
              <w:t>Stemvet New Zealand Ltd</w:t>
            </w:r>
          </w:p>
        </w:tc>
        <w:tc>
          <w:tcPr>
            <w:tcW w:w="4169" w:type="dxa"/>
          </w:tcPr>
          <w:p w14:paraId="29A6855C" w14:textId="77777777" w:rsidR="004A142E" w:rsidRPr="004A142E" w:rsidRDefault="004A142E" w:rsidP="004A142E">
            <w:pPr>
              <w:rPr>
                <w:rFonts w:cs="Arial"/>
              </w:rPr>
            </w:pPr>
          </w:p>
        </w:tc>
      </w:tr>
      <w:tr w:rsidR="004A142E" w:rsidRPr="004A142E" w14:paraId="426E013D" w14:textId="5A29A9A0" w:rsidTr="00626673">
        <w:tc>
          <w:tcPr>
            <w:tcW w:w="4891" w:type="dxa"/>
          </w:tcPr>
          <w:p w14:paraId="53B784C9" w14:textId="0595F902" w:rsidR="004A142E" w:rsidRPr="004A142E" w:rsidRDefault="004A142E" w:rsidP="004A142E">
            <w:pPr>
              <w:rPr>
                <w:rFonts w:cs="Arial"/>
              </w:rPr>
            </w:pPr>
            <w:r w:rsidRPr="004A142E">
              <w:rPr>
                <w:rFonts w:cs="Arial"/>
              </w:rPr>
              <w:t>Synlait Milk Ltd</w:t>
            </w:r>
          </w:p>
        </w:tc>
        <w:tc>
          <w:tcPr>
            <w:tcW w:w="4169" w:type="dxa"/>
          </w:tcPr>
          <w:p w14:paraId="0B5D4A47" w14:textId="77777777" w:rsidR="004A142E" w:rsidRPr="004A142E" w:rsidRDefault="004A142E" w:rsidP="004A142E">
            <w:pPr>
              <w:rPr>
                <w:rFonts w:cs="Arial"/>
              </w:rPr>
            </w:pPr>
          </w:p>
        </w:tc>
      </w:tr>
      <w:tr w:rsidR="004A142E" w:rsidRPr="004A142E" w14:paraId="54F673DE" w14:textId="64F1AF43" w:rsidTr="00626673">
        <w:tc>
          <w:tcPr>
            <w:tcW w:w="4891" w:type="dxa"/>
          </w:tcPr>
          <w:p w14:paraId="1132626C" w14:textId="657E7BDE" w:rsidR="004A142E" w:rsidRPr="004A142E" w:rsidRDefault="004A142E" w:rsidP="004A142E">
            <w:pPr>
              <w:rPr>
                <w:rFonts w:cs="Arial"/>
              </w:rPr>
            </w:pPr>
            <w:r w:rsidRPr="004A142E">
              <w:rPr>
                <w:rFonts w:cs="Arial"/>
              </w:rPr>
              <w:t>Synthase Biotech Ltd</w:t>
            </w:r>
          </w:p>
        </w:tc>
        <w:tc>
          <w:tcPr>
            <w:tcW w:w="4169" w:type="dxa"/>
          </w:tcPr>
          <w:p w14:paraId="26DD8797" w14:textId="77777777" w:rsidR="004A142E" w:rsidRPr="004A142E" w:rsidRDefault="004A142E" w:rsidP="004A142E">
            <w:pPr>
              <w:rPr>
                <w:rFonts w:cs="Arial"/>
              </w:rPr>
            </w:pPr>
          </w:p>
        </w:tc>
      </w:tr>
      <w:tr w:rsidR="004A142E" w:rsidRPr="004A142E" w14:paraId="4AC406AC" w14:textId="52CF1BE7" w:rsidTr="00626673">
        <w:tc>
          <w:tcPr>
            <w:tcW w:w="4891" w:type="dxa"/>
          </w:tcPr>
          <w:p w14:paraId="0DC7F30E" w14:textId="4062F20E" w:rsidR="004A142E" w:rsidRPr="004A142E" w:rsidRDefault="004A142E" w:rsidP="004A142E">
            <w:pPr>
              <w:rPr>
                <w:rFonts w:cs="Arial"/>
              </w:rPr>
            </w:pPr>
            <w:r w:rsidRPr="004A142E">
              <w:rPr>
                <w:rFonts w:cs="Arial"/>
              </w:rPr>
              <w:t xml:space="preserve">Te Whare Wānanga o Awanuiārangi </w:t>
            </w:r>
          </w:p>
        </w:tc>
        <w:tc>
          <w:tcPr>
            <w:tcW w:w="4169" w:type="dxa"/>
          </w:tcPr>
          <w:p w14:paraId="6E6E5B10" w14:textId="77777777" w:rsidR="004A142E" w:rsidRPr="004A142E" w:rsidRDefault="004A142E" w:rsidP="004A142E">
            <w:pPr>
              <w:rPr>
                <w:rFonts w:cs="Arial"/>
              </w:rPr>
            </w:pPr>
          </w:p>
        </w:tc>
      </w:tr>
      <w:tr w:rsidR="004A142E" w:rsidRPr="004A142E" w14:paraId="1D5A13BF" w14:textId="4BBC10C6" w:rsidTr="00626673">
        <w:tc>
          <w:tcPr>
            <w:tcW w:w="4891" w:type="dxa"/>
          </w:tcPr>
          <w:p w14:paraId="5D40E33A" w14:textId="2EECC6F9" w:rsidR="004A142E" w:rsidRPr="004A142E" w:rsidRDefault="004A142E" w:rsidP="004A142E">
            <w:pPr>
              <w:rPr>
                <w:rFonts w:cs="Arial"/>
              </w:rPr>
            </w:pPr>
            <w:r w:rsidRPr="004A142E">
              <w:rPr>
                <w:rFonts w:cs="Arial"/>
              </w:rPr>
              <w:t>Techion Group Ltd</w:t>
            </w:r>
          </w:p>
        </w:tc>
        <w:tc>
          <w:tcPr>
            <w:tcW w:w="4169" w:type="dxa"/>
          </w:tcPr>
          <w:p w14:paraId="08DC4C55" w14:textId="77777777" w:rsidR="004A142E" w:rsidRPr="004A142E" w:rsidRDefault="004A142E" w:rsidP="004A142E">
            <w:pPr>
              <w:rPr>
                <w:rFonts w:cs="Arial"/>
              </w:rPr>
            </w:pPr>
          </w:p>
        </w:tc>
      </w:tr>
      <w:tr w:rsidR="004A142E" w:rsidRPr="004A142E" w14:paraId="543683CB" w14:textId="734C56E5" w:rsidTr="00626673">
        <w:tc>
          <w:tcPr>
            <w:tcW w:w="4891" w:type="dxa"/>
          </w:tcPr>
          <w:p w14:paraId="23B43A8A" w14:textId="4C9A07A9" w:rsidR="004A142E" w:rsidRPr="004A142E" w:rsidRDefault="004A142E" w:rsidP="004A142E">
            <w:pPr>
              <w:rPr>
                <w:rFonts w:cs="Arial"/>
              </w:rPr>
            </w:pPr>
            <w:r w:rsidRPr="004A142E">
              <w:rPr>
                <w:rFonts w:cs="Arial"/>
              </w:rPr>
              <w:t>The New Zealand King Salmon Company Ltd</w:t>
            </w:r>
          </w:p>
        </w:tc>
        <w:tc>
          <w:tcPr>
            <w:tcW w:w="4169" w:type="dxa"/>
          </w:tcPr>
          <w:p w14:paraId="52AE9709" w14:textId="77777777" w:rsidR="004A142E" w:rsidRPr="004A142E" w:rsidRDefault="004A142E" w:rsidP="004A142E">
            <w:pPr>
              <w:rPr>
                <w:rFonts w:cs="Arial"/>
              </w:rPr>
            </w:pPr>
          </w:p>
        </w:tc>
      </w:tr>
      <w:tr w:rsidR="004A142E" w:rsidRPr="004A142E" w14:paraId="00BCD6BF" w14:textId="7E8A4F24" w:rsidTr="00626673">
        <w:tc>
          <w:tcPr>
            <w:tcW w:w="4891" w:type="dxa"/>
          </w:tcPr>
          <w:p w14:paraId="4A6ADD69" w14:textId="4C24C9FE" w:rsidR="004A142E" w:rsidRPr="004A142E" w:rsidRDefault="004A142E" w:rsidP="004A142E">
            <w:pPr>
              <w:rPr>
                <w:rFonts w:cs="Arial"/>
              </w:rPr>
            </w:pPr>
            <w:r w:rsidRPr="004A142E">
              <w:rPr>
                <w:rFonts w:cs="Arial"/>
              </w:rPr>
              <w:t>The Vet Club</w:t>
            </w:r>
          </w:p>
        </w:tc>
        <w:tc>
          <w:tcPr>
            <w:tcW w:w="4169" w:type="dxa"/>
          </w:tcPr>
          <w:p w14:paraId="1B0B22FF" w14:textId="77777777" w:rsidR="004A142E" w:rsidRPr="004A142E" w:rsidRDefault="004A142E" w:rsidP="004A142E">
            <w:pPr>
              <w:rPr>
                <w:rFonts w:cs="Arial"/>
              </w:rPr>
            </w:pPr>
          </w:p>
        </w:tc>
      </w:tr>
      <w:tr w:rsidR="004A142E" w:rsidRPr="004A142E" w14:paraId="42822CC3" w14:textId="1FE295C9" w:rsidTr="00626673">
        <w:tc>
          <w:tcPr>
            <w:tcW w:w="4891" w:type="dxa"/>
          </w:tcPr>
          <w:p w14:paraId="67870971" w14:textId="3A65E8D2" w:rsidR="004A142E" w:rsidRPr="004A142E" w:rsidRDefault="004A142E" w:rsidP="004A142E">
            <w:pPr>
              <w:rPr>
                <w:rFonts w:cs="Arial"/>
              </w:rPr>
            </w:pPr>
            <w:r w:rsidRPr="004A142E">
              <w:rPr>
                <w:rFonts w:cs="Arial"/>
              </w:rPr>
              <w:t>Toi Ohomai Institute of Technology</w:t>
            </w:r>
          </w:p>
        </w:tc>
        <w:tc>
          <w:tcPr>
            <w:tcW w:w="4169" w:type="dxa"/>
          </w:tcPr>
          <w:p w14:paraId="529907A6" w14:textId="77777777" w:rsidR="004A142E" w:rsidRPr="004A142E" w:rsidRDefault="004A142E" w:rsidP="004A142E">
            <w:pPr>
              <w:rPr>
                <w:rFonts w:cs="Arial"/>
              </w:rPr>
            </w:pPr>
          </w:p>
        </w:tc>
      </w:tr>
      <w:tr w:rsidR="004A142E" w:rsidRPr="004A142E" w14:paraId="5E59000E" w14:textId="0E427BA1" w:rsidTr="00626673">
        <w:tc>
          <w:tcPr>
            <w:tcW w:w="4891" w:type="dxa"/>
          </w:tcPr>
          <w:p w14:paraId="16FC0BAF" w14:textId="72A18811" w:rsidR="004A142E" w:rsidRPr="004A142E" w:rsidRDefault="004A142E" w:rsidP="004A142E">
            <w:pPr>
              <w:rPr>
                <w:rFonts w:cs="Arial"/>
              </w:rPr>
            </w:pPr>
            <w:r w:rsidRPr="004A142E">
              <w:rPr>
                <w:rFonts w:cs="Arial"/>
              </w:rPr>
              <w:t>Totally Vets Ltd</w:t>
            </w:r>
          </w:p>
        </w:tc>
        <w:tc>
          <w:tcPr>
            <w:tcW w:w="4169" w:type="dxa"/>
          </w:tcPr>
          <w:p w14:paraId="278D80A5" w14:textId="77777777" w:rsidR="004A142E" w:rsidRPr="004A142E" w:rsidRDefault="004A142E" w:rsidP="004A142E">
            <w:pPr>
              <w:rPr>
                <w:rFonts w:cs="Arial"/>
              </w:rPr>
            </w:pPr>
          </w:p>
        </w:tc>
      </w:tr>
      <w:tr w:rsidR="004A142E" w:rsidRPr="004A142E" w14:paraId="720EECE3" w14:textId="49990C4A" w:rsidTr="00626673">
        <w:tc>
          <w:tcPr>
            <w:tcW w:w="4891" w:type="dxa"/>
          </w:tcPr>
          <w:p w14:paraId="1763FDDE" w14:textId="39EDF4D4" w:rsidR="004A142E" w:rsidRPr="004A142E" w:rsidRDefault="004A142E" w:rsidP="004A142E">
            <w:pPr>
              <w:rPr>
                <w:rFonts w:cs="Arial"/>
              </w:rPr>
            </w:pPr>
            <w:r w:rsidRPr="004A142E">
              <w:rPr>
                <w:rFonts w:cs="Arial"/>
              </w:rPr>
              <w:t xml:space="preserve">Towers Consulting </w:t>
            </w:r>
          </w:p>
        </w:tc>
        <w:tc>
          <w:tcPr>
            <w:tcW w:w="4169" w:type="dxa"/>
          </w:tcPr>
          <w:p w14:paraId="0F7946A8" w14:textId="77777777" w:rsidR="004A142E" w:rsidRPr="004A142E" w:rsidRDefault="004A142E" w:rsidP="004A142E">
            <w:pPr>
              <w:rPr>
                <w:rFonts w:cs="Arial"/>
              </w:rPr>
            </w:pPr>
          </w:p>
        </w:tc>
      </w:tr>
      <w:tr w:rsidR="004A142E" w:rsidRPr="004A142E" w14:paraId="17C6DFE9" w14:textId="44D1E2CA" w:rsidTr="00626673">
        <w:tc>
          <w:tcPr>
            <w:tcW w:w="4891" w:type="dxa"/>
          </w:tcPr>
          <w:p w14:paraId="41A2A5FE" w14:textId="78D63E35" w:rsidR="004A142E" w:rsidRPr="004A142E" w:rsidRDefault="004A142E" w:rsidP="004A142E">
            <w:pPr>
              <w:rPr>
                <w:rFonts w:cs="Arial"/>
              </w:rPr>
            </w:pPr>
            <w:r w:rsidRPr="004A142E">
              <w:rPr>
                <w:rFonts w:cs="Arial"/>
              </w:rPr>
              <w:t>Trinity Bioactives Ltd</w:t>
            </w:r>
          </w:p>
        </w:tc>
        <w:tc>
          <w:tcPr>
            <w:tcW w:w="4169" w:type="dxa"/>
          </w:tcPr>
          <w:p w14:paraId="42F63BD8" w14:textId="77777777" w:rsidR="004A142E" w:rsidRPr="004A142E" w:rsidRDefault="004A142E" w:rsidP="004A142E">
            <w:pPr>
              <w:rPr>
                <w:rFonts w:cs="Arial"/>
              </w:rPr>
            </w:pPr>
          </w:p>
        </w:tc>
      </w:tr>
      <w:tr w:rsidR="004A142E" w:rsidRPr="004A142E" w14:paraId="6DF878A5" w14:textId="33302228" w:rsidTr="00626673">
        <w:tc>
          <w:tcPr>
            <w:tcW w:w="4891" w:type="dxa"/>
          </w:tcPr>
          <w:p w14:paraId="4388B0EE" w14:textId="4E1D6540" w:rsidR="004A142E" w:rsidRPr="004A142E" w:rsidRDefault="004A142E" w:rsidP="004A142E">
            <w:pPr>
              <w:rPr>
                <w:rFonts w:cs="Arial"/>
              </w:rPr>
            </w:pPr>
            <w:r w:rsidRPr="004A142E">
              <w:rPr>
                <w:rFonts w:cs="Arial"/>
              </w:rPr>
              <w:t>Unitec Institute of Technology</w:t>
            </w:r>
          </w:p>
        </w:tc>
        <w:tc>
          <w:tcPr>
            <w:tcW w:w="4169" w:type="dxa"/>
          </w:tcPr>
          <w:p w14:paraId="589B360A" w14:textId="77777777" w:rsidR="004A142E" w:rsidRPr="004A142E" w:rsidRDefault="004A142E" w:rsidP="004A142E">
            <w:pPr>
              <w:rPr>
                <w:rFonts w:cs="Arial"/>
              </w:rPr>
            </w:pPr>
          </w:p>
        </w:tc>
      </w:tr>
      <w:tr w:rsidR="004A142E" w:rsidRPr="004A142E" w14:paraId="5E2BB3FD" w14:textId="6A77C964" w:rsidTr="00626673">
        <w:tc>
          <w:tcPr>
            <w:tcW w:w="4891" w:type="dxa"/>
          </w:tcPr>
          <w:p w14:paraId="70393824" w14:textId="58C2149A" w:rsidR="004A142E" w:rsidRPr="004A142E" w:rsidRDefault="004A142E" w:rsidP="004A142E">
            <w:pPr>
              <w:rPr>
                <w:rFonts w:cs="Arial"/>
              </w:rPr>
            </w:pPr>
            <w:r w:rsidRPr="004A142E">
              <w:rPr>
                <w:rFonts w:cs="Arial"/>
              </w:rPr>
              <w:t>Universal College of Learning</w:t>
            </w:r>
          </w:p>
        </w:tc>
        <w:tc>
          <w:tcPr>
            <w:tcW w:w="4169" w:type="dxa"/>
          </w:tcPr>
          <w:p w14:paraId="1075E057" w14:textId="77777777" w:rsidR="004A142E" w:rsidRPr="004A142E" w:rsidRDefault="004A142E" w:rsidP="004A142E">
            <w:pPr>
              <w:rPr>
                <w:rFonts w:cs="Arial"/>
              </w:rPr>
            </w:pPr>
          </w:p>
        </w:tc>
      </w:tr>
      <w:tr w:rsidR="004A142E" w:rsidRPr="004A142E" w14:paraId="4789E7D5" w14:textId="47B6B96E" w:rsidTr="00626673">
        <w:tc>
          <w:tcPr>
            <w:tcW w:w="4891" w:type="dxa"/>
          </w:tcPr>
          <w:p w14:paraId="4DA4D4F0" w14:textId="289D354F" w:rsidR="004A142E" w:rsidRPr="004A142E" w:rsidRDefault="004A142E" w:rsidP="004A142E">
            <w:pPr>
              <w:rPr>
                <w:rFonts w:cs="Arial"/>
              </w:rPr>
            </w:pPr>
            <w:r w:rsidRPr="004A142E">
              <w:rPr>
                <w:rFonts w:cs="Arial"/>
              </w:rPr>
              <w:t>University of Auckland</w:t>
            </w:r>
          </w:p>
        </w:tc>
        <w:tc>
          <w:tcPr>
            <w:tcW w:w="4169" w:type="dxa"/>
          </w:tcPr>
          <w:p w14:paraId="47F49644" w14:textId="77777777" w:rsidR="004A142E" w:rsidRPr="004A142E" w:rsidRDefault="004A142E" w:rsidP="004A142E">
            <w:pPr>
              <w:rPr>
                <w:rFonts w:cs="Arial"/>
              </w:rPr>
            </w:pPr>
          </w:p>
        </w:tc>
      </w:tr>
      <w:tr w:rsidR="004A142E" w:rsidRPr="004A142E" w14:paraId="7595CCEC" w14:textId="45F708A1" w:rsidTr="00626673">
        <w:tc>
          <w:tcPr>
            <w:tcW w:w="4891" w:type="dxa"/>
          </w:tcPr>
          <w:p w14:paraId="108FBEC2" w14:textId="3212D79D" w:rsidR="004A142E" w:rsidRPr="004A142E" w:rsidRDefault="004A142E" w:rsidP="004A142E">
            <w:pPr>
              <w:rPr>
                <w:rFonts w:cs="Arial"/>
              </w:rPr>
            </w:pPr>
            <w:r w:rsidRPr="004A142E">
              <w:rPr>
                <w:rFonts w:cs="Arial"/>
              </w:rPr>
              <w:t>University of Canterbury</w:t>
            </w:r>
          </w:p>
        </w:tc>
        <w:tc>
          <w:tcPr>
            <w:tcW w:w="4169" w:type="dxa"/>
          </w:tcPr>
          <w:p w14:paraId="3112D285" w14:textId="77777777" w:rsidR="004A142E" w:rsidRPr="004A142E" w:rsidRDefault="004A142E" w:rsidP="004A142E">
            <w:pPr>
              <w:rPr>
                <w:rFonts w:cs="Arial"/>
              </w:rPr>
            </w:pPr>
          </w:p>
        </w:tc>
      </w:tr>
      <w:tr w:rsidR="004A142E" w:rsidRPr="004A142E" w14:paraId="48A4341B" w14:textId="4FB32C75" w:rsidTr="00626673">
        <w:tc>
          <w:tcPr>
            <w:tcW w:w="4891" w:type="dxa"/>
          </w:tcPr>
          <w:p w14:paraId="0EE37FA2" w14:textId="17E6798E" w:rsidR="004A142E" w:rsidRPr="004A142E" w:rsidRDefault="004A142E" w:rsidP="004A142E">
            <w:pPr>
              <w:rPr>
                <w:rFonts w:cs="Arial"/>
              </w:rPr>
            </w:pPr>
            <w:r w:rsidRPr="004A142E">
              <w:rPr>
                <w:rFonts w:cs="Arial"/>
              </w:rPr>
              <w:t>University of Otago</w:t>
            </w:r>
          </w:p>
        </w:tc>
        <w:tc>
          <w:tcPr>
            <w:tcW w:w="4169" w:type="dxa"/>
          </w:tcPr>
          <w:p w14:paraId="27BD5E7F" w14:textId="77777777" w:rsidR="004A142E" w:rsidRPr="004A142E" w:rsidRDefault="004A142E" w:rsidP="004A142E">
            <w:pPr>
              <w:rPr>
                <w:rFonts w:cs="Arial"/>
              </w:rPr>
            </w:pPr>
          </w:p>
        </w:tc>
      </w:tr>
      <w:tr w:rsidR="004A142E" w:rsidRPr="004A142E" w14:paraId="01A05698" w14:textId="77B573B9" w:rsidTr="00626673">
        <w:tc>
          <w:tcPr>
            <w:tcW w:w="4891" w:type="dxa"/>
          </w:tcPr>
          <w:p w14:paraId="5E6FC9DF" w14:textId="7FD1F60D" w:rsidR="004A142E" w:rsidRPr="004A142E" w:rsidRDefault="004A142E" w:rsidP="004A142E">
            <w:pPr>
              <w:rPr>
                <w:rFonts w:cs="Arial"/>
              </w:rPr>
            </w:pPr>
            <w:r w:rsidRPr="004A142E">
              <w:rPr>
                <w:rFonts w:cs="Arial"/>
              </w:rPr>
              <w:t>University of Waikato</w:t>
            </w:r>
          </w:p>
        </w:tc>
        <w:tc>
          <w:tcPr>
            <w:tcW w:w="4169" w:type="dxa"/>
          </w:tcPr>
          <w:p w14:paraId="07256B49" w14:textId="77777777" w:rsidR="004A142E" w:rsidRPr="004A142E" w:rsidRDefault="004A142E" w:rsidP="004A142E">
            <w:pPr>
              <w:rPr>
                <w:rFonts w:cs="Arial"/>
              </w:rPr>
            </w:pPr>
          </w:p>
        </w:tc>
      </w:tr>
      <w:tr w:rsidR="004A142E" w:rsidRPr="004A142E" w14:paraId="099CCC75" w14:textId="54FBD65C" w:rsidTr="00626673">
        <w:tc>
          <w:tcPr>
            <w:tcW w:w="4891" w:type="dxa"/>
          </w:tcPr>
          <w:p w14:paraId="7F26ABE1" w14:textId="34D95D24" w:rsidR="004A142E" w:rsidRPr="004A142E" w:rsidRDefault="004A142E" w:rsidP="004A142E">
            <w:pPr>
              <w:rPr>
                <w:rFonts w:cs="Arial"/>
              </w:rPr>
            </w:pPr>
            <w:r w:rsidRPr="004A142E">
              <w:rPr>
                <w:rFonts w:cs="Arial"/>
              </w:rPr>
              <w:t>Vet Nurse Plus</w:t>
            </w:r>
          </w:p>
        </w:tc>
        <w:tc>
          <w:tcPr>
            <w:tcW w:w="4169" w:type="dxa"/>
          </w:tcPr>
          <w:p w14:paraId="5C5B7591" w14:textId="77777777" w:rsidR="004A142E" w:rsidRPr="004A142E" w:rsidRDefault="004A142E" w:rsidP="004A142E">
            <w:pPr>
              <w:rPr>
                <w:rFonts w:cs="Arial"/>
              </w:rPr>
            </w:pPr>
          </w:p>
        </w:tc>
      </w:tr>
      <w:tr w:rsidR="004A142E" w:rsidRPr="004A142E" w14:paraId="72B3E05B" w14:textId="53F460DC" w:rsidTr="00626673">
        <w:tc>
          <w:tcPr>
            <w:tcW w:w="4891" w:type="dxa"/>
          </w:tcPr>
          <w:p w14:paraId="5F5C4AF1" w14:textId="11D6F0D8" w:rsidR="004A142E" w:rsidRPr="004A142E" w:rsidRDefault="004A142E" w:rsidP="004A142E">
            <w:pPr>
              <w:rPr>
                <w:rFonts w:cs="Arial"/>
              </w:rPr>
            </w:pPr>
            <w:r w:rsidRPr="004A142E">
              <w:rPr>
                <w:rFonts w:cs="Arial"/>
              </w:rPr>
              <w:t>Vet Resource Ltd</w:t>
            </w:r>
          </w:p>
        </w:tc>
        <w:tc>
          <w:tcPr>
            <w:tcW w:w="4169" w:type="dxa"/>
          </w:tcPr>
          <w:p w14:paraId="6134A878" w14:textId="77777777" w:rsidR="004A142E" w:rsidRPr="004A142E" w:rsidRDefault="004A142E" w:rsidP="004A142E">
            <w:pPr>
              <w:rPr>
                <w:rFonts w:cs="Arial"/>
              </w:rPr>
            </w:pPr>
          </w:p>
        </w:tc>
      </w:tr>
      <w:tr w:rsidR="004A142E" w:rsidRPr="004A142E" w14:paraId="61B9884B" w14:textId="75D73343" w:rsidTr="00626673">
        <w:tc>
          <w:tcPr>
            <w:tcW w:w="4891" w:type="dxa"/>
          </w:tcPr>
          <w:p w14:paraId="79B2F6F8" w14:textId="7DE23BDF" w:rsidR="004A142E" w:rsidRPr="004A142E" w:rsidRDefault="004A142E" w:rsidP="004A142E">
            <w:pPr>
              <w:rPr>
                <w:rFonts w:cs="Arial"/>
              </w:rPr>
            </w:pPr>
            <w:r w:rsidRPr="004A142E">
              <w:rPr>
                <w:rFonts w:cs="Arial"/>
              </w:rPr>
              <w:t>Vet Services Wairarapa Ltd</w:t>
            </w:r>
          </w:p>
        </w:tc>
        <w:tc>
          <w:tcPr>
            <w:tcW w:w="4169" w:type="dxa"/>
          </w:tcPr>
          <w:p w14:paraId="5BD69224" w14:textId="77777777" w:rsidR="004A142E" w:rsidRPr="004A142E" w:rsidRDefault="004A142E" w:rsidP="004A142E">
            <w:pPr>
              <w:rPr>
                <w:rFonts w:cs="Arial"/>
              </w:rPr>
            </w:pPr>
          </w:p>
        </w:tc>
      </w:tr>
      <w:tr w:rsidR="004A142E" w:rsidRPr="004A142E" w14:paraId="36D78C6B" w14:textId="454C96D4" w:rsidTr="00626673">
        <w:tc>
          <w:tcPr>
            <w:tcW w:w="4891" w:type="dxa"/>
          </w:tcPr>
          <w:p w14:paraId="25AE9D5C" w14:textId="6B1FDD0F" w:rsidR="004A142E" w:rsidRPr="004A142E" w:rsidRDefault="004A142E" w:rsidP="004A142E">
            <w:pPr>
              <w:rPr>
                <w:rFonts w:cs="Arial"/>
              </w:rPr>
            </w:pPr>
            <w:r w:rsidRPr="004A142E">
              <w:rPr>
                <w:rFonts w:cs="Arial"/>
              </w:rPr>
              <w:t>Veterinary Enterprises Group</w:t>
            </w:r>
          </w:p>
        </w:tc>
        <w:tc>
          <w:tcPr>
            <w:tcW w:w="4169" w:type="dxa"/>
          </w:tcPr>
          <w:p w14:paraId="26431956" w14:textId="77777777" w:rsidR="004A142E" w:rsidRPr="004A142E" w:rsidRDefault="004A142E" w:rsidP="004A142E">
            <w:pPr>
              <w:rPr>
                <w:rFonts w:cs="Arial"/>
              </w:rPr>
            </w:pPr>
          </w:p>
        </w:tc>
      </w:tr>
      <w:tr w:rsidR="004A142E" w:rsidRPr="004A142E" w14:paraId="616F78F2" w14:textId="75862A7F" w:rsidTr="00626673">
        <w:tc>
          <w:tcPr>
            <w:tcW w:w="4891" w:type="dxa"/>
          </w:tcPr>
          <w:p w14:paraId="0632AEFB" w14:textId="40707CD0" w:rsidR="004A142E" w:rsidRPr="004A142E" w:rsidRDefault="004A142E" w:rsidP="004A142E">
            <w:pPr>
              <w:rPr>
                <w:rFonts w:cs="Arial"/>
              </w:rPr>
            </w:pPr>
            <w:r w:rsidRPr="004A142E">
              <w:rPr>
                <w:rFonts w:cs="Arial"/>
              </w:rPr>
              <w:t>Veterinary Health Research Pty Ltd</w:t>
            </w:r>
          </w:p>
        </w:tc>
        <w:tc>
          <w:tcPr>
            <w:tcW w:w="4169" w:type="dxa"/>
          </w:tcPr>
          <w:p w14:paraId="37192FF7" w14:textId="77777777" w:rsidR="004A142E" w:rsidRPr="004A142E" w:rsidRDefault="004A142E" w:rsidP="004A142E">
            <w:pPr>
              <w:rPr>
                <w:rFonts w:cs="Arial"/>
              </w:rPr>
            </w:pPr>
          </w:p>
        </w:tc>
      </w:tr>
      <w:tr w:rsidR="004A142E" w:rsidRPr="004A142E" w14:paraId="1D915A94" w14:textId="6ACCC9D0" w:rsidTr="00626673">
        <w:tc>
          <w:tcPr>
            <w:tcW w:w="4891" w:type="dxa"/>
          </w:tcPr>
          <w:p w14:paraId="0C7FCABD" w14:textId="367114D9" w:rsidR="004A142E" w:rsidRPr="004A142E" w:rsidRDefault="004A142E" w:rsidP="004A142E">
            <w:pPr>
              <w:rPr>
                <w:rFonts w:cs="Arial"/>
              </w:rPr>
            </w:pPr>
            <w:r w:rsidRPr="004A142E">
              <w:rPr>
                <w:rFonts w:cs="Arial"/>
              </w:rPr>
              <w:t>VetLearn</w:t>
            </w:r>
          </w:p>
        </w:tc>
        <w:tc>
          <w:tcPr>
            <w:tcW w:w="4169" w:type="dxa"/>
          </w:tcPr>
          <w:p w14:paraId="4D672F0A" w14:textId="77777777" w:rsidR="004A142E" w:rsidRPr="004A142E" w:rsidRDefault="004A142E" w:rsidP="004A142E">
            <w:pPr>
              <w:rPr>
                <w:rFonts w:cs="Arial"/>
              </w:rPr>
            </w:pPr>
          </w:p>
        </w:tc>
      </w:tr>
      <w:tr w:rsidR="004A142E" w:rsidRPr="004A142E" w14:paraId="50354925" w14:textId="0CFB1AC5" w:rsidTr="00626673">
        <w:tc>
          <w:tcPr>
            <w:tcW w:w="4891" w:type="dxa"/>
          </w:tcPr>
          <w:p w14:paraId="6C4C8FCB" w14:textId="2B39A824" w:rsidR="004A142E" w:rsidRPr="004A142E" w:rsidRDefault="004A142E" w:rsidP="004A142E">
            <w:pPr>
              <w:rPr>
                <w:rFonts w:cs="Arial"/>
              </w:rPr>
            </w:pPr>
            <w:r w:rsidRPr="004A142E">
              <w:rPr>
                <w:rFonts w:cs="Arial"/>
              </w:rPr>
              <w:t>Vetlife Ltd</w:t>
            </w:r>
          </w:p>
        </w:tc>
        <w:tc>
          <w:tcPr>
            <w:tcW w:w="4169" w:type="dxa"/>
          </w:tcPr>
          <w:p w14:paraId="183EA13B" w14:textId="77777777" w:rsidR="004A142E" w:rsidRPr="004A142E" w:rsidRDefault="004A142E" w:rsidP="004A142E">
            <w:pPr>
              <w:rPr>
                <w:rFonts w:cs="Arial"/>
              </w:rPr>
            </w:pPr>
          </w:p>
        </w:tc>
      </w:tr>
      <w:tr w:rsidR="004A142E" w:rsidRPr="004A142E" w14:paraId="7318227B" w14:textId="130B2041" w:rsidTr="00626673">
        <w:tc>
          <w:tcPr>
            <w:tcW w:w="4891" w:type="dxa"/>
          </w:tcPr>
          <w:p w14:paraId="2743E796" w14:textId="5DF448B7" w:rsidR="004A142E" w:rsidRPr="004A142E" w:rsidRDefault="004A142E" w:rsidP="004A142E">
            <w:pPr>
              <w:rPr>
                <w:rFonts w:cs="Arial"/>
              </w:rPr>
            </w:pPr>
            <w:r w:rsidRPr="004A142E">
              <w:rPr>
                <w:rFonts w:cs="Arial"/>
              </w:rPr>
              <w:t>VetPlus Solutions Ltd</w:t>
            </w:r>
          </w:p>
        </w:tc>
        <w:tc>
          <w:tcPr>
            <w:tcW w:w="4169" w:type="dxa"/>
          </w:tcPr>
          <w:p w14:paraId="2CE12A57" w14:textId="77777777" w:rsidR="004A142E" w:rsidRPr="004A142E" w:rsidRDefault="004A142E" w:rsidP="004A142E">
            <w:pPr>
              <w:rPr>
                <w:rFonts w:cs="Arial"/>
              </w:rPr>
            </w:pPr>
          </w:p>
        </w:tc>
      </w:tr>
      <w:tr w:rsidR="004A142E" w:rsidRPr="004A142E" w14:paraId="2C25C7C9" w14:textId="0D571D63" w:rsidTr="00626673">
        <w:tc>
          <w:tcPr>
            <w:tcW w:w="4891" w:type="dxa"/>
          </w:tcPr>
          <w:p w14:paraId="7FEFC356" w14:textId="7F9673F0" w:rsidR="004A142E" w:rsidRPr="004A142E" w:rsidRDefault="004A142E" w:rsidP="004A142E">
            <w:pPr>
              <w:rPr>
                <w:rFonts w:cs="Arial"/>
              </w:rPr>
            </w:pPr>
            <w:r w:rsidRPr="004A142E">
              <w:rPr>
                <w:rFonts w:cs="Arial"/>
              </w:rPr>
              <w:t>VetSouth Ltd</w:t>
            </w:r>
          </w:p>
        </w:tc>
        <w:tc>
          <w:tcPr>
            <w:tcW w:w="4169" w:type="dxa"/>
          </w:tcPr>
          <w:p w14:paraId="620F06D3" w14:textId="77777777" w:rsidR="004A142E" w:rsidRPr="004A142E" w:rsidRDefault="004A142E" w:rsidP="004A142E">
            <w:pPr>
              <w:rPr>
                <w:rFonts w:cs="Arial"/>
              </w:rPr>
            </w:pPr>
          </w:p>
        </w:tc>
      </w:tr>
      <w:tr w:rsidR="004A142E" w:rsidRPr="004A142E" w14:paraId="5C209ACA" w14:textId="06CF5088" w:rsidTr="00626673">
        <w:tc>
          <w:tcPr>
            <w:tcW w:w="4891" w:type="dxa"/>
          </w:tcPr>
          <w:p w14:paraId="406E2224" w14:textId="49EAA7C3" w:rsidR="004A142E" w:rsidRPr="004A142E" w:rsidRDefault="004A142E" w:rsidP="004A142E">
            <w:pPr>
              <w:rPr>
                <w:rFonts w:cs="Arial"/>
              </w:rPr>
            </w:pPr>
            <w:r w:rsidRPr="004A142E">
              <w:rPr>
                <w:rFonts w:cs="Arial"/>
              </w:rPr>
              <w:t>Victoria University of Wellington</w:t>
            </w:r>
          </w:p>
        </w:tc>
        <w:tc>
          <w:tcPr>
            <w:tcW w:w="4169" w:type="dxa"/>
          </w:tcPr>
          <w:p w14:paraId="5A512D7F" w14:textId="77777777" w:rsidR="004A142E" w:rsidRPr="004A142E" w:rsidRDefault="004A142E" w:rsidP="004A142E">
            <w:pPr>
              <w:rPr>
                <w:rFonts w:cs="Arial"/>
              </w:rPr>
            </w:pPr>
          </w:p>
        </w:tc>
      </w:tr>
      <w:tr w:rsidR="004A142E" w:rsidRPr="004A142E" w14:paraId="2F8773A7" w14:textId="78218B54" w:rsidTr="00626673">
        <w:tc>
          <w:tcPr>
            <w:tcW w:w="4891" w:type="dxa"/>
          </w:tcPr>
          <w:p w14:paraId="69DF1DCF" w14:textId="4A32BB22" w:rsidR="004A142E" w:rsidRPr="004A142E" w:rsidRDefault="004A142E" w:rsidP="004A142E">
            <w:pPr>
              <w:rPr>
                <w:rFonts w:cs="Arial"/>
              </w:rPr>
            </w:pPr>
            <w:r w:rsidRPr="004A142E">
              <w:rPr>
                <w:rFonts w:cs="Arial"/>
              </w:rPr>
              <w:t>Virbac New Zealand Ltd</w:t>
            </w:r>
          </w:p>
        </w:tc>
        <w:tc>
          <w:tcPr>
            <w:tcW w:w="4169" w:type="dxa"/>
          </w:tcPr>
          <w:p w14:paraId="39EB18A4" w14:textId="77777777" w:rsidR="004A142E" w:rsidRPr="004A142E" w:rsidRDefault="004A142E" w:rsidP="004A142E">
            <w:pPr>
              <w:rPr>
                <w:rFonts w:cs="Arial"/>
              </w:rPr>
            </w:pPr>
          </w:p>
        </w:tc>
      </w:tr>
      <w:tr w:rsidR="004A142E" w:rsidRPr="004A142E" w14:paraId="350CBBC7" w14:textId="049173E3" w:rsidTr="00626673">
        <w:tc>
          <w:tcPr>
            <w:tcW w:w="4891" w:type="dxa"/>
          </w:tcPr>
          <w:p w14:paraId="7A6CA542" w14:textId="1741D248" w:rsidR="004A142E" w:rsidRPr="004A142E" w:rsidRDefault="004A142E" w:rsidP="004A142E">
            <w:pPr>
              <w:rPr>
                <w:rFonts w:cs="Arial"/>
              </w:rPr>
            </w:pPr>
            <w:r w:rsidRPr="004A142E">
              <w:rPr>
                <w:rFonts w:cs="Arial"/>
              </w:rPr>
              <w:t xml:space="preserve">Waikato Institute of Technology </w:t>
            </w:r>
          </w:p>
        </w:tc>
        <w:tc>
          <w:tcPr>
            <w:tcW w:w="4169" w:type="dxa"/>
          </w:tcPr>
          <w:p w14:paraId="5B1781C9" w14:textId="77777777" w:rsidR="004A142E" w:rsidRPr="004A142E" w:rsidRDefault="004A142E" w:rsidP="004A142E">
            <w:pPr>
              <w:rPr>
                <w:rFonts w:cs="Arial"/>
              </w:rPr>
            </w:pPr>
          </w:p>
        </w:tc>
      </w:tr>
      <w:tr w:rsidR="004A142E" w:rsidRPr="004A142E" w14:paraId="625EAB0E" w14:textId="62C5E603" w:rsidTr="00626673">
        <w:tc>
          <w:tcPr>
            <w:tcW w:w="4891" w:type="dxa"/>
          </w:tcPr>
          <w:p w14:paraId="448CA339" w14:textId="532CE035" w:rsidR="004A142E" w:rsidRPr="004A142E" w:rsidRDefault="004A142E" w:rsidP="004A142E">
            <w:pPr>
              <w:rPr>
                <w:rFonts w:cs="Arial"/>
              </w:rPr>
            </w:pPr>
            <w:r w:rsidRPr="004A142E">
              <w:rPr>
                <w:rFonts w:cs="Arial"/>
              </w:rPr>
              <w:t>Wanganui Veterinary Services Ltd</w:t>
            </w:r>
          </w:p>
        </w:tc>
        <w:tc>
          <w:tcPr>
            <w:tcW w:w="4169" w:type="dxa"/>
          </w:tcPr>
          <w:p w14:paraId="5D15E09F" w14:textId="77777777" w:rsidR="004A142E" w:rsidRPr="004A142E" w:rsidRDefault="004A142E" w:rsidP="004A142E">
            <w:pPr>
              <w:rPr>
                <w:rFonts w:cs="Arial"/>
              </w:rPr>
            </w:pPr>
          </w:p>
        </w:tc>
      </w:tr>
      <w:tr w:rsidR="004A142E" w:rsidRPr="004A142E" w14:paraId="5F56A929" w14:textId="4F7641A9" w:rsidTr="00626673">
        <w:tc>
          <w:tcPr>
            <w:tcW w:w="4891" w:type="dxa"/>
          </w:tcPr>
          <w:p w14:paraId="64D520C2" w14:textId="7BA2391A" w:rsidR="004A142E" w:rsidRPr="004A142E" w:rsidRDefault="004A142E" w:rsidP="004A142E">
            <w:pPr>
              <w:rPr>
                <w:rFonts w:cs="Arial"/>
              </w:rPr>
            </w:pPr>
            <w:r w:rsidRPr="004A142E">
              <w:rPr>
                <w:rFonts w:cs="Arial"/>
              </w:rPr>
              <w:t>Wellington Institute of Technology</w:t>
            </w:r>
          </w:p>
        </w:tc>
        <w:tc>
          <w:tcPr>
            <w:tcW w:w="4169" w:type="dxa"/>
          </w:tcPr>
          <w:p w14:paraId="06C1BD0D" w14:textId="77777777" w:rsidR="004A142E" w:rsidRPr="004A142E" w:rsidRDefault="004A142E" w:rsidP="004A142E">
            <w:pPr>
              <w:rPr>
                <w:rFonts w:cs="Arial"/>
              </w:rPr>
            </w:pPr>
          </w:p>
        </w:tc>
      </w:tr>
      <w:tr w:rsidR="004A142E" w:rsidRPr="004A142E" w14:paraId="33B4C561" w14:textId="18F1EB16" w:rsidTr="00626673">
        <w:tc>
          <w:tcPr>
            <w:tcW w:w="4891" w:type="dxa"/>
          </w:tcPr>
          <w:p w14:paraId="1AA47F4F" w14:textId="19759136" w:rsidR="004A142E" w:rsidRPr="004A142E" w:rsidRDefault="004A142E" w:rsidP="004A142E">
            <w:pPr>
              <w:rPr>
                <w:rFonts w:cs="Arial"/>
              </w:rPr>
            </w:pPr>
            <w:r w:rsidRPr="004A142E">
              <w:rPr>
                <w:rFonts w:cs="Arial"/>
              </w:rPr>
              <w:t>Wellington Zoo Trust</w:t>
            </w:r>
          </w:p>
        </w:tc>
        <w:tc>
          <w:tcPr>
            <w:tcW w:w="4169" w:type="dxa"/>
          </w:tcPr>
          <w:p w14:paraId="13D47CBE" w14:textId="77777777" w:rsidR="004A142E" w:rsidRPr="004A142E" w:rsidRDefault="004A142E" w:rsidP="004A142E">
            <w:pPr>
              <w:rPr>
                <w:rFonts w:cs="Arial"/>
              </w:rPr>
            </w:pPr>
          </w:p>
        </w:tc>
      </w:tr>
      <w:tr w:rsidR="004A142E" w:rsidRPr="004A142E" w14:paraId="0AF558E5" w14:textId="547765DC" w:rsidTr="00626673">
        <w:tc>
          <w:tcPr>
            <w:tcW w:w="4891" w:type="dxa"/>
          </w:tcPr>
          <w:p w14:paraId="3904DF3F" w14:textId="4E507459" w:rsidR="004A142E" w:rsidRPr="004A142E" w:rsidRDefault="004A142E" w:rsidP="004A142E">
            <w:pPr>
              <w:rPr>
                <w:rFonts w:cs="Arial"/>
              </w:rPr>
            </w:pPr>
            <w:r w:rsidRPr="004A142E">
              <w:rPr>
                <w:rFonts w:cs="Arial"/>
              </w:rPr>
              <w:t>West Coast Vets Ltd</w:t>
            </w:r>
          </w:p>
        </w:tc>
        <w:tc>
          <w:tcPr>
            <w:tcW w:w="4169" w:type="dxa"/>
          </w:tcPr>
          <w:p w14:paraId="038B97BF" w14:textId="77777777" w:rsidR="004A142E" w:rsidRPr="004A142E" w:rsidRDefault="004A142E" w:rsidP="004A142E">
            <w:pPr>
              <w:rPr>
                <w:rFonts w:cs="Arial"/>
              </w:rPr>
            </w:pPr>
          </w:p>
        </w:tc>
      </w:tr>
      <w:tr w:rsidR="004A142E" w:rsidRPr="004A142E" w14:paraId="5992879F" w14:textId="6C3FDA2E" w:rsidTr="00626673">
        <w:tc>
          <w:tcPr>
            <w:tcW w:w="4891" w:type="dxa"/>
          </w:tcPr>
          <w:p w14:paraId="015FF6FA" w14:textId="7F8C48DA" w:rsidR="004A142E" w:rsidRPr="004A142E" w:rsidRDefault="004A142E" w:rsidP="004A142E">
            <w:pPr>
              <w:rPr>
                <w:rFonts w:cs="Arial"/>
              </w:rPr>
            </w:pPr>
            <w:r w:rsidRPr="004A142E">
              <w:rPr>
                <w:rFonts w:cs="Arial"/>
              </w:rPr>
              <w:t>Zoetis New Zealand Ltd</w:t>
            </w:r>
          </w:p>
        </w:tc>
        <w:tc>
          <w:tcPr>
            <w:tcW w:w="4169" w:type="dxa"/>
          </w:tcPr>
          <w:p w14:paraId="68A21437" w14:textId="77777777" w:rsidR="004A142E" w:rsidRPr="004A142E" w:rsidRDefault="004A142E" w:rsidP="004A142E">
            <w:pPr>
              <w:rPr>
                <w:rFonts w:cs="Arial"/>
              </w:rPr>
            </w:pPr>
          </w:p>
        </w:tc>
      </w:tr>
      <w:tr w:rsidR="004A142E" w:rsidRPr="004A142E" w14:paraId="24BBFEFF" w14:textId="55A7A0C3" w:rsidTr="00626673">
        <w:tc>
          <w:tcPr>
            <w:tcW w:w="4891" w:type="dxa"/>
          </w:tcPr>
          <w:p w14:paraId="6569BE72" w14:textId="12DFD0F9" w:rsidR="004A142E" w:rsidRPr="004A142E" w:rsidRDefault="004A142E" w:rsidP="004A142E">
            <w:pPr>
              <w:rPr>
                <w:rFonts w:cs="Arial"/>
              </w:rPr>
            </w:pPr>
          </w:p>
        </w:tc>
        <w:tc>
          <w:tcPr>
            <w:tcW w:w="4169" w:type="dxa"/>
          </w:tcPr>
          <w:p w14:paraId="1ACF30A9" w14:textId="77777777" w:rsidR="004A142E" w:rsidRPr="004A142E" w:rsidRDefault="004A142E" w:rsidP="004A142E">
            <w:pPr>
              <w:rPr>
                <w:rFonts w:cs="Arial"/>
              </w:rPr>
            </w:pPr>
          </w:p>
        </w:tc>
      </w:tr>
      <w:tr w:rsidR="004A142E" w:rsidRPr="004A142E" w14:paraId="31B9DFB2" w14:textId="502EB386" w:rsidTr="00626673">
        <w:tc>
          <w:tcPr>
            <w:tcW w:w="4891" w:type="dxa"/>
          </w:tcPr>
          <w:p w14:paraId="5B323F79" w14:textId="2F608912" w:rsidR="004A142E" w:rsidRPr="004A142E" w:rsidRDefault="004A142E" w:rsidP="004A142E">
            <w:pPr>
              <w:rPr>
                <w:rFonts w:cs="Arial"/>
              </w:rPr>
            </w:pPr>
          </w:p>
        </w:tc>
        <w:tc>
          <w:tcPr>
            <w:tcW w:w="4169" w:type="dxa"/>
          </w:tcPr>
          <w:p w14:paraId="2AA9F9DE" w14:textId="77777777" w:rsidR="004A142E" w:rsidRPr="004A142E" w:rsidRDefault="004A142E" w:rsidP="004A142E">
            <w:pPr>
              <w:rPr>
                <w:rFonts w:cs="Arial"/>
              </w:rPr>
            </w:pPr>
          </w:p>
        </w:tc>
      </w:tr>
      <w:tr w:rsidR="004A142E" w:rsidRPr="004A142E" w14:paraId="7BC20DBB" w14:textId="4B381AF5" w:rsidTr="00626673">
        <w:tc>
          <w:tcPr>
            <w:tcW w:w="4891" w:type="dxa"/>
          </w:tcPr>
          <w:p w14:paraId="42C7883B" w14:textId="25773C40" w:rsidR="004A142E" w:rsidRPr="004A142E" w:rsidRDefault="004A142E" w:rsidP="004A142E">
            <w:pPr>
              <w:rPr>
                <w:rFonts w:cs="Arial"/>
              </w:rPr>
            </w:pPr>
          </w:p>
        </w:tc>
        <w:tc>
          <w:tcPr>
            <w:tcW w:w="4169" w:type="dxa"/>
          </w:tcPr>
          <w:p w14:paraId="426F0EAF" w14:textId="77777777" w:rsidR="004A142E" w:rsidRPr="004A142E" w:rsidRDefault="004A142E" w:rsidP="004A142E">
            <w:pPr>
              <w:rPr>
                <w:rFonts w:cs="Arial"/>
              </w:rPr>
            </w:pPr>
          </w:p>
        </w:tc>
      </w:tr>
      <w:tr w:rsidR="004A142E" w:rsidRPr="004A142E" w14:paraId="30C15FAD" w14:textId="5DB289DB" w:rsidTr="00626673">
        <w:tc>
          <w:tcPr>
            <w:tcW w:w="4891" w:type="dxa"/>
          </w:tcPr>
          <w:p w14:paraId="5E95B804" w14:textId="6A4F2C61" w:rsidR="004A142E" w:rsidRPr="004A142E" w:rsidRDefault="004A142E" w:rsidP="004A142E">
            <w:pPr>
              <w:rPr>
                <w:rFonts w:cs="Arial"/>
              </w:rPr>
            </w:pPr>
          </w:p>
        </w:tc>
        <w:tc>
          <w:tcPr>
            <w:tcW w:w="4169" w:type="dxa"/>
          </w:tcPr>
          <w:p w14:paraId="255F7558" w14:textId="77777777" w:rsidR="004A142E" w:rsidRPr="004A142E" w:rsidRDefault="004A142E" w:rsidP="004A142E">
            <w:pPr>
              <w:rPr>
                <w:rFonts w:cs="Arial"/>
              </w:rPr>
            </w:pPr>
          </w:p>
        </w:tc>
      </w:tr>
      <w:tr w:rsidR="004A142E" w:rsidRPr="004A142E" w14:paraId="20F48C06" w14:textId="6698CAF9" w:rsidTr="00626673">
        <w:tc>
          <w:tcPr>
            <w:tcW w:w="4891" w:type="dxa"/>
          </w:tcPr>
          <w:p w14:paraId="05802ABF" w14:textId="46BE0187" w:rsidR="004A142E" w:rsidRPr="004A142E" w:rsidRDefault="004A142E" w:rsidP="004A142E">
            <w:pPr>
              <w:rPr>
                <w:rFonts w:cs="Arial"/>
              </w:rPr>
            </w:pPr>
          </w:p>
        </w:tc>
        <w:tc>
          <w:tcPr>
            <w:tcW w:w="4169" w:type="dxa"/>
          </w:tcPr>
          <w:p w14:paraId="0EAFA27A" w14:textId="77777777" w:rsidR="004A142E" w:rsidRPr="004A142E" w:rsidRDefault="004A142E" w:rsidP="004A142E">
            <w:pPr>
              <w:rPr>
                <w:rFonts w:cs="Arial"/>
              </w:rPr>
            </w:pPr>
          </w:p>
        </w:tc>
      </w:tr>
      <w:tr w:rsidR="004A142E" w:rsidRPr="004A142E" w14:paraId="5532C84B" w14:textId="4817151B" w:rsidTr="00626673">
        <w:tc>
          <w:tcPr>
            <w:tcW w:w="4891" w:type="dxa"/>
          </w:tcPr>
          <w:p w14:paraId="60AC8337" w14:textId="024D64EC" w:rsidR="004A142E" w:rsidRPr="004A142E" w:rsidRDefault="004A142E" w:rsidP="004A142E">
            <w:pPr>
              <w:rPr>
                <w:rFonts w:cs="Arial"/>
              </w:rPr>
            </w:pPr>
          </w:p>
        </w:tc>
        <w:tc>
          <w:tcPr>
            <w:tcW w:w="4169" w:type="dxa"/>
          </w:tcPr>
          <w:p w14:paraId="389188F9" w14:textId="77777777" w:rsidR="004A142E" w:rsidRPr="004A142E" w:rsidRDefault="004A142E" w:rsidP="004A142E">
            <w:pPr>
              <w:rPr>
                <w:rFonts w:cs="Arial"/>
              </w:rPr>
            </w:pPr>
          </w:p>
        </w:tc>
      </w:tr>
      <w:tr w:rsidR="004A142E" w:rsidRPr="004A142E" w14:paraId="23E37C96" w14:textId="4B464321" w:rsidTr="00626673">
        <w:tc>
          <w:tcPr>
            <w:tcW w:w="4891" w:type="dxa"/>
          </w:tcPr>
          <w:p w14:paraId="183AD3FE" w14:textId="2A811891" w:rsidR="004A142E" w:rsidRPr="004A142E" w:rsidRDefault="004A142E" w:rsidP="004A142E">
            <w:pPr>
              <w:rPr>
                <w:rFonts w:cs="Arial"/>
              </w:rPr>
            </w:pPr>
          </w:p>
        </w:tc>
        <w:tc>
          <w:tcPr>
            <w:tcW w:w="4169" w:type="dxa"/>
          </w:tcPr>
          <w:p w14:paraId="618A1AA9" w14:textId="77777777" w:rsidR="004A142E" w:rsidRPr="004A142E" w:rsidRDefault="004A142E" w:rsidP="004A142E">
            <w:pPr>
              <w:rPr>
                <w:rFonts w:cs="Arial"/>
              </w:rPr>
            </w:pPr>
          </w:p>
        </w:tc>
      </w:tr>
      <w:tr w:rsidR="004A142E" w:rsidRPr="004A142E" w14:paraId="53E98F9A" w14:textId="665363A3" w:rsidTr="00626673">
        <w:tc>
          <w:tcPr>
            <w:tcW w:w="4891" w:type="dxa"/>
          </w:tcPr>
          <w:p w14:paraId="692F3AA4" w14:textId="35984A31" w:rsidR="004A142E" w:rsidRPr="004A142E" w:rsidRDefault="004A142E" w:rsidP="004A142E">
            <w:pPr>
              <w:rPr>
                <w:rFonts w:cs="Arial"/>
              </w:rPr>
            </w:pPr>
          </w:p>
        </w:tc>
        <w:tc>
          <w:tcPr>
            <w:tcW w:w="4169" w:type="dxa"/>
          </w:tcPr>
          <w:p w14:paraId="2822568F" w14:textId="77777777" w:rsidR="004A142E" w:rsidRPr="004A142E" w:rsidRDefault="004A142E" w:rsidP="004A142E">
            <w:pPr>
              <w:rPr>
                <w:rFonts w:cs="Arial"/>
              </w:rPr>
            </w:pPr>
          </w:p>
        </w:tc>
      </w:tr>
      <w:tr w:rsidR="004A142E" w:rsidRPr="004A142E" w14:paraId="4E79EF45" w14:textId="6357D42D" w:rsidTr="00626673">
        <w:tc>
          <w:tcPr>
            <w:tcW w:w="4891" w:type="dxa"/>
          </w:tcPr>
          <w:p w14:paraId="4236E19C" w14:textId="2E6319A3" w:rsidR="004A142E" w:rsidRPr="004A142E" w:rsidRDefault="004A142E" w:rsidP="004A142E">
            <w:pPr>
              <w:rPr>
                <w:rFonts w:cs="Arial"/>
              </w:rPr>
            </w:pPr>
          </w:p>
        </w:tc>
        <w:tc>
          <w:tcPr>
            <w:tcW w:w="4169" w:type="dxa"/>
          </w:tcPr>
          <w:p w14:paraId="3B73B3CA" w14:textId="77777777" w:rsidR="004A142E" w:rsidRPr="004A142E" w:rsidRDefault="004A142E" w:rsidP="004A142E">
            <w:pPr>
              <w:rPr>
                <w:rFonts w:cs="Arial"/>
              </w:rPr>
            </w:pPr>
          </w:p>
        </w:tc>
      </w:tr>
      <w:tr w:rsidR="004A142E" w:rsidRPr="004A142E" w14:paraId="56CF19C1" w14:textId="5BEB7868" w:rsidTr="00626673">
        <w:tc>
          <w:tcPr>
            <w:tcW w:w="4891" w:type="dxa"/>
          </w:tcPr>
          <w:p w14:paraId="36DCFC7D" w14:textId="2ADB41E8" w:rsidR="004A142E" w:rsidRPr="004A142E" w:rsidRDefault="004A142E" w:rsidP="004A142E">
            <w:pPr>
              <w:rPr>
                <w:rFonts w:cs="Arial"/>
              </w:rPr>
            </w:pPr>
          </w:p>
        </w:tc>
        <w:tc>
          <w:tcPr>
            <w:tcW w:w="4169" w:type="dxa"/>
          </w:tcPr>
          <w:p w14:paraId="7377231E" w14:textId="77777777" w:rsidR="004A142E" w:rsidRPr="004A142E" w:rsidRDefault="004A142E" w:rsidP="004A142E">
            <w:pPr>
              <w:rPr>
                <w:rFonts w:cs="Arial"/>
              </w:rPr>
            </w:pPr>
          </w:p>
        </w:tc>
      </w:tr>
      <w:tr w:rsidR="004A142E" w:rsidRPr="004A142E" w14:paraId="65408B0E" w14:textId="0BEB73FF" w:rsidTr="00626673">
        <w:tc>
          <w:tcPr>
            <w:tcW w:w="4891" w:type="dxa"/>
          </w:tcPr>
          <w:p w14:paraId="621BF2DA" w14:textId="387C23E5" w:rsidR="004A142E" w:rsidRPr="004A142E" w:rsidRDefault="004A142E" w:rsidP="004A142E">
            <w:pPr>
              <w:rPr>
                <w:rFonts w:cs="Arial"/>
              </w:rPr>
            </w:pPr>
          </w:p>
        </w:tc>
        <w:tc>
          <w:tcPr>
            <w:tcW w:w="4169" w:type="dxa"/>
          </w:tcPr>
          <w:p w14:paraId="62CDAAD1" w14:textId="77777777" w:rsidR="004A142E" w:rsidRPr="004A142E" w:rsidRDefault="004A142E" w:rsidP="004A142E">
            <w:pPr>
              <w:rPr>
                <w:rFonts w:cs="Arial"/>
              </w:rPr>
            </w:pPr>
          </w:p>
        </w:tc>
      </w:tr>
      <w:tr w:rsidR="004A142E" w:rsidRPr="004A142E" w14:paraId="06FB130D" w14:textId="386D0823" w:rsidTr="00626673">
        <w:tc>
          <w:tcPr>
            <w:tcW w:w="4891" w:type="dxa"/>
          </w:tcPr>
          <w:p w14:paraId="78238D92" w14:textId="0D79CE07" w:rsidR="004A142E" w:rsidRPr="004A142E" w:rsidRDefault="004A142E" w:rsidP="004A142E">
            <w:pPr>
              <w:rPr>
                <w:rFonts w:cs="Arial"/>
              </w:rPr>
            </w:pPr>
          </w:p>
        </w:tc>
        <w:tc>
          <w:tcPr>
            <w:tcW w:w="4169" w:type="dxa"/>
          </w:tcPr>
          <w:p w14:paraId="49DDE761" w14:textId="77777777" w:rsidR="004A142E" w:rsidRPr="004A142E" w:rsidRDefault="004A142E" w:rsidP="004A142E">
            <w:pPr>
              <w:rPr>
                <w:rFonts w:cs="Arial"/>
              </w:rPr>
            </w:pPr>
          </w:p>
        </w:tc>
      </w:tr>
      <w:tr w:rsidR="004A142E" w:rsidRPr="004A142E" w14:paraId="233917EC" w14:textId="00D2EA40" w:rsidTr="00626673">
        <w:tc>
          <w:tcPr>
            <w:tcW w:w="4891" w:type="dxa"/>
          </w:tcPr>
          <w:p w14:paraId="69169AAF" w14:textId="14E1A11C" w:rsidR="004A142E" w:rsidRPr="004A142E" w:rsidRDefault="004A142E" w:rsidP="004A142E">
            <w:pPr>
              <w:rPr>
                <w:rFonts w:cs="Arial"/>
              </w:rPr>
            </w:pPr>
          </w:p>
        </w:tc>
        <w:tc>
          <w:tcPr>
            <w:tcW w:w="4169" w:type="dxa"/>
          </w:tcPr>
          <w:p w14:paraId="367138A5" w14:textId="77777777" w:rsidR="004A142E" w:rsidRPr="004A142E" w:rsidRDefault="004A142E" w:rsidP="004A142E">
            <w:pPr>
              <w:rPr>
                <w:rFonts w:cs="Arial"/>
              </w:rPr>
            </w:pPr>
          </w:p>
        </w:tc>
      </w:tr>
      <w:tr w:rsidR="004A142E" w:rsidRPr="004A142E" w14:paraId="189F3A19" w14:textId="6D76E11A" w:rsidTr="00626673">
        <w:tc>
          <w:tcPr>
            <w:tcW w:w="4891" w:type="dxa"/>
          </w:tcPr>
          <w:p w14:paraId="6057853C" w14:textId="2EEE7C59" w:rsidR="004A142E" w:rsidRPr="004A142E" w:rsidRDefault="004A142E" w:rsidP="004A142E">
            <w:pPr>
              <w:rPr>
                <w:rFonts w:cs="Arial"/>
              </w:rPr>
            </w:pPr>
          </w:p>
        </w:tc>
        <w:tc>
          <w:tcPr>
            <w:tcW w:w="4169" w:type="dxa"/>
          </w:tcPr>
          <w:p w14:paraId="04A69AEF" w14:textId="77777777" w:rsidR="004A142E" w:rsidRPr="004A142E" w:rsidRDefault="004A142E" w:rsidP="004A142E">
            <w:pPr>
              <w:rPr>
                <w:rFonts w:cs="Arial"/>
              </w:rPr>
            </w:pPr>
          </w:p>
        </w:tc>
      </w:tr>
      <w:tr w:rsidR="004A142E" w:rsidRPr="004A142E" w14:paraId="0A7F2C62" w14:textId="1F9DD3F6" w:rsidTr="00626673">
        <w:tc>
          <w:tcPr>
            <w:tcW w:w="4891" w:type="dxa"/>
          </w:tcPr>
          <w:p w14:paraId="2F8488C1" w14:textId="0E253F9F" w:rsidR="004A142E" w:rsidRPr="004A142E" w:rsidRDefault="004A142E" w:rsidP="004A142E">
            <w:pPr>
              <w:rPr>
                <w:rFonts w:cs="Arial"/>
              </w:rPr>
            </w:pPr>
          </w:p>
        </w:tc>
        <w:tc>
          <w:tcPr>
            <w:tcW w:w="4169" w:type="dxa"/>
          </w:tcPr>
          <w:p w14:paraId="04D93B38" w14:textId="77777777" w:rsidR="004A142E" w:rsidRPr="004A142E" w:rsidRDefault="004A142E" w:rsidP="004A142E">
            <w:pPr>
              <w:rPr>
                <w:rFonts w:cs="Arial"/>
              </w:rPr>
            </w:pPr>
          </w:p>
        </w:tc>
      </w:tr>
      <w:tr w:rsidR="004A142E" w:rsidRPr="004A142E" w14:paraId="79E215BF" w14:textId="5D7E2BF1" w:rsidTr="00626673">
        <w:tc>
          <w:tcPr>
            <w:tcW w:w="4891" w:type="dxa"/>
          </w:tcPr>
          <w:p w14:paraId="4BD65E07" w14:textId="46066FB5" w:rsidR="004A142E" w:rsidRPr="004A142E" w:rsidRDefault="004A142E" w:rsidP="004A142E">
            <w:pPr>
              <w:rPr>
                <w:rFonts w:cs="Arial"/>
              </w:rPr>
            </w:pPr>
          </w:p>
        </w:tc>
        <w:tc>
          <w:tcPr>
            <w:tcW w:w="4169" w:type="dxa"/>
          </w:tcPr>
          <w:p w14:paraId="4C68A9A5" w14:textId="77777777" w:rsidR="004A142E" w:rsidRPr="004A142E" w:rsidRDefault="004A142E" w:rsidP="004A142E">
            <w:pPr>
              <w:rPr>
                <w:rFonts w:cs="Arial"/>
              </w:rPr>
            </w:pPr>
          </w:p>
        </w:tc>
      </w:tr>
      <w:tr w:rsidR="004A142E" w:rsidRPr="004A142E" w14:paraId="6AF4543A" w14:textId="7DBECFA9" w:rsidTr="00626673">
        <w:tc>
          <w:tcPr>
            <w:tcW w:w="4891" w:type="dxa"/>
          </w:tcPr>
          <w:p w14:paraId="71692D1B" w14:textId="7FF84E63" w:rsidR="004A142E" w:rsidRPr="004A142E" w:rsidRDefault="004A142E" w:rsidP="004A142E">
            <w:pPr>
              <w:rPr>
                <w:rFonts w:cs="Arial"/>
              </w:rPr>
            </w:pPr>
          </w:p>
        </w:tc>
        <w:tc>
          <w:tcPr>
            <w:tcW w:w="4169" w:type="dxa"/>
          </w:tcPr>
          <w:p w14:paraId="1C31882C" w14:textId="77777777" w:rsidR="004A142E" w:rsidRPr="004A142E" w:rsidRDefault="004A142E" w:rsidP="004A142E">
            <w:pPr>
              <w:rPr>
                <w:rFonts w:cs="Arial"/>
              </w:rPr>
            </w:pPr>
          </w:p>
        </w:tc>
      </w:tr>
    </w:tbl>
    <w:p w14:paraId="72C0B298" w14:textId="77777777" w:rsidR="00767919" w:rsidRPr="00767919" w:rsidRDefault="00767919" w:rsidP="00767919">
      <w:pPr>
        <w:rPr>
          <w:rFonts w:ascii="Arial Narrow" w:hAnsi="Arial Narrow"/>
          <w:sz w:val="28"/>
          <w:szCs w:val="28"/>
        </w:rPr>
      </w:pPr>
    </w:p>
    <w:p w14:paraId="71816C39" w14:textId="77777777" w:rsidR="00767919" w:rsidRPr="00767919" w:rsidRDefault="00767919" w:rsidP="00767919">
      <w:pPr>
        <w:rPr>
          <w:rFonts w:ascii="Arial Narrow" w:hAnsi="Arial Narrow"/>
          <w:sz w:val="28"/>
          <w:szCs w:val="28"/>
        </w:rPr>
      </w:pPr>
    </w:p>
    <w:p w14:paraId="7BE4C079" w14:textId="77777777" w:rsidR="00993469" w:rsidRPr="00D0023D" w:rsidRDefault="00993469" w:rsidP="003E7A47">
      <w:pPr>
        <w:rPr>
          <w:rFonts w:ascii="Arial Narrow" w:hAnsi="Arial Narrow"/>
          <w:b/>
          <w:sz w:val="28"/>
          <w:szCs w:val="28"/>
        </w:rPr>
      </w:pPr>
    </w:p>
    <w:sectPr w:rsidR="00993469" w:rsidRPr="00D0023D" w:rsidSect="00767919">
      <w:footerReference w:type="first" r:id="rId31"/>
      <w:pgSz w:w="11906" w:h="16838"/>
      <w:pgMar w:top="1134" w:right="1418" w:bottom="1134" w:left="1418" w:header="720" w:footer="720" w:gutter="0"/>
      <w:pgNumType w:start="1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30F94" w14:textId="77777777" w:rsidR="00316923" w:rsidRDefault="00316923">
      <w:r>
        <w:separator/>
      </w:r>
    </w:p>
  </w:endnote>
  <w:endnote w:type="continuationSeparator" w:id="0">
    <w:p w14:paraId="27B30F95" w14:textId="77777777" w:rsidR="00316923" w:rsidRDefault="0031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Grande">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30F97" w14:textId="4D0B546C" w:rsidR="00316923" w:rsidRDefault="00316923">
    <w:pPr>
      <w:pStyle w:val="Footer"/>
    </w:pPr>
    <w:r>
      <w:rPr>
        <w:noProof/>
        <w:lang w:eastAsia="en-NZ"/>
      </w:rPr>
      <w:drawing>
        <wp:anchor distT="0" distB="0" distL="114300" distR="114300" simplePos="0" relativeHeight="251658752" behindDoc="0" locked="0" layoutInCell="1" allowOverlap="1" wp14:anchorId="27B30FAE" wp14:editId="46B28AFA">
          <wp:simplePos x="0" y="0"/>
          <wp:positionH relativeFrom="column">
            <wp:posOffset>-1274445</wp:posOffset>
          </wp:positionH>
          <wp:positionV relativeFrom="paragraph">
            <wp:posOffset>131445</wp:posOffset>
          </wp:positionV>
          <wp:extent cx="1656080" cy="168910"/>
          <wp:effectExtent l="19050" t="0" r="1270" b="0"/>
          <wp:wrapNone/>
          <wp:docPr id="51" name="Picture 51" descr="newzeal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ewzealand government"/>
                  <pic:cNvPicPr>
                    <a:picLocks noChangeAspect="1" noChangeArrowheads="1"/>
                  </pic:cNvPicPr>
                </pic:nvPicPr>
                <pic:blipFill>
                  <a:blip r:embed="rId1"/>
                  <a:srcRect/>
                  <a:stretch>
                    <a:fillRect/>
                  </a:stretch>
                </pic:blipFill>
                <pic:spPr bwMode="auto">
                  <a:xfrm>
                    <a:off x="0" y="0"/>
                    <a:ext cx="1656080" cy="168910"/>
                  </a:xfrm>
                  <a:prstGeom prst="rect">
                    <a:avLst/>
                  </a:prstGeom>
                  <a:noFill/>
                  <a:ln w="9525">
                    <a:noFill/>
                    <a:miter lim="800000"/>
                    <a:headEnd/>
                    <a:tailEnd/>
                  </a:ln>
                </pic:spPr>
              </pic:pic>
            </a:graphicData>
          </a:graphic>
        </wp:anchor>
      </w:drawing>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30FA6" w14:textId="77777777" w:rsidR="00316923" w:rsidRPr="00C57E79" w:rsidRDefault="00316923" w:rsidP="0084790D">
    <w:pPr>
      <w:pStyle w:val="Footer"/>
      <w:pBdr>
        <w:top w:val="single" w:sz="4" w:space="1" w:color="auto"/>
      </w:pBdr>
      <w:tabs>
        <w:tab w:val="clear" w:pos="4320"/>
        <w:tab w:val="clear" w:pos="8640"/>
        <w:tab w:val="right" w:pos="9072"/>
      </w:tabs>
    </w:pPr>
    <w:r>
      <w:t xml:space="preserve">Ministry for Primary Industries </w:t>
    </w:r>
    <w:r>
      <w:tab/>
      <w:t>Statistics on the Use of Animals in Research, Testing and Teaching in New Zealand in 2016</w:t>
    </w:r>
    <w:r w:rsidRPr="00C57E79">
      <w:t xml:space="preserve"> </w:t>
    </w:r>
    <w:r w:rsidRPr="00C57E79">
      <w:sym w:font="Symbol" w:char="F0B7"/>
    </w:r>
    <w:r w:rsidRPr="00C57E79">
      <w:t xml:space="preserve"> </w:t>
    </w:r>
    <w:r>
      <w:rPr>
        <w:rStyle w:val="PageNumber"/>
      </w:rPr>
      <w:t>19</w:t>
    </w:r>
  </w:p>
  <w:p w14:paraId="27B30FA7" w14:textId="77777777" w:rsidR="00316923" w:rsidRDefault="003169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30F98" w14:textId="77777777" w:rsidR="00316923" w:rsidRPr="00C57E79" w:rsidRDefault="00316923" w:rsidP="0084790D">
    <w:pPr>
      <w:pStyle w:val="Footer"/>
      <w:pBdr>
        <w:top w:val="single" w:sz="4" w:space="1" w:color="auto"/>
      </w:pBdr>
      <w:tabs>
        <w:tab w:val="clear" w:pos="4320"/>
        <w:tab w:val="clear" w:pos="8640"/>
        <w:tab w:val="right" w:pos="9072"/>
      </w:tabs>
    </w:pPr>
    <w:r>
      <w:t xml:space="preserve">Ministry for Primary Industries </w:t>
    </w:r>
    <w:r>
      <w:tab/>
      <w:t>Statistics on the Use of Animals in Research, Testing and Teaching in New Zealand in 2016</w:t>
    </w:r>
    <w:r w:rsidRPr="00C57E79">
      <w:t xml:space="preserve"> </w:t>
    </w:r>
    <w:r w:rsidRPr="00C57E79">
      <w:sym w:font="Symbol" w:char="F0B7"/>
    </w:r>
    <w:r w:rsidRPr="00C57E79">
      <w:t xml:space="preserve"> </w:t>
    </w:r>
    <w:r>
      <w:rPr>
        <w:rStyle w:val="PageNumber"/>
      </w:rPr>
      <w:t>17</w:t>
    </w:r>
  </w:p>
  <w:p w14:paraId="27B30F99" w14:textId="77777777" w:rsidR="00316923" w:rsidRDefault="003169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30F9B" w14:textId="77777777" w:rsidR="00316923" w:rsidRPr="0063707E" w:rsidRDefault="00316923">
    <w:pPr>
      <w:pStyle w:val="Footer"/>
      <w:pBdr>
        <w:top w:val="single" w:sz="4" w:space="1" w:color="auto"/>
      </w:pBdr>
      <w:tabs>
        <w:tab w:val="clear" w:pos="4320"/>
        <w:tab w:val="clear" w:pos="8640"/>
        <w:tab w:val="right" w:pos="9072"/>
      </w:tabs>
    </w:pPr>
    <w:r w:rsidRPr="0063707E">
      <w:rPr>
        <w:rStyle w:val="PageNumber"/>
      </w:rPr>
      <w:fldChar w:fldCharType="begin"/>
    </w:r>
    <w:r w:rsidRPr="0063707E">
      <w:rPr>
        <w:rStyle w:val="PageNumber"/>
      </w:rPr>
      <w:instrText xml:space="preserve"> PAGE </w:instrText>
    </w:r>
    <w:r w:rsidRPr="0063707E">
      <w:rPr>
        <w:rStyle w:val="PageNumber"/>
      </w:rPr>
      <w:fldChar w:fldCharType="separate"/>
    </w:r>
    <w:r>
      <w:rPr>
        <w:rStyle w:val="PageNumber"/>
        <w:noProof/>
      </w:rPr>
      <w:t>14</w:t>
    </w:r>
    <w:r w:rsidRPr="0063707E">
      <w:rPr>
        <w:rStyle w:val="PageNumber"/>
      </w:rPr>
      <w:fldChar w:fldCharType="end"/>
    </w:r>
    <w:r w:rsidRPr="0063707E">
      <w:rPr>
        <w:rStyle w:val="PageNumber"/>
      </w:rPr>
      <w:t xml:space="preserve"> </w:t>
    </w:r>
    <w:r w:rsidRPr="0063707E">
      <w:sym w:font="Symbol" w:char="F0B7"/>
    </w:r>
    <w:r w:rsidRPr="0063707E">
      <w:t xml:space="preserve"> {Name of paper in here}</w:t>
    </w:r>
    <w:r w:rsidRPr="0063707E">
      <w:rPr>
        <w:rStyle w:val="PageNumber"/>
      </w:rPr>
      <w:tab/>
    </w:r>
    <w:r>
      <w:t>Ministry for Primary Industries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30F9C" w14:textId="77777777" w:rsidR="00316923" w:rsidRPr="00C57E79" w:rsidRDefault="00316923">
    <w:pPr>
      <w:pStyle w:val="Footer"/>
      <w:pBdr>
        <w:top w:val="single" w:sz="4" w:space="1" w:color="auto"/>
      </w:pBdr>
      <w:tabs>
        <w:tab w:val="clear" w:pos="4320"/>
        <w:tab w:val="clear" w:pos="8640"/>
        <w:tab w:val="right" w:pos="9072"/>
      </w:tabs>
    </w:pPr>
    <w:r>
      <w:t xml:space="preserve">Ministry for Primary Industries </w:t>
    </w:r>
    <w:r>
      <w:tab/>
      <w:t>Statistics on the Use of Animals in Research, Testing and Teaching in New Zealand in 2016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BAF65" w14:textId="77777777" w:rsidR="00316923" w:rsidRDefault="003169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194B691" w14:textId="77777777" w:rsidR="00316923" w:rsidRDefault="00316923">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627B1" w14:textId="77777777" w:rsidR="00316923" w:rsidRPr="00231D6D" w:rsidRDefault="00316923">
    <w:pPr>
      <w:pStyle w:val="Footer"/>
      <w:pBdr>
        <w:top w:val="single" w:sz="4" w:space="1" w:color="auto"/>
      </w:pBdr>
      <w:tabs>
        <w:tab w:val="clear" w:pos="8640"/>
      </w:tabs>
      <w:jc w:val="center"/>
    </w:pPr>
    <w:r w:rsidRPr="00231D6D">
      <w:rPr>
        <w:rStyle w:val="PageNumber"/>
      </w:rPr>
      <w:fldChar w:fldCharType="begin"/>
    </w:r>
    <w:r w:rsidRPr="00231D6D">
      <w:rPr>
        <w:rStyle w:val="PageNumber"/>
      </w:rPr>
      <w:instrText xml:space="preserve"> PAGE </w:instrText>
    </w:r>
    <w:r w:rsidRPr="00231D6D">
      <w:rPr>
        <w:rStyle w:val="PageNumber"/>
      </w:rPr>
      <w:fldChar w:fldCharType="separate"/>
    </w:r>
    <w:r w:rsidR="00097315">
      <w:rPr>
        <w:rStyle w:val="PageNumber"/>
        <w:noProof/>
      </w:rPr>
      <w:t>i</w:t>
    </w:r>
    <w:r w:rsidRPr="00231D6D">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383F9" w14:textId="77777777" w:rsidR="00316923" w:rsidRDefault="0031692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30F9D" w14:textId="77777777" w:rsidR="00316923" w:rsidRPr="00C57E79" w:rsidRDefault="00316923">
    <w:pPr>
      <w:pStyle w:val="Footer"/>
      <w:pBdr>
        <w:top w:val="single" w:sz="4" w:space="1" w:color="auto"/>
      </w:pBdr>
      <w:tabs>
        <w:tab w:val="clear" w:pos="4320"/>
        <w:tab w:val="clear" w:pos="8640"/>
        <w:tab w:val="right" w:pos="9072"/>
      </w:tabs>
    </w:pPr>
    <w:r>
      <w:t xml:space="preserve">Ministry for Primary Industries </w:t>
    </w:r>
    <w:r>
      <w:tab/>
      <w:t>Statistics on the Use of Animals in Research, Testing and Teaching in New Zealand in 2016</w:t>
    </w:r>
    <w:r w:rsidRPr="00C57E79">
      <w:t xml:space="preserve"> </w:t>
    </w:r>
    <w:r w:rsidRPr="00C57E79">
      <w:sym w:font="Symbol" w:char="F0B7"/>
    </w:r>
    <w:r w:rsidRPr="00C57E79">
      <w:t xml:space="preserve"> </w:t>
    </w:r>
    <w:r w:rsidRPr="00C57E79">
      <w:rPr>
        <w:rStyle w:val="PageNumber"/>
      </w:rPr>
      <w:fldChar w:fldCharType="begin"/>
    </w:r>
    <w:r w:rsidRPr="00C57E79">
      <w:rPr>
        <w:rStyle w:val="PageNumber"/>
      </w:rPr>
      <w:instrText xml:space="preserve"> PAGE </w:instrText>
    </w:r>
    <w:r w:rsidRPr="00C57E79">
      <w:rPr>
        <w:rStyle w:val="PageNumber"/>
      </w:rPr>
      <w:fldChar w:fldCharType="separate"/>
    </w:r>
    <w:r w:rsidR="00097315">
      <w:rPr>
        <w:rStyle w:val="PageNumber"/>
        <w:noProof/>
      </w:rPr>
      <w:t>15</w:t>
    </w:r>
    <w:r w:rsidRPr="00C57E79">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30FA5" w14:textId="77777777" w:rsidR="00316923" w:rsidRPr="00C57E79" w:rsidRDefault="00316923">
    <w:pPr>
      <w:pStyle w:val="Footer"/>
      <w:pBdr>
        <w:top w:val="single" w:sz="4" w:space="1" w:color="auto"/>
      </w:pBdr>
      <w:tabs>
        <w:tab w:val="clear" w:pos="4320"/>
        <w:tab w:val="clear" w:pos="8640"/>
        <w:tab w:val="right" w:pos="9072"/>
      </w:tabs>
    </w:pPr>
    <w:r>
      <w:t xml:space="preserve">Ministry for Primary Industries </w:t>
    </w:r>
    <w:r>
      <w:tab/>
      <w:t>Statistics on the Use of Animals in Research, Testing and Teaching in New Zealand in 2016</w:t>
    </w:r>
    <w:r w:rsidRPr="00C57E79">
      <w:t xml:space="preserve"> </w:t>
    </w:r>
    <w:r w:rsidRPr="00C57E79">
      <w:sym w:font="Symbol" w:char="F0B7"/>
    </w:r>
    <w:r w:rsidRPr="00C57E79">
      <w:t xml:space="preserve"> </w:t>
    </w:r>
    <w:r>
      <w:rPr>
        <w:rStyle w:val="PageNumber"/>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30F92" w14:textId="77777777" w:rsidR="00316923" w:rsidRDefault="00316923">
      <w:r>
        <w:separator/>
      </w:r>
    </w:p>
  </w:footnote>
  <w:footnote w:type="continuationSeparator" w:id="0">
    <w:p w14:paraId="27B30F93" w14:textId="77777777" w:rsidR="00316923" w:rsidRDefault="00316923">
      <w:r>
        <w:continuationSeparator/>
      </w:r>
    </w:p>
  </w:footnote>
  <w:footnote w:id="1">
    <w:p w14:paraId="27B30FB2" w14:textId="77777777" w:rsidR="00316923" w:rsidRDefault="00316923" w:rsidP="007E4052">
      <w:pPr>
        <w:pStyle w:val="FootnoteText"/>
      </w:pPr>
      <w:r>
        <w:rPr>
          <w:rStyle w:val="FootnoteReference"/>
        </w:rPr>
        <w:footnoteRef/>
      </w:r>
      <w:r>
        <w:t xml:space="preserve"> As defined in section 2(1) of the Animal Welfare Act 1999. </w:t>
      </w:r>
    </w:p>
  </w:footnote>
  <w:footnote w:id="2">
    <w:p w14:paraId="27B30FB3" w14:textId="77777777" w:rsidR="00316923" w:rsidRDefault="00316923" w:rsidP="007E4052">
      <w:pPr>
        <w:pStyle w:val="FootnoteText"/>
      </w:pPr>
      <w:r>
        <w:rPr>
          <w:rStyle w:val="FootnoteReference"/>
        </w:rPr>
        <w:footnoteRef/>
      </w:r>
      <w:r>
        <w:t xml:space="preserve"> As defined in section 3 of the Animal Welfare Act. 1999.</w:t>
      </w:r>
    </w:p>
  </w:footnote>
  <w:footnote w:id="3">
    <w:p w14:paraId="27B30FB4" w14:textId="77777777" w:rsidR="00316923" w:rsidRDefault="00316923" w:rsidP="007E4052">
      <w:pPr>
        <w:pStyle w:val="FootnoteText"/>
      </w:pPr>
      <w:r>
        <w:rPr>
          <w:rStyle w:val="FootnoteReference"/>
        </w:rPr>
        <w:footnoteRef/>
      </w:r>
      <w:r>
        <w:t xml:space="preserve"> </w:t>
      </w:r>
      <w:r>
        <w:rPr>
          <w:lang w:val="en-US"/>
        </w:rPr>
        <w:t>As defined in section 5 of the Animal Welfare Act. 1999.</w:t>
      </w:r>
    </w:p>
  </w:footnote>
  <w:footnote w:id="4">
    <w:p w14:paraId="27B30FB5" w14:textId="77777777" w:rsidR="00316923" w:rsidRDefault="00316923" w:rsidP="007E4052">
      <w:pPr>
        <w:pStyle w:val="FootnoteText"/>
      </w:pPr>
      <w:r>
        <w:rPr>
          <w:rStyle w:val="FootnoteReference"/>
        </w:rPr>
        <w:footnoteRef/>
      </w:r>
      <w:r>
        <w:t xml:space="preserve"> </w:t>
      </w:r>
      <w:r>
        <w:rPr>
          <w:lang w:val="en-US"/>
        </w:rPr>
        <w:t>Animals afflicted with naturally occurring disease, the focus of study usually being the cause, effects, cure or prevention of the disease.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30F96" w14:textId="16578A59" w:rsidR="00316923" w:rsidRDefault="00316923" w:rsidP="009F7A2D">
    <w:pPr>
      <w:pStyle w:val="Header"/>
      <w:jc w:val="right"/>
    </w:pPr>
    <w:r>
      <w:rPr>
        <w:noProof/>
        <w:lang w:eastAsia="en-NZ"/>
      </w:rPr>
      <w:drawing>
        <wp:inline distT="0" distB="0" distL="0" distR="0" wp14:anchorId="37634655" wp14:editId="02E5DAA8">
          <wp:extent cx="3052089" cy="715499"/>
          <wp:effectExtent l="0" t="0" r="0" b="889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MPI-logo-colour 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07427" cy="728472"/>
                  </a:xfrm>
                  <a:prstGeom prst="rect">
                    <a:avLst/>
                  </a:prstGeom>
                </pic:spPr>
              </pic:pic>
            </a:graphicData>
          </a:graphic>
        </wp:inline>
      </w:drawing>
    </w:r>
    <w:r>
      <w:rPr>
        <w:noProof/>
        <w:lang w:eastAsia="en-NZ"/>
      </w:rPr>
      <w:drawing>
        <wp:anchor distT="0" distB="0" distL="114300" distR="114300" simplePos="0" relativeHeight="251657728" behindDoc="0" locked="0" layoutInCell="1" allowOverlap="1" wp14:anchorId="27B30FAA" wp14:editId="43B4B1CE">
          <wp:simplePos x="0" y="0"/>
          <wp:positionH relativeFrom="column">
            <wp:posOffset>-3159125</wp:posOffset>
          </wp:positionH>
          <wp:positionV relativeFrom="paragraph">
            <wp:posOffset>-683260</wp:posOffset>
          </wp:positionV>
          <wp:extent cx="1969770" cy="11201400"/>
          <wp:effectExtent l="1905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srcRect/>
                  <a:stretch>
                    <a:fillRect/>
                  </a:stretch>
                </pic:blipFill>
                <pic:spPr bwMode="auto">
                  <a:xfrm>
                    <a:off x="0" y="0"/>
                    <a:ext cx="1969770" cy="112014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30F9A" w14:textId="77777777" w:rsidR="00316923" w:rsidRDefault="00316923" w:rsidP="009F7A2D">
    <w:pPr>
      <w:pStyle w:val="Header"/>
      <w:jc w:val="right"/>
    </w:pPr>
    <w:r>
      <w:rPr>
        <w:noProof/>
        <w:lang w:eastAsia="en-NZ"/>
      </w:rPr>
      <w:drawing>
        <wp:anchor distT="0" distB="0" distL="114300" distR="114300" simplePos="0" relativeHeight="251662848" behindDoc="0" locked="0" layoutInCell="1" allowOverlap="1" wp14:anchorId="27B30FB0" wp14:editId="27B30FB1">
          <wp:simplePos x="0" y="0"/>
          <wp:positionH relativeFrom="column">
            <wp:posOffset>-3159125</wp:posOffset>
          </wp:positionH>
          <wp:positionV relativeFrom="paragraph">
            <wp:posOffset>-683260</wp:posOffset>
          </wp:positionV>
          <wp:extent cx="1969770" cy="11201400"/>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1969770" cy="112014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57915" w14:textId="77777777" w:rsidR="00316923" w:rsidRDefault="00316923" w:rsidP="009F7A2D">
    <w:pPr>
      <w:pStyle w:val="Header"/>
      <w:jc w:val="right"/>
    </w:pPr>
    <w:r>
      <w:rPr>
        <w:noProof/>
        <w:lang w:eastAsia="en-NZ"/>
      </w:rPr>
      <mc:AlternateContent>
        <mc:Choice Requires="wps">
          <w:drawing>
            <wp:anchor distT="0" distB="0" distL="114300" distR="114300" simplePos="0" relativeHeight="251664896" behindDoc="0" locked="0" layoutInCell="1" allowOverlap="1" wp14:anchorId="46D69D13" wp14:editId="3254B872">
              <wp:simplePos x="0" y="0"/>
              <wp:positionH relativeFrom="column">
                <wp:posOffset>-3159125</wp:posOffset>
              </wp:positionH>
              <wp:positionV relativeFrom="paragraph">
                <wp:posOffset>-454660</wp:posOffset>
              </wp:positionV>
              <wp:extent cx="2160270" cy="107442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0744200"/>
                      </a:xfrm>
                      <a:prstGeom prst="rect">
                        <a:avLst/>
                      </a:prstGeom>
                      <a:solidFill>
                        <a:srgbClr val="FDB913"/>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E18ED" id="Rectangle 4" o:spid="_x0000_s1026" style="position:absolute;margin-left:-248.75pt;margin-top:-35.8pt;width:170.1pt;height:84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" fillcolor="#fdb913" stroked="f" strokeweight="0"/>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30FA4" w14:textId="77777777" w:rsidR="00316923" w:rsidRDefault="003169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0AA89B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51A0E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0669C9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16C43C8"/>
    <w:lvl w:ilvl="0">
      <w:start w:val="1"/>
      <w:numFmt w:val="lowerLetter"/>
      <w:pStyle w:val="ListNumber2"/>
      <w:lvlText w:val="%1)"/>
      <w:lvlJc w:val="left"/>
      <w:pPr>
        <w:tabs>
          <w:tab w:val="num" w:pos="284"/>
        </w:tabs>
        <w:ind w:left="284" w:hanging="284"/>
      </w:pPr>
      <w:rPr>
        <w:rFonts w:hint="default"/>
      </w:rPr>
    </w:lvl>
  </w:abstractNum>
  <w:abstractNum w:abstractNumId="4" w15:restartNumberingAfterBreak="0">
    <w:nsid w:val="FFFFFF80"/>
    <w:multiLevelType w:val="singleLevel"/>
    <w:tmpl w:val="A566DB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903CE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A9C539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A06A24"/>
    <w:lvl w:ilvl="0">
      <w:start w:val="1"/>
      <w:numFmt w:val="bullet"/>
      <w:pStyle w:val="ListBullet2"/>
      <w:lvlText w:val="−"/>
      <w:lvlJc w:val="left"/>
      <w:pPr>
        <w:tabs>
          <w:tab w:val="num" w:pos="566"/>
        </w:tabs>
        <w:ind w:left="566" w:hanging="283"/>
      </w:pPr>
      <w:rPr>
        <w:rFonts w:ascii="Times New Roman" w:hAnsi="Times New Roman" w:cs="Times New Roman" w:hint="default"/>
      </w:rPr>
    </w:lvl>
  </w:abstractNum>
  <w:abstractNum w:abstractNumId="8" w15:restartNumberingAfterBreak="0">
    <w:nsid w:val="12D05A26"/>
    <w:multiLevelType w:val="multilevel"/>
    <w:tmpl w:val="1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5301483"/>
    <w:multiLevelType w:val="hybridMultilevel"/>
    <w:tmpl w:val="B164E828"/>
    <w:lvl w:ilvl="0" w:tplc="22B87092">
      <w:start w:val="1"/>
      <w:numFmt w:val="bullet"/>
      <w:lvlText w:val=""/>
      <w:lvlJc w:val="left"/>
      <w:pPr>
        <w:tabs>
          <w:tab w:val="num" w:pos="720"/>
        </w:tabs>
        <w:ind w:left="720" w:hanging="3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3F5A91"/>
    <w:multiLevelType w:val="hybridMultilevel"/>
    <w:tmpl w:val="4F0ABE62"/>
    <w:lvl w:ilvl="0" w:tplc="B81213E2">
      <w:start w:val="1"/>
      <w:numFmt w:val="decimal"/>
      <w:lvlText w:val="%1)"/>
      <w:lvlJc w:val="left"/>
      <w:pPr>
        <w:ind w:left="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552F34"/>
    <w:multiLevelType w:val="hybridMultilevel"/>
    <w:tmpl w:val="4B88EE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12826DA"/>
    <w:multiLevelType w:val="hybridMultilevel"/>
    <w:tmpl w:val="48A681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3B76ADC"/>
    <w:multiLevelType w:val="hybridMultilevel"/>
    <w:tmpl w:val="79BA4BBE"/>
    <w:lvl w:ilvl="0" w:tplc="22B87092">
      <w:start w:val="1"/>
      <w:numFmt w:val="bullet"/>
      <w:lvlText w:val=""/>
      <w:lvlJc w:val="left"/>
      <w:pPr>
        <w:tabs>
          <w:tab w:val="num" w:pos="720"/>
        </w:tabs>
        <w:ind w:left="720" w:hanging="3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072374"/>
    <w:multiLevelType w:val="hybridMultilevel"/>
    <w:tmpl w:val="8572FE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BB57145"/>
    <w:multiLevelType w:val="hybridMultilevel"/>
    <w:tmpl w:val="28825E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80D0DF2"/>
    <w:multiLevelType w:val="hybridMultilevel"/>
    <w:tmpl w:val="4F6689EC"/>
    <w:lvl w:ilvl="0" w:tplc="22B87092">
      <w:start w:val="1"/>
      <w:numFmt w:val="bullet"/>
      <w:lvlText w:val=""/>
      <w:lvlJc w:val="left"/>
      <w:pPr>
        <w:tabs>
          <w:tab w:val="num" w:pos="720"/>
        </w:tabs>
        <w:ind w:left="720" w:hanging="3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CB3FBF"/>
    <w:multiLevelType w:val="hybridMultilevel"/>
    <w:tmpl w:val="9CCA82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DCD7792"/>
    <w:multiLevelType w:val="singleLevel"/>
    <w:tmpl w:val="E8384DC6"/>
    <w:lvl w:ilvl="0">
      <w:start w:val="1"/>
      <w:numFmt w:val="bullet"/>
      <w:pStyle w:val="ListBullet"/>
      <w:lvlText w:val=""/>
      <w:lvlJc w:val="left"/>
      <w:pPr>
        <w:tabs>
          <w:tab w:val="num" w:pos="360"/>
        </w:tabs>
        <w:ind w:left="360" w:hanging="360"/>
      </w:pPr>
      <w:rPr>
        <w:rFonts w:ascii="Symbol" w:hAnsi="Symbol" w:hint="default"/>
      </w:rPr>
    </w:lvl>
  </w:abstractNum>
  <w:abstractNum w:abstractNumId="19" w15:restartNumberingAfterBreak="0">
    <w:nsid w:val="5C6D111F"/>
    <w:multiLevelType w:val="hybridMultilevel"/>
    <w:tmpl w:val="1068E7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14C79A5"/>
    <w:multiLevelType w:val="hybridMultilevel"/>
    <w:tmpl w:val="C07867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1541F2C"/>
    <w:multiLevelType w:val="singleLevel"/>
    <w:tmpl w:val="755A64F6"/>
    <w:lvl w:ilvl="0">
      <w:start w:val="1"/>
      <w:numFmt w:val="decimal"/>
      <w:pStyle w:val="ListNumber"/>
      <w:lvlText w:val="%1."/>
      <w:lvlJc w:val="left"/>
      <w:pPr>
        <w:tabs>
          <w:tab w:val="num" w:pos="1778"/>
        </w:tabs>
        <w:ind w:left="1758" w:hanging="340"/>
      </w:pPr>
      <w:rPr>
        <w:rFonts w:ascii="Times New Roman" w:hAnsi="Times New Roman" w:hint="default"/>
        <w:b w:val="0"/>
        <w:i w:val="0"/>
        <w:sz w:val="24"/>
        <w:effect w:val="none"/>
      </w:rPr>
    </w:lvl>
  </w:abstractNum>
  <w:abstractNum w:abstractNumId="22" w15:restartNumberingAfterBreak="0">
    <w:nsid w:val="7A5C5B8A"/>
    <w:multiLevelType w:val="hybridMultilevel"/>
    <w:tmpl w:val="25B886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7"/>
  </w:num>
  <w:num w:numId="4">
    <w:abstractNumId w:val="3"/>
  </w:num>
  <w:num w:numId="5">
    <w:abstractNumId w:val="8"/>
  </w:num>
  <w:num w:numId="6">
    <w:abstractNumId w:val="6"/>
  </w:num>
  <w:num w:numId="7">
    <w:abstractNumId w:val="12"/>
  </w:num>
  <w:num w:numId="8">
    <w:abstractNumId w:val="14"/>
  </w:num>
  <w:num w:numId="9">
    <w:abstractNumId w:val="19"/>
  </w:num>
  <w:num w:numId="10">
    <w:abstractNumId w:val="17"/>
  </w:num>
  <w:num w:numId="11">
    <w:abstractNumId w:val="11"/>
  </w:num>
  <w:num w:numId="12">
    <w:abstractNumId w:val="15"/>
  </w:num>
  <w:num w:numId="13">
    <w:abstractNumId w:val="20"/>
  </w:num>
  <w:num w:numId="14">
    <w:abstractNumId w:val="22"/>
  </w:num>
  <w:num w:numId="15">
    <w:abstractNumId w:val="13"/>
  </w:num>
  <w:num w:numId="16">
    <w:abstractNumId w:val="9"/>
  </w:num>
  <w:num w:numId="17">
    <w:abstractNumId w:val="16"/>
  </w:num>
  <w:num w:numId="18">
    <w:abstractNumId w:val="10"/>
  </w:num>
  <w:num w:numId="19">
    <w:abstractNumId w:val="5"/>
  </w:num>
  <w:num w:numId="20">
    <w:abstractNumId w:val="4"/>
  </w:num>
  <w:num w:numId="21">
    <w:abstractNumId w:val="2"/>
  </w:num>
  <w:num w:numId="22">
    <w:abstractNumId w:val="1"/>
  </w:num>
  <w:num w:numId="23">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3"/>
  <w:attachedTemplate r:id="rId1"/>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35841">
      <o:colormru v:ext="edit" colors="#fdb913,#00544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47B"/>
    <w:rsid w:val="00001525"/>
    <w:rsid w:val="00002EBF"/>
    <w:rsid w:val="000053C2"/>
    <w:rsid w:val="00014982"/>
    <w:rsid w:val="00016602"/>
    <w:rsid w:val="0003703E"/>
    <w:rsid w:val="000437BF"/>
    <w:rsid w:val="00043B78"/>
    <w:rsid w:val="0005072E"/>
    <w:rsid w:val="00063F89"/>
    <w:rsid w:val="00074CB1"/>
    <w:rsid w:val="00081A7F"/>
    <w:rsid w:val="00092762"/>
    <w:rsid w:val="00097315"/>
    <w:rsid w:val="000A14F3"/>
    <w:rsid w:val="000A5543"/>
    <w:rsid w:val="000B5154"/>
    <w:rsid w:val="000B76BE"/>
    <w:rsid w:val="000B76DA"/>
    <w:rsid w:val="000C1AD8"/>
    <w:rsid w:val="000D1281"/>
    <w:rsid w:val="000E588C"/>
    <w:rsid w:val="000E5B76"/>
    <w:rsid w:val="000E5DE3"/>
    <w:rsid w:val="000F504A"/>
    <w:rsid w:val="000F6E28"/>
    <w:rsid w:val="00111F11"/>
    <w:rsid w:val="00123C2C"/>
    <w:rsid w:val="001374E3"/>
    <w:rsid w:val="00155FB7"/>
    <w:rsid w:val="001624C1"/>
    <w:rsid w:val="00165E27"/>
    <w:rsid w:val="00167A12"/>
    <w:rsid w:val="00175785"/>
    <w:rsid w:val="00186761"/>
    <w:rsid w:val="00197CA6"/>
    <w:rsid w:val="00197D30"/>
    <w:rsid w:val="001A0049"/>
    <w:rsid w:val="001A1399"/>
    <w:rsid w:val="001A5548"/>
    <w:rsid w:val="001B4426"/>
    <w:rsid w:val="001B7B52"/>
    <w:rsid w:val="001D6589"/>
    <w:rsid w:val="0020322D"/>
    <w:rsid w:val="002319E7"/>
    <w:rsid w:val="00231D6D"/>
    <w:rsid w:val="0023631D"/>
    <w:rsid w:val="002404E9"/>
    <w:rsid w:val="002551B2"/>
    <w:rsid w:val="002570CD"/>
    <w:rsid w:val="002604CD"/>
    <w:rsid w:val="0027564A"/>
    <w:rsid w:val="00277C55"/>
    <w:rsid w:val="002842DA"/>
    <w:rsid w:val="00286914"/>
    <w:rsid w:val="002A0039"/>
    <w:rsid w:val="002A5F74"/>
    <w:rsid w:val="002C2C66"/>
    <w:rsid w:val="002D513F"/>
    <w:rsid w:val="002D5A70"/>
    <w:rsid w:val="002D68FE"/>
    <w:rsid w:val="003035B7"/>
    <w:rsid w:val="00316923"/>
    <w:rsid w:val="003172B8"/>
    <w:rsid w:val="00321963"/>
    <w:rsid w:val="00337F98"/>
    <w:rsid w:val="00354CB6"/>
    <w:rsid w:val="00360D58"/>
    <w:rsid w:val="003922C9"/>
    <w:rsid w:val="00397570"/>
    <w:rsid w:val="003A4483"/>
    <w:rsid w:val="003C1263"/>
    <w:rsid w:val="003C5542"/>
    <w:rsid w:val="003D2C4B"/>
    <w:rsid w:val="003D3612"/>
    <w:rsid w:val="003E4E01"/>
    <w:rsid w:val="003E5451"/>
    <w:rsid w:val="003E747C"/>
    <w:rsid w:val="003E7A47"/>
    <w:rsid w:val="003F258C"/>
    <w:rsid w:val="00410DE4"/>
    <w:rsid w:val="004179B4"/>
    <w:rsid w:val="004216B7"/>
    <w:rsid w:val="004250BD"/>
    <w:rsid w:val="00432DF9"/>
    <w:rsid w:val="00445D11"/>
    <w:rsid w:val="0044637E"/>
    <w:rsid w:val="004478CC"/>
    <w:rsid w:val="00452576"/>
    <w:rsid w:val="00455CDA"/>
    <w:rsid w:val="004644C2"/>
    <w:rsid w:val="00470582"/>
    <w:rsid w:val="00485ECD"/>
    <w:rsid w:val="00486437"/>
    <w:rsid w:val="004879F1"/>
    <w:rsid w:val="00491C7A"/>
    <w:rsid w:val="00495307"/>
    <w:rsid w:val="004A142E"/>
    <w:rsid w:val="004A316B"/>
    <w:rsid w:val="004C18FB"/>
    <w:rsid w:val="004C254B"/>
    <w:rsid w:val="004C319F"/>
    <w:rsid w:val="004C362C"/>
    <w:rsid w:val="004D1673"/>
    <w:rsid w:val="004D2A69"/>
    <w:rsid w:val="004E1E87"/>
    <w:rsid w:val="004F094F"/>
    <w:rsid w:val="005067BE"/>
    <w:rsid w:val="00511ED5"/>
    <w:rsid w:val="00521B85"/>
    <w:rsid w:val="005311B0"/>
    <w:rsid w:val="00532256"/>
    <w:rsid w:val="00532D8E"/>
    <w:rsid w:val="00536961"/>
    <w:rsid w:val="00551536"/>
    <w:rsid w:val="0056284F"/>
    <w:rsid w:val="005A19FF"/>
    <w:rsid w:val="005C2D9B"/>
    <w:rsid w:val="005D566D"/>
    <w:rsid w:val="005F7145"/>
    <w:rsid w:val="0060668B"/>
    <w:rsid w:val="00612D6F"/>
    <w:rsid w:val="006151C2"/>
    <w:rsid w:val="00626673"/>
    <w:rsid w:val="00627B1A"/>
    <w:rsid w:val="00627CBD"/>
    <w:rsid w:val="00630810"/>
    <w:rsid w:val="0063707E"/>
    <w:rsid w:val="0063762B"/>
    <w:rsid w:val="0063776E"/>
    <w:rsid w:val="00645B39"/>
    <w:rsid w:val="00650B33"/>
    <w:rsid w:val="0065384F"/>
    <w:rsid w:val="00665B9E"/>
    <w:rsid w:val="00666C8D"/>
    <w:rsid w:val="00673C7A"/>
    <w:rsid w:val="006753E9"/>
    <w:rsid w:val="006A4F72"/>
    <w:rsid w:val="006A666A"/>
    <w:rsid w:val="006A7914"/>
    <w:rsid w:val="006B02A7"/>
    <w:rsid w:val="006B0D63"/>
    <w:rsid w:val="006B1352"/>
    <w:rsid w:val="006B24C9"/>
    <w:rsid w:val="006B5851"/>
    <w:rsid w:val="006C248C"/>
    <w:rsid w:val="006C24C6"/>
    <w:rsid w:val="006C2EAA"/>
    <w:rsid w:val="006C305E"/>
    <w:rsid w:val="006C57DB"/>
    <w:rsid w:val="006C5CF9"/>
    <w:rsid w:val="006D0580"/>
    <w:rsid w:val="006E77A3"/>
    <w:rsid w:val="006E7C37"/>
    <w:rsid w:val="006F6D2B"/>
    <w:rsid w:val="00705B5F"/>
    <w:rsid w:val="00706207"/>
    <w:rsid w:val="007075EB"/>
    <w:rsid w:val="007403D8"/>
    <w:rsid w:val="00742529"/>
    <w:rsid w:val="00743021"/>
    <w:rsid w:val="00755974"/>
    <w:rsid w:val="00755A06"/>
    <w:rsid w:val="00767919"/>
    <w:rsid w:val="00773EFF"/>
    <w:rsid w:val="00777CC8"/>
    <w:rsid w:val="00786686"/>
    <w:rsid w:val="007869B3"/>
    <w:rsid w:val="00793EF2"/>
    <w:rsid w:val="007A2A3E"/>
    <w:rsid w:val="007A54AF"/>
    <w:rsid w:val="007A65B9"/>
    <w:rsid w:val="007B49D1"/>
    <w:rsid w:val="007B586E"/>
    <w:rsid w:val="007B752C"/>
    <w:rsid w:val="007B7A46"/>
    <w:rsid w:val="007C1C9D"/>
    <w:rsid w:val="007C209A"/>
    <w:rsid w:val="007D0361"/>
    <w:rsid w:val="007E1B86"/>
    <w:rsid w:val="007E4052"/>
    <w:rsid w:val="007F22FB"/>
    <w:rsid w:val="0080349C"/>
    <w:rsid w:val="00814115"/>
    <w:rsid w:val="008157D4"/>
    <w:rsid w:val="00827AFC"/>
    <w:rsid w:val="0084790D"/>
    <w:rsid w:val="0085058D"/>
    <w:rsid w:val="00866F96"/>
    <w:rsid w:val="00870318"/>
    <w:rsid w:val="00870927"/>
    <w:rsid w:val="00873738"/>
    <w:rsid w:val="008777B7"/>
    <w:rsid w:val="00880D88"/>
    <w:rsid w:val="008A0A4F"/>
    <w:rsid w:val="008A2739"/>
    <w:rsid w:val="008A6C96"/>
    <w:rsid w:val="008A7426"/>
    <w:rsid w:val="008A79A7"/>
    <w:rsid w:val="008A7CB3"/>
    <w:rsid w:val="008B0608"/>
    <w:rsid w:val="008B34A6"/>
    <w:rsid w:val="008B5ACF"/>
    <w:rsid w:val="008D1209"/>
    <w:rsid w:val="008D2637"/>
    <w:rsid w:val="008D2ACD"/>
    <w:rsid w:val="008E6149"/>
    <w:rsid w:val="008E6C1B"/>
    <w:rsid w:val="008E7349"/>
    <w:rsid w:val="008F10FF"/>
    <w:rsid w:val="008F2B35"/>
    <w:rsid w:val="00904D2E"/>
    <w:rsid w:val="00907582"/>
    <w:rsid w:val="009310B1"/>
    <w:rsid w:val="00936593"/>
    <w:rsid w:val="00936DDD"/>
    <w:rsid w:val="0094123A"/>
    <w:rsid w:val="009447EC"/>
    <w:rsid w:val="00965310"/>
    <w:rsid w:val="00980211"/>
    <w:rsid w:val="00980A53"/>
    <w:rsid w:val="00982A9D"/>
    <w:rsid w:val="00982DAA"/>
    <w:rsid w:val="00984A42"/>
    <w:rsid w:val="00993469"/>
    <w:rsid w:val="00994521"/>
    <w:rsid w:val="009B24D4"/>
    <w:rsid w:val="009B53A3"/>
    <w:rsid w:val="009C248A"/>
    <w:rsid w:val="009D78E1"/>
    <w:rsid w:val="009D7AD2"/>
    <w:rsid w:val="009E2860"/>
    <w:rsid w:val="009E4F6D"/>
    <w:rsid w:val="009F7988"/>
    <w:rsid w:val="009F7A2D"/>
    <w:rsid w:val="00A24ADB"/>
    <w:rsid w:val="00A44106"/>
    <w:rsid w:val="00A44214"/>
    <w:rsid w:val="00A665CC"/>
    <w:rsid w:val="00A70FE4"/>
    <w:rsid w:val="00A71929"/>
    <w:rsid w:val="00A75067"/>
    <w:rsid w:val="00A76823"/>
    <w:rsid w:val="00A8155A"/>
    <w:rsid w:val="00A87F94"/>
    <w:rsid w:val="00AA1AA2"/>
    <w:rsid w:val="00AB6A73"/>
    <w:rsid w:val="00AC03BD"/>
    <w:rsid w:val="00AD047B"/>
    <w:rsid w:val="00AD098E"/>
    <w:rsid w:val="00AD21AB"/>
    <w:rsid w:val="00AD7F66"/>
    <w:rsid w:val="00AE1583"/>
    <w:rsid w:val="00AF52CF"/>
    <w:rsid w:val="00B023C1"/>
    <w:rsid w:val="00B03A0B"/>
    <w:rsid w:val="00B13103"/>
    <w:rsid w:val="00B16628"/>
    <w:rsid w:val="00B45375"/>
    <w:rsid w:val="00B541E2"/>
    <w:rsid w:val="00B548D2"/>
    <w:rsid w:val="00B651D0"/>
    <w:rsid w:val="00B703EE"/>
    <w:rsid w:val="00B72685"/>
    <w:rsid w:val="00B72DD3"/>
    <w:rsid w:val="00B93B14"/>
    <w:rsid w:val="00BA0519"/>
    <w:rsid w:val="00BA082D"/>
    <w:rsid w:val="00BB509C"/>
    <w:rsid w:val="00BE4E59"/>
    <w:rsid w:val="00BE6582"/>
    <w:rsid w:val="00C12EBC"/>
    <w:rsid w:val="00C1350F"/>
    <w:rsid w:val="00C23B1F"/>
    <w:rsid w:val="00C315D2"/>
    <w:rsid w:val="00C36C42"/>
    <w:rsid w:val="00C55340"/>
    <w:rsid w:val="00C57E79"/>
    <w:rsid w:val="00C60C7F"/>
    <w:rsid w:val="00C6360A"/>
    <w:rsid w:val="00C6591E"/>
    <w:rsid w:val="00C76744"/>
    <w:rsid w:val="00C85E14"/>
    <w:rsid w:val="00C87E8B"/>
    <w:rsid w:val="00C957EE"/>
    <w:rsid w:val="00CA147C"/>
    <w:rsid w:val="00CA71CC"/>
    <w:rsid w:val="00CA7B15"/>
    <w:rsid w:val="00CB388E"/>
    <w:rsid w:val="00CB3996"/>
    <w:rsid w:val="00CB6891"/>
    <w:rsid w:val="00CC5D92"/>
    <w:rsid w:val="00CD4234"/>
    <w:rsid w:val="00CE5E9F"/>
    <w:rsid w:val="00CF0F4C"/>
    <w:rsid w:val="00CF52D2"/>
    <w:rsid w:val="00D0023D"/>
    <w:rsid w:val="00D13F81"/>
    <w:rsid w:val="00D23DBC"/>
    <w:rsid w:val="00D30CA7"/>
    <w:rsid w:val="00D40BE4"/>
    <w:rsid w:val="00D44A4F"/>
    <w:rsid w:val="00D51C83"/>
    <w:rsid w:val="00D56689"/>
    <w:rsid w:val="00D62435"/>
    <w:rsid w:val="00D64701"/>
    <w:rsid w:val="00D64EA8"/>
    <w:rsid w:val="00D65A24"/>
    <w:rsid w:val="00D676B4"/>
    <w:rsid w:val="00D7586B"/>
    <w:rsid w:val="00D85A91"/>
    <w:rsid w:val="00DA5ED2"/>
    <w:rsid w:val="00DB30B0"/>
    <w:rsid w:val="00DB4D1D"/>
    <w:rsid w:val="00DB52C8"/>
    <w:rsid w:val="00DB7C1F"/>
    <w:rsid w:val="00DC77D4"/>
    <w:rsid w:val="00DC7C57"/>
    <w:rsid w:val="00DD0A58"/>
    <w:rsid w:val="00DD193B"/>
    <w:rsid w:val="00DE54C9"/>
    <w:rsid w:val="00DF2CAA"/>
    <w:rsid w:val="00DF3A3A"/>
    <w:rsid w:val="00E12EF6"/>
    <w:rsid w:val="00E14492"/>
    <w:rsid w:val="00E15E3A"/>
    <w:rsid w:val="00E17A60"/>
    <w:rsid w:val="00E22300"/>
    <w:rsid w:val="00E2407A"/>
    <w:rsid w:val="00E36196"/>
    <w:rsid w:val="00E368AC"/>
    <w:rsid w:val="00E422A6"/>
    <w:rsid w:val="00E440BE"/>
    <w:rsid w:val="00E516D1"/>
    <w:rsid w:val="00E54AE3"/>
    <w:rsid w:val="00E5713C"/>
    <w:rsid w:val="00E7373A"/>
    <w:rsid w:val="00E8057E"/>
    <w:rsid w:val="00EA1142"/>
    <w:rsid w:val="00EA266A"/>
    <w:rsid w:val="00EA7254"/>
    <w:rsid w:val="00EB2715"/>
    <w:rsid w:val="00EC1943"/>
    <w:rsid w:val="00EF678E"/>
    <w:rsid w:val="00F020EF"/>
    <w:rsid w:val="00F11F65"/>
    <w:rsid w:val="00F25BC4"/>
    <w:rsid w:val="00F57AB0"/>
    <w:rsid w:val="00F71F2E"/>
    <w:rsid w:val="00F765E3"/>
    <w:rsid w:val="00F81846"/>
    <w:rsid w:val="00F83183"/>
    <w:rsid w:val="00F86A08"/>
    <w:rsid w:val="00F87AED"/>
    <w:rsid w:val="00FA31A0"/>
    <w:rsid w:val="00FB0273"/>
    <w:rsid w:val="00FB259E"/>
    <w:rsid w:val="00FC40F0"/>
    <w:rsid w:val="00FC69A1"/>
    <w:rsid w:val="00FD0CA9"/>
    <w:rsid w:val="00FE251D"/>
    <w:rsid w:val="00FE461B"/>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colormru v:ext="edit" colors="#fdb913,#005447"/>
    </o:shapedefaults>
    <o:shapelayout v:ext="edit">
      <o:idmap v:ext="edit" data="1"/>
    </o:shapelayout>
  </w:shapeDefaults>
  <w:decimalSymbol w:val="."/>
  <w:listSeparator w:val=","/>
  <w14:docId w14:val="27B3092C"/>
  <w15:docId w15:val="{872924AD-CE2B-41DC-A7A7-FCCDBA367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NZ" w:eastAsia="en-NZ"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4AF"/>
    <w:rPr>
      <w:rFonts w:ascii="Arial" w:hAnsi="Arial"/>
      <w:sz w:val="20"/>
      <w:lang w:eastAsia="en-US"/>
    </w:rPr>
  </w:style>
  <w:style w:type="paragraph" w:styleId="Heading1">
    <w:name w:val="heading 1"/>
    <w:next w:val="Normal"/>
    <w:link w:val="Heading1Char"/>
    <w:qFormat/>
    <w:rsid w:val="00D7586B"/>
    <w:pPr>
      <w:keepNext/>
      <w:numPr>
        <w:numId w:val="5"/>
      </w:numPr>
      <w:spacing w:before="240" w:after="60"/>
      <w:outlineLvl w:val="0"/>
    </w:pPr>
    <w:rPr>
      <w:rFonts w:ascii="Arial Narrow" w:hAnsi="Arial Narrow"/>
      <w:b/>
      <w:kern w:val="28"/>
      <w:sz w:val="36"/>
      <w:lang w:eastAsia="en-US"/>
    </w:rPr>
  </w:style>
  <w:style w:type="paragraph" w:styleId="Heading2">
    <w:name w:val="heading 2"/>
    <w:basedOn w:val="Heading1"/>
    <w:next w:val="Normal"/>
    <w:link w:val="Heading2Char"/>
    <w:qFormat/>
    <w:rsid w:val="00D7586B"/>
    <w:pPr>
      <w:numPr>
        <w:ilvl w:val="1"/>
      </w:numPr>
      <w:outlineLvl w:val="1"/>
    </w:pPr>
    <w:rPr>
      <w:caps/>
      <w:sz w:val="28"/>
    </w:rPr>
  </w:style>
  <w:style w:type="paragraph" w:styleId="Heading3">
    <w:name w:val="heading 3"/>
    <w:basedOn w:val="Heading2"/>
    <w:next w:val="Normal"/>
    <w:link w:val="Heading3Char"/>
    <w:qFormat/>
    <w:rsid w:val="00D7586B"/>
    <w:pPr>
      <w:numPr>
        <w:ilvl w:val="2"/>
      </w:numPr>
      <w:outlineLvl w:val="2"/>
    </w:pPr>
    <w:rPr>
      <w:caps w:val="0"/>
      <w:sz w:val="24"/>
    </w:rPr>
  </w:style>
  <w:style w:type="paragraph" w:styleId="Heading4">
    <w:name w:val="heading 4"/>
    <w:basedOn w:val="Normal"/>
    <w:next w:val="Normal"/>
    <w:link w:val="Heading4Char"/>
    <w:qFormat/>
    <w:rsid w:val="00D7586B"/>
    <w:pPr>
      <w:keepNext/>
      <w:spacing w:before="240" w:after="60"/>
      <w:outlineLvl w:val="3"/>
    </w:pPr>
    <w:rPr>
      <w:rFonts w:ascii="Arial Narrow" w:hAnsi="Arial Narrow"/>
      <w:i/>
    </w:rPr>
  </w:style>
  <w:style w:type="paragraph" w:styleId="Heading5">
    <w:name w:val="heading 5"/>
    <w:basedOn w:val="Normal"/>
    <w:next w:val="Normal"/>
    <w:link w:val="Heading5Char"/>
    <w:semiHidden/>
    <w:unhideWhenUsed/>
    <w:qFormat/>
    <w:locked/>
    <w:rsid w:val="00D7586B"/>
    <w:pPr>
      <w:numPr>
        <w:ilvl w:val="4"/>
        <w:numId w:val="5"/>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locked/>
    <w:rsid w:val="00D7586B"/>
    <w:pPr>
      <w:numPr>
        <w:ilvl w:val="5"/>
        <w:numId w:val="5"/>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locked/>
    <w:rsid w:val="00D7586B"/>
    <w:pPr>
      <w:numPr>
        <w:ilvl w:val="6"/>
        <w:numId w:val="5"/>
      </w:numPr>
      <w:spacing w:before="240" w:after="60"/>
      <w:outlineLvl w:val="6"/>
    </w:pPr>
    <w:rPr>
      <w:rFonts w:ascii="Calibri" w:hAnsi="Calibri"/>
    </w:rPr>
  </w:style>
  <w:style w:type="paragraph" w:styleId="Heading8">
    <w:name w:val="heading 8"/>
    <w:basedOn w:val="Normal"/>
    <w:next w:val="Normal"/>
    <w:link w:val="Heading8Char"/>
    <w:semiHidden/>
    <w:unhideWhenUsed/>
    <w:qFormat/>
    <w:locked/>
    <w:rsid w:val="00D7586B"/>
    <w:pPr>
      <w:numPr>
        <w:ilvl w:val="7"/>
        <w:numId w:val="5"/>
      </w:numPr>
      <w:spacing w:before="240" w:after="60"/>
      <w:outlineLvl w:val="7"/>
    </w:pPr>
    <w:rPr>
      <w:rFonts w:ascii="Calibri" w:hAnsi="Calibri"/>
      <w:i/>
      <w:iCs/>
    </w:rPr>
  </w:style>
  <w:style w:type="paragraph" w:styleId="Heading9">
    <w:name w:val="heading 9"/>
    <w:basedOn w:val="Normal"/>
    <w:next w:val="Normal"/>
    <w:link w:val="Heading9Char"/>
    <w:semiHidden/>
    <w:unhideWhenUsed/>
    <w:qFormat/>
    <w:locked/>
    <w:rsid w:val="00D7586B"/>
    <w:pPr>
      <w:numPr>
        <w:ilvl w:val="8"/>
        <w:numId w:val="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locked/>
    <w:rsid w:val="00814115"/>
    <w:rPr>
      <w:rFonts w:ascii="Segoe UI" w:hAnsi="Segoe UI" w:cs="Segoe UI"/>
      <w:sz w:val="18"/>
      <w:szCs w:val="18"/>
    </w:rPr>
  </w:style>
  <w:style w:type="character" w:customStyle="1" w:styleId="BalloonTextChar">
    <w:name w:val="Balloon Text Char"/>
    <w:basedOn w:val="DefaultParagraphFont"/>
    <w:uiPriority w:val="99"/>
    <w:semiHidden/>
    <w:rsid w:val="004A7DCB"/>
    <w:rPr>
      <w:rFonts w:ascii="Lucida Grande" w:hAnsi="Lucida Grande"/>
      <w:sz w:val="18"/>
      <w:szCs w:val="18"/>
    </w:rPr>
  </w:style>
  <w:style w:type="character" w:customStyle="1" w:styleId="BalloonTextChar8">
    <w:name w:val="Balloon Text Char8"/>
    <w:basedOn w:val="DefaultParagraphFont"/>
    <w:uiPriority w:val="99"/>
    <w:semiHidden/>
    <w:rsid w:val="00CF6326"/>
    <w:rPr>
      <w:rFonts w:ascii="Lucida Grande" w:hAnsi="Lucida Grande"/>
      <w:sz w:val="18"/>
      <w:szCs w:val="18"/>
    </w:rPr>
  </w:style>
  <w:style w:type="character" w:customStyle="1" w:styleId="BalloonTextChar7">
    <w:name w:val="Balloon Text Char7"/>
    <w:basedOn w:val="DefaultParagraphFont"/>
    <w:uiPriority w:val="99"/>
    <w:semiHidden/>
    <w:rsid w:val="00CF6326"/>
    <w:rPr>
      <w:rFonts w:ascii="Lucida Grande" w:hAnsi="Lucida Grande"/>
      <w:sz w:val="18"/>
      <w:szCs w:val="18"/>
    </w:rPr>
  </w:style>
  <w:style w:type="character" w:customStyle="1" w:styleId="BalloonTextChar6">
    <w:name w:val="Balloon Text Char6"/>
    <w:basedOn w:val="DefaultParagraphFont"/>
    <w:uiPriority w:val="99"/>
    <w:semiHidden/>
    <w:rsid w:val="00CF6326"/>
    <w:rPr>
      <w:rFonts w:ascii="Lucida Grande" w:hAnsi="Lucida Grande"/>
      <w:sz w:val="18"/>
      <w:szCs w:val="18"/>
    </w:rPr>
  </w:style>
  <w:style w:type="character" w:customStyle="1" w:styleId="BalloonTextChar5">
    <w:name w:val="Balloon Text Char5"/>
    <w:basedOn w:val="DefaultParagraphFont"/>
    <w:uiPriority w:val="99"/>
    <w:semiHidden/>
    <w:rsid w:val="00CF6326"/>
    <w:rPr>
      <w:rFonts w:ascii="Lucida Grande" w:hAnsi="Lucida Grande"/>
      <w:sz w:val="18"/>
      <w:szCs w:val="18"/>
    </w:rPr>
  </w:style>
  <w:style w:type="character" w:customStyle="1" w:styleId="BalloonTextChar4">
    <w:name w:val="Balloon Text Char4"/>
    <w:basedOn w:val="DefaultParagraphFont"/>
    <w:uiPriority w:val="99"/>
    <w:semiHidden/>
    <w:rsid w:val="00423155"/>
    <w:rPr>
      <w:rFonts w:ascii="Lucida Grande" w:hAnsi="Lucida Grande" w:cs="Lucida Grande"/>
      <w:sz w:val="18"/>
      <w:szCs w:val="18"/>
    </w:rPr>
  </w:style>
  <w:style w:type="character" w:customStyle="1" w:styleId="BalloonTextChar3">
    <w:name w:val="Balloon Text Char3"/>
    <w:basedOn w:val="DefaultParagraphFont"/>
    <w:uiPriority w:val="99"/>
    <w:semiHidden/>
    <w:rsid w:val="00423155"/>
    <w:rPr>
      <w:rFonts w:ascii="Lucida Grande" w:hAnsi="Lucida Grande" w:cs="Lucida Grande"/>
      <w:sz w:val="18"/>
      <w:szCs w:val="18"/>
    </w:rPr>
  </w:style>
  <w:style w:type="character" w:customStyle="1" w:styleId="BalloonTextChar2">
    <w:name w:val="Balloon Text Char2"/>
    <w:basedOn w:val="DefaultParagraphFont"/>
    <w:uiPriority w:val="99"/>
    <w:semiHidden/>
    <w:rsid w:val="007A5370"/>
    <w:rPr>
      <w:rFonts w:ascii="Lucida Grande" w:hAnsi="Lucida Grande" w:cs="Lucida Grande"/>
      <w:sz w:val="18"/>
      <w:szCs w:val="18"/>
    </w:rPr>
  </w:style>
  <w:style w:type="paragraph" w:customStyle="1" w:styleId="ContentsHeadingLevel1">
    <w:name w:val="Contents Heading Level 1"/>
    <w:basedOn w:val="Normal"/>
    <w:rsid w:val="00936DDD"/>
    <w:rPr>
      <w:b/>
    </w:rPr>
  </w:style>
  <w:style w:type="paragraph" w:customStyle="1" w:styleId="ContentsHeadingLevel2">
    <w:name w:val="Contents Heading Level 2"/>
    <w:basedOn w:val="Normal"/>
    <w:rsid w:val="00936DDD"/>
  </w:style>
  <w:style w:type="paragraph" w:customStyle="1" w:styleId="ContentsHeadingLevel3">
    <w:name w:val="Contents Heading Level 3"/>
    <w:basedOn w:val="Normal"/>
    <w:rsid w:val="00936DDD"/>
    <w:pPr>
      <w:ind w:left="284"/>
    </w:pPr>
  </w:style>
  <w:style w:type="paragraph" w:customStyle="1" w:styleId="ContentsPageNo">
    <w:name w:val="Contents Page No."/>
    <w:basedOn w:val="Normal"/>
    <w:rsid w:val="00936DDD"/>
    <w:pPr>
      <w:ind w:left="2552" w:right="3119"/>
    </w:pPr>
  </w:style>
  <w:style w:type="paragraph" w:styleId="FootnoteText">
    <w:name w:val="footnote text"/>
    <w:basedOn w:val="Normal"/>
    <w:link w:val="FootnoteTextChar"/>
    <w:uiPriority w:val="99"/>
    <w:rsid w:val="00936DDD"/>
    <w:rPr>
      <w:sz w:val="16"/>
    </w:rPr>
  </w:style>
  <w:style w:type="paragraph" w:styleId="ListBullet">
    <w:name w:val="List Bullet"/>
    <w:basedOn w:val="Normal"/>
    <w:autoRedefine/>
    <w:rsid w:val="00936DDD"/>
    <w:pPr>
      <w:numPr>
        <w:numId w:val="2"/>
      </w:numPr>
    </w:pPr>
  </w:style>
  <w:style w:type="paragraph" w:customStyle="1" w:styleId="PageNo">
    <w:name w:val="Page No."/>
    <w:basedOn w:val="Normal"/>
    <w:rsid w:val="00936DDD"/>
    <w:pPr>
      <w:ind w:left="2552" w:right="3119"/>
    </w:pPr>
  </w:style>
  <w:style w:type="paragraph" w:customStyle="1" w:styleId="TableColumnHeadings">
    <w:name w:val="Table Column Headings"/>
    <w:basedOn w:val="Normal"/>
    <w:uiPriority w:val="99"/>
    <w:rsid w:val="00231D6D"/>
    <w:pPr>
      <w:spacing w:before="60" w:after="60"/>
    </w:pPr>
    <w:rPr>
      <w:rFonts w:ascii="Arial Narrow" w:hAnsi="Arial Narrow"/>
      <w:b/>
    </w:rPr>
  </w:style>
  <w:style w:type="paragraph" w:customStyle="1" w:styleId="TableMainTitle">
    <w:name w:val="Table Main Title"/>
    <w:basedOn w:val="Normal"/>
    <w:rsid w:val="009D78E1"/>
    <w:rPr>
      <w:rFonts w:ascii="Arial Narrow" w:hAnsi="Arial Narrow"/>
      <w:b/>
    </w:rPr>
  </w:style>
  <w:style w:type="paragraph" w:customStyle="1" w:styleId="TableNote">
    <w:name w:val="Table Note"/>
    <w:basedOn w:val="Normal"/>
    <w:rsid w:val="00936DDD"/>
    <w:rPr>
      <w:rFonts w:ascii="Arial Narrow" w:hAnsi="Arial Narrow"/>
      <w:sz w:val="16"/>
    </w:rPr>
  </w:style>
  <w:style w:type="paragraph" w:customStyle="1" w:styleId="TableSource">
    <w:name w:val="Table Source"/>
    <w:basedOn w:val="Normal"/>
    <w:locked/>
    <w:rsid w:val="00936DDD"/>
    <w:pPr>
      <w:jc w:val="right"/>
    </w:pPr>
    <w:rPr>
      <w:i/>
      <w:sz w:val="16"/>
    </w:rPr>
  </w:style>
  <w:style w:type="paragraph" w:customStyle="1" w:styleId="TableTotals">
    <w:name w:val="Table Totals"/>
    <w:basedOn w:val="Normal"/>
    <w:rsid w:val="00936DDD"/>
    <w:rPr>
      <w:rFonts w:ascii="Arial Narrow" w:hAnsi="Arial Narrow"/>
      <w:b/>
    </w:rPr>
  </w:style>
  <w:style w:type="paragraph" w:customStyle="1" w:styleId="TablesText">
    <w:name w:val="Tables Text"/>
    <w:basedOn w:val="Normal"/>
    <w:rsid w:val="00936DDD"/>
    <w:rPr>
      <w:rFonts w:ascii="Arial Narrow" w:hAnsi="Arial Narrow"/>
    </w:rPr>
  </w:style>
  <w:style w:type="paragraph" w:customStyle="1" w:styleId="Contents">
    <w:name w:val="Contents"/>
    <w:basedOn w:val="Normal"/>
    <w:rsid w:val="00231D6D"/>
    <w:pPr>
      <w:pBdr>
        <w:bottom w:val="single" w:sz="4" w:space="1" w:color="auto"/>
      </w:pBdr>
      <w:tabs>
        <w:tab w:val="right" w:pos="9071"/>
      </w:tabs>
    </w:pPr>
    <w:rPr>
      <w:rFonts w:ascii="Arial Narrow" w:hAnsi="Arial Narrow"/>
      <w:b/>
      <w:sz w:val="36"/>
    </w:rPr>
  </w:style>
  <w:style w:type="paragraph" w:customStyle="1" w:styleId="Textonaxes">
    <w:name w:val="Text (on axes"/>
    <w:aliases w:val="data lables)"/>
    <w:basedOn w:val="Normal"/>
    <w:locked/>
    <w:rsid w:val="00936DDD"/>
    <w:rPr>
      <w:rFonts w:ascii="Arial Narrow" w:hAnsi="Arial Narrow"/>
      <w:sz w:val="16"/>
    </w:rPr>
  </w:style>
  <w:style w:type="paragraph" w:customStyle="1" w:styleId="Axestitles">
    <w:name w:val="Axes titles"/>
    <w:basedOn w:val="Normal"/>
    <w:semiHidden/>
    <w:locked/>
    <w:rsid w:val="00936DDD"/>
    <w:rPr>
      <w:rFonts w:ascii="Arial Narrow" w:hAnsi="Arial Narrow"/>
      <w:b/>
      <w:sz w:val="16"/>
    </w:rPr>
  </w:style>
  <w:style w:type="paragraph" w:customStyle="1" w:styleId="FaxHeader">
    <w:name w:val="FaxHeader"/>
    <w:semiHidden/>
    <w:locked/>
    <w:rsid w:val="00936DDD"/>
    <w:pPr>
      <w:tabs>
        <w:tab w:val="left" w:pos="4800"/>
      </w:tabs>
      <w:spacing w:before="60" w:after="60"/>
      <w:ind w:left="1599" w:hanging="1599"/>
    </w:pPr>
    <w:rPr>
      <w:rFonts w:ascii="Arial" w:hAnsi="Arial"/>
      <w:lang w:val="en-GB" w:eastAsia="en-US"/>
    </w:rPr>
  </w:style>
  <w:style w:type="paragraph" w:styleId="Footer">
    <w:name w:val="footer"/>
    <w:basedOn w:val="Normal"/>
    <w:link w:val="FooterChar"/>
    <w:rsid w:val="00C57E79"/>
    <w:pPr>
      <w:tabs>
        <w:tab w:val="center" w:pos="4320"/>
        <w:tab w:val="right" w:pos="8640"/>
      </w:tabs>
    </w:pPr>
    <w:rPr>
      <w:rFonts w:ascii="Arial Narrow" w:hAnsi="Arial Narrow"/>
      <w:sz w:val="18"/>
    </w:rPr>
  </w:style>
  <w:style w:type="paragraph" w:styleId="Header">
    <w:name w:val="header"/>
    <w:basedOn w:val="Normal"/>
    <w:link w:val="HeaderChar"/>
    <w:rsid w:val="00936DDD"/>
    <w:pPr>
      <w:tabs>
        <w:tab w:val="center" w:pos="4320"/>
        <w:tab w:val="right" w:pos="8640"/>
      </w:tabs>
    </w:pPr>
  </w:style>
  <w:style w:type="paragraph" w:customStyle="1" w:styleId="Page">
    <w:name w:val="Page"/>
    <w:basedOn w:val="Normal"/>
    <w:rsid w:val="00231D6D"/>
  </w:style>
  <w:style w:type="character" w:styleId="PageNumber">
    <w:name w:val="page number"/>
    <w:basedOn w:val="DefaultParagraphFont"/>
    <w:rsid w:val="00C57E79"/>
    <w:rPr>
      <w:rFonts w:ascii="Arial Narrow" w:hAnsi="Arial Narrow"/>
      <w:sz w:val="18"/>
    </w:rPr>
  </w:style>
  <w:style w:type="paragraph" w:styleId="BodyText3">
    <w:name w:val="Body Text 3"/>
    <w:basedOn w:val="Normal"/>
    <w:link w:val="BodyText3Char"/>
    <w:semiHidden/>
    <w:locked/>
    <w:rsid w:val="00936DDD"/>
    <w:pPr>
      <w:ind w:right="1395"/>
    </w:pPr>
  </w:style>
  <w:style w:type="paragraph" w:styleId="BodyText">
    <w:name w:val="Body Text"/>
    <w:basedOn w:val="Normal"/>
    <w:link w:val="BodyTextChar"/>
    <w:semiHidden/>
    <w:locked/>
    <w:rsid w:val="00936DDD"/>
    <w:pPr>
      <w:ind w:left="567"/>
      <w:jc w:val="both"/>
    </w:pPr>
  </w:style>
  <w:style w:type="paragraph" w:customStyle="1" w:styleId="BlockQuotation">
    <w:name w:val="Block Quotation"/>
    <w:basedOn w:val="BodyText"/>
    <w:semiHidden/>
    <w:locked/>
    <w:rsid w:val="00936DDD"/>
    <w:pPr>
      <w:keepLines/>
      <w:spacing w:line="220" w:lineRule="atLeast"/>
      <w:ind w:left="1440" w:right="720"/>
    </w:pPr>
    <w:rPr>
      <w:i/>
      <w:lang w:val="en-US"/>
    </w:rPr>
  </w:style>
  <w:style w:type="paragraph" w:styleId="TOC1">
    <w:name w:val="toc 1"/>
    <w:basedOn w:val="Normal"/>
    <w:uiPriority w:val="39"/>
    <w:locked/>
    <w:rsid w:val="008A6C96"/>
    <w:pPr>
      <w:tabs>
        <w:tab w:val="right" w:pos="9072"/>
      </w:tabs>
      <w:spacing w:before="240"/>
      <w:ind w:left="567" w:hanging="567"/>
    </w:pPr>
    <w:rPr>
      <w:b/>
      <w:noProof/>
    </w:rPr>
  </w:style>
  <w:style w:type="paragraph" w:styleId="TOC2">
    <w:name w:val="toc 2"/>
    <w:basedOn w:val="TOC1"/>
    <w:uiPriority w:val="39"/>
    <w:locked/>
    <w:rsid w:val="008B34A6"/>
    <w:pPr>
      <w:spacing w:before="0"/>
    </w:pPr>
    <w:rPr>
      <w:b w:val="0"/>
    </w:rPr>
  </w:style>
  <w:style w:type="paragraph" w:customStyle="1" w:styleId="FootnoteBase">
    <w:name w:val="Footnote Base"/>
    <w:basedOn w:val="Normal"/>
    <w:rsid w:val="00231D6D"/>
    <w:pPr>
      <w:spacing w:before="240"/>
    </w:pPr>
    <w:rPr>
      <w:sz w:val="18"/>
    </w:rPr>
  </w:style>
  <w:style w:type="paragraph" w:styleId="ListNumber">
    <w:name w:val="List Number"/>
    <w:basedOn w:val="List"/>
    <w:rsid w:val="00C1350F"/>
    <w:pPr>
      <w:numPr>
        <w:numId w:val="1"/>
      </w:numPr>
      <w:tabs>
        <w:tab w:val="clear" w:pos="1778"/>
      </w:tabs>
      <w:ind w:left="425" w:hanging="425"/>
    </w:pPr>
  </w:style>
  <w:style w:type="paragraph" w:styleId="List">
    <w:name w:val="List"/>
    <w:basedOn w:val="Normal"/>
    <w:rsid w:val="00936DDD"/>
    <w:pPr>
      <w:ind w:left="283" w:hanging="283"/>
    </w:pPr>
  </w:style>
  <w:style w:type="paragraph" w:styleId="Index1">
    <w:name w:val="index 1"/>
    <w:basedOn w:val="Normal"/>
    <w:next w:val="Normal"/>
    <w:autoRedefine/>
    <w:semiHidden/>
    <w:locked/>
    <w:rsid w:val="00936DDD"/>
    <w:pPr>
      <w:ind w:left="240" w:hanging="240"/>
    </w:pPr>
  </w:style>
  <w:style w:type="paragraph" w:styleId="Index2">
    <w:name w:val="index 2"/>
    <w:basedOn w:val="Normal"/>
    <w:next w:val="Normal"/>
    <w:autoRedefine/>
    <w:semiHidden/>
    <w:locked/>
    <w:rsid w:val="00936DDD"/>
    <w:pPr>
      <w:ind w:left="480" w:hanging="240"/>
    </w:pPr>
  </w:style>
  <w:style w:type="paragraph" w:styleId="Index3">
    <w:name w:val="index 3"/>
    <w:basedOn w:val="Normal"/>
    <w:next w:val="Normal"/>
    <w:autoRedefine/>
    <w:semiHidden/>
    <w:locked/>
    <w:rsid w:val="00936DDD"/>
    <w:pPr>
      <w:ind w:left="720" w:hanging="240"/>
    </w:pPr>
  </w:style>
  <w:style w:type="paragraph" w:styleId="Index4">
    <w:name w:val="index 4"/>
    <w:basedOn w:val="Normal"/>
    <w:next w:val="Normal"/>
    <w:autoRedefine/>
    <w:semiHidden/>
    <w:locked/>
    <w:rsid w:val="00936DDD"/>
    <w:pPr>
      <w:ind w:left="960" w:hanging="240"/>
    </w:pPr>
  </w:style>
  <w:style w:type="paragraph" w:styleId="Index5">
    <w:name w:val="index 5"/>
    <w:basedOn w:val="Normal"/>
    <w:next w:val="Normal"/>
    <w:autoRedefine/>
    <w:semiHidden/>
    <w:locked/>
    <w:rsid w:val="00936DDD"/>
    <w:pPr>
      <w:ind w:left="1200" w:hanging="240"/>
    </w:pPr>
  </w:style>
  <w:style w:type="paragraph" w:styleId="Index6">
    <w:name w:val="index 6"/>
    <w:basedOn w:val="Normal"/>
    <w:next w:val="Normal"/>
    <w:autoRedefine/>
    <w:semiHidden/>
    <w:locked/>
    <w:rsid w:val="00936DDD"/>
    <w:pPr>
      <w:ind w:left="1440" w:hanging="240"/>
    </w:pPr>
  </w:style>
  <w:style w:type="paragraph" w:styleId="Index7">
    <w:name w:val="index 7"/>
    <w:basedOn w:val="Normal"/>
    <w:next w:val="Normal"/>
    <w:autoRedefine/>
    <w:semiHidden/>
    <w:locked/>
    <w:rsid w:val="00936DDD"/>
    <w:pPr>
      <w:ind w:left="1680" w:hanging="240"/>
    </w:pPr>
  </w:style>
  <w:style w:type="paragraph" w:styleId="Index8">
    <w:name w:val="index 8"/>
    <w:basedOn w:val="Normal"/>
    <w:next w:val="Normal"/>
    <w:autoRedefine/>
    <w:semiHidden/>
    <w:locked/>
    <w:rsid w:val="00936DDD"/>
    <w:pPr>
      <w:ind w:left="1920" w:hanging="240"/>
    </w:pPr>
  </w:style>
  <w:style w:type="paragraph" w:styleId="Index9">
    <w:name w:val="index 9"/>
    <w:basedOn w:val="Normal"/>
    <w:next w:val="Normal"/>
    <w:autoRedefine/>
    <w:semiHidden/>
    <w:locked/>
    <w:rsid w:val="00936DDD"/>
    <w:pPr>
      <w:ind w:left="2160" w:hanging="240"/>
    </w:pPr>
  </w:style>
  <w:style w:type="paragraph" w:styleId="IndexHeading">
    <w:name w:val="index heading"/>
    <w:basedOn w:val="Normal"/>
    <w:next w:val="Index1"/>
    <w:semiHidden/>
    <w:locked/>
    <w:rsid w:val="00936DDD"/>
  </w:style>
  <w:style w:type="paragraph" w:customStyle="1" w:styleId="ReturnAddress">
    <w:name w:val="Return Address"/>
    <w:basedOn w:val="Normal"/>
    <w:rsid w:val="00936DDD"/>
    <w:pPr>
      <w:jc w:val="center"/>
    </w:pPr>
    <w:rPr>
      <w:spacing w:val="-3"/>
      <w:lang w:val="en-AU"/>
    </w:rPr>
  </w:style>
  <w:style w:type="paragraph" w:customStyle="1" w:styleId="TOC20">
    <w:name w:val="TOC2"/>
    <w:basedOn w:val="TOC1"/>
    <w:rsid w:val="00C60C7F"/>
    <w:pPr>
      <w:spacing w:before="0"/>
    </w:pPr>
    <w:rPr>
      <w:b w:val="0"/>
    </w:rPr>
  </w:style>
  <w:style w:type="paragraph" w:customStyle="1" w:styleId="TOC10">
    <w:name w:val="TOC1"/>
    <w:basedOn w:val="TOC20"/>
    <w:rsid w:val="007B752C"/>
    <w:pPr>
      <w:spacing w:before="240"/>
    </w:pPr>
    <w:rPr>
      <w:b/>
    </w:rPr>
  </w:style>
  <w:style w:type="paragraph" w:styleId="Title">
    <w:name w:val="Title"/>
    <w:basedOn w:val="Normal"/>
    <w:link w:val="TitleChar"/>
    <w:qFormat/>
    <w:rsid w:val="00B72DD3"/>
    <w:pPr>
      <w:spacing w:before="240" w:after="60"/>
    </w:pPr>
    <w:rPr>
      <w:rFonts w:ascii="Arial Narrow" w:hAnsi="Arial Narrow" w:cs="Arial"/>
      <w:b/>
      <w:bCs/>
      <w:kern w:val="28"/>
      <w:sz w:val="48"/>
      <w:szCs w:val="32"/>
    </w:rPr>
  </w:style>
  <w:style w:type="character" w:customStyle="1" w:styleId="TitleChar">
    <w:name w:val="Title Char"/>
    <w:basedOn w:val="DefaultParagraphFont"/>
    <w:link w:val="Title"/>
    <w:rsid w:val="00B72DD3"/>
    <w:rPr>
      <w:rFonts w:ascii="Arial Narrow" w:hAnsi="Arial Narrow" w:cs="Arial"/>
      <w:b/>
      <w:bCs/>
      <w:kern w:val="28"/>
      <w:sz w:val="48"/>
      <w:szCs w:val="32"/>
      <w:lang w:val="en-NZ" w:eastAsia="en-US" w:bidi="ar-SA"/>
    </w:rPr>
  </w:style>
  <w:style w:type="paragraph" w:styleId="Subtitle">
    <w:name w:val="Subtitle"/>
    <w:basedOn w:val="Normal"/>
    <w:link w:val="SubtitleChar"/>
    <w:qFormat/>
    <w:rsid w:val="009F7A2D"/>
    <w:pPr>
      <w:spacing w:after="60"/>
    </w:pPr>
    <w:rPr>
      <w:rFonts w:ascii="Arial Narrow" w:hAnsi="Arial Narrow" w:cs="Arial"/>
      <w:b/>
      <w:sz w:val="28"/>
    </w:rPr>
  </w:style>
  <w:style w:type="paragraph" w:customStyle="1" w:styleId="ISBN">
    <w:name w:val="ISBN"/>
    <w:basedOn w:val="Normal"/>
    <w:rsid w:val="00C57E79"/>
    <w:rPr>
      <w:rFonts w:ascii="Arial Narrow" w:hAnsi="Arial Narrow"/>
    </w:rPr>
  </w:style>
  <w:style w:type="paragraph" w:customStyle="1" w:styleId="Date-frontpage">
    <w:name w:val="Date-front page"/>
    <w:basedOn w:val="ReturnAddress"/>
    <w:rsid w:val="009F7A2D"/>
    <w:pPr>
      <w:jc w:val="left"/>
    </w:pPr>
    <w:rPr>
      <w:rFonts w:ascii="Arial Narrow" w:hAnsi="Arial Narrow"/>
      <w:b/>
      <w:sz w:val="24"/>
    </w:rPr>
  </w:style>
  <w:style w:type="paragraph" w:customStyle="1" w:styleId="Disclaimer">
    <w:name w:val="Disclaimer"/>
    <w:basedOn w:val="Normal"/>
    <w:rsid w:val="00C57E79"/>
    <w:pPr>
      <w:ind w:right="1395"/>
    </w:pPr>
    <w:rPr>
      <w:rFonts w:ascii="Arial Narrow" w:hAnsi="Arial Narrow"/>
      <w:b/>
      <w:sz w:val="36"/>
    </w:rPr>
  </w:style>
  <w:style w:type="paragraph" w:styleId="ListBullet2">
    <w:name w:val="List Bullet 2"/>
    <w:basedOn w:val="Normal"/>
    <w:rsid w:val="00C57E79"/>
    <w:pPr>
      <w:numPr>
        <w:numId w:val="3"/>
      </w:numPr>
    </w:pPr>
  </w:style>
  <w:style w:type="paragraph" w:styleId="ListNumber2">
    <w:name w:val="List Number 2"/>
    <w:basedOn w:val="Normal"/>
    <w:rsid w:val="00C57E79"/>
    <w:pPr>
      <w:numPr>
        <w:numId w:val="4"/>
      </w:numPr>
      <w:tabs>
        <w:tab w:val="clear" w:pos="284"/>
        <w:tab w:val="num" w:pos="851"/>
      </w:tabs>
      <w:ind w:left="851" w:hanging="426"/>
    </w:pPr>
  </w:style>
  <w:style w:type="table" w:styleId="TableGrid">
    <w:name w:val="Table Grid"/>
    <w:basedOn w:val="TableNormal"/>
    <w:semiHidden/>
    <w:locked/>
    <w:rsid w:val="00231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scentred">
    <w:name w:val="Table Column Headings centred"/>
    <w:basedOn w:val="TableColumnHeadings"/>
    <w:rsid w:val="00231D6D"/>
    <w:pPr>
      <w:tabs>
        <w:tab w:val="left" w:pos="1005"/>
      </w:tabs>
      <w:jc w:val="center"/>
    </w:pPr>
  </w:style>
  <w:style w:type="paragraph" w:customStyle="1" w:styleId="TablesTextdecimalaligned">
    <w:name w:val="Tables Text decimal aligned"/>
    <w:basedOn w:val="TablesText"/>
    <w:rsid w:val="00231D6D"/>
    <w:pPr>
      <w:tabs>
        <w:tab w:val="decimal" w:pos="1365"/>
      </w:tabs>
    </w:pPr>
  </w:style>
  <w:style w:type="character" w:customStyle="1" w:styleId="Bold">
    <w:name w:val="Bold"/>
    <w:basedOn w:val="DefaultParagraphFont"/>
    <w:rsid w:val="00231D6D"/>
    <w:rPr>
      <w:b/>
    </w:rPr>
  </w:style>
  <w:style w:type="character" w:customStyle="1" w:styleId="Italic">
    <w:name w:val="Italic"/>
    <w:basedOn w:val="DefaultParagraphFont"/>
    <w:rsid w:val="00231D6D"/>
    <w:rPr>
      <w:i/>
    </w:rPr>
  </w:style>
  <w:style w:type="character" w:customStyle="1" w:styleId="BoldItalic">
    <w:name w:val="Bold Italic"/>
    <w:basedOn w:val="DefaultParagraphFont"/>
    <w:rsid w:val="00231D6D"/>
    <w:rPr>
      <w:b/>
      <w:i/>
    </w:rPr>
  </w:style>
  <w:style w:type="character" w:customStyle="1" w:styleId="superscript">
    <w:name w:val="superscript"/>
    <w:basedOn w:val="DefaultParagraphFont"/>
    <w:rsid w:val="004D1673"/>
    <w:rPr>
      <w:vertAlign w:val="superscript"/>
    </w:rPr>
  </w:style>
  <w:style w:type="character" w:customStyle="1" w:styleId="subscript">
    <w:name w:val="subscript"/>
    <w:basedOn w:val="superscript"/>
    <w:rsid w:val="004D1673"/>
    <w:rPr>
      <w:vertAlign w:val="subscript"/>
    </w:rPr>
  </w:style>
  <w:style w:type="character" w:styleId="FollowedHyperlink">
    <w:name w:val="FollowedHyperlink"/>
    <w:basedOn w:val="DefaultParagraphFont"/>
    <w:rsid w:val="007075EB"/>
    <w:rPr>
      <w:color w:val="800080"/>
      <w:u w:val="single"/>
    </w:rPr>
  </w:style>
  <w:style w:type="character" w:styleId="Hyperlink">
    <w:name w:val="Hyperlink"/>
    <w:basedOn w:val="DefaultParagraphFont"/>
    <w:uiPriority w:val="99"/>
    <w:rsid w:val="006C57DB"/>
    <w:rPr>
      <w:color w:val="0000FF"/>
      <w:u w:val="single"/>
    </w:rPr>
  </w:style>
  <w:style w:type="character" w:customStyle="1" w:styleId="Heading5Char">
    <w:name w:val="Heading 5 Char"/>
    <w:basedOn w:val="DefaultParagraphFont"/>
    <w:link w:val="Heading5"/>
    <w:semiHidden/>
    <w:rsid w:val="00D7586B"/>
    <w:rPr>
      <w:rFonts w:ascii="Calibri" w:hAnsi="Calibri"/>
      <w:b/>
      <w:bCs/>
      <w:i/>
      <w:iCs/>
      <w:sz w:val="26"/>
      <w:szCs w:val="26"/>
      <w:lang w:eastAsia="en-US"/>
    </w:rPr>
  </w:style>
  <w:style w:type="character" w:customStyle="1" w:styleId="Heading6Char">
    <w:name w:val="Heading 6 Char"/>
    <w:basedOn w:val="DefaultParagraphFont"/>
    <w:link w:val="Heading6"/>
    <w:semiHidden/>
    <w:rsid w:val="00D7586B"/>
    <w:rPr>
      <w:rFonts w:ascii="Calibri" w:hAnsi="Calibri"/>
      <w:b/>
      <w:bCs/>
      <w:sz w:val="22"/>
      <w:szCs w:val="22"/>
      <w:lang w:eastAsia="en-US"/>
    </w:rPr>
  </w:style>
  <w:style w:type="character" w:customStyle="1" w:styleId="Heading7Char">
    <w:name w:val="Heading 7 Char"/>
    <w:basedOn w:val="DefaultParagraphFont"/>
    <w:link w:val="Heading7"/>
    <w:semiHidden/>
    <w:rsid w:val="00D7586B"/>
    <w:rPr>
      <w:rFonts w:ascii="Calibri" w:hAnsi="Calibri"/>
      <w:sz w:val="24"/>
      <w:szCs w:val="24"/>
      <w:lang w:eastAsia="en-US"/>
    </w:rPr>
  </w:style>
  <w:style w:type="character" w:customStyle="1" w:styleId="Heading8Char">
    <w:name w:val="Heading 8 Char"/>
    <w:basedOn w:val="DefaultParagraphFont"/>
    <w:link w:val="Heading8"/>
    <w:semiHidden/>
    <w:rsid w:val="00D7586B"/>
    <w:rPr>
      <w:rFonts w:ascii="Calibri" w:hAnsi="Calibri"/>
      <w:i/>
      <w:iCs/>
      <w:sz w:val="24"/>
      <w:szCs w:val="24"/>
      <w:lang w:eastAsia="en-US"/>
    </w:rPr>
  </w:style>
  <w:style w:type="character" w:customStyle="1" w:styleId="Heading9Char">
    <w:name w:val="Heading 9 Char"/>
    <w:basedOn w:val="DefaultParagraphFont"/>
    <w:link w:val="Heading9"/>
    <w:semiHidden/>
    <w:rsid w:val="00D7586B"/>
    <w:rPr>
      <w:rFonts w:ascii="Cambria" w:hAnsi="Cambria"/>
      <w:sz w:val="22"/>
      <w:szCs w:val="22"/>
      <w:lang w:eastAsia="en-US"/>
    </w:rPr>
  </w:style>
  <w:style w:type="character" w:customStyle="1" w:styleId="FootnoteTextChar">
    <w:name w:val="Footnote Text Char"/>
    <w:link w:val="FootnoteText"/>
    <w:uiPriority w:val="99"/>
    <w:rsid w:val="007E4052"/>
    <w:rPr>
      <w:sz w:val="16"/>
      <w:lang w:eastAsia="en-US"/>
    </w:rPr>
  </w:style>
  <w:style w:type="character" w:styleId="FootnoteReference">
    <w:name w:val="footnote reference"/>
    <w:uiPriority w:val="99"/>
    <w:rsid w:val="007E4052"/>
    <w:rPr>
      <w:rFonts w:cs="Times New Roman"/>
      <w:vertAlign w:val="superscript"/>
    </w:rPr>
  </w:style>
  <w:style w:type="paragraph" w:styleId="ListBullet3">
    <w:name w:val="List Bullet 3"/>
    <w:basedOn w:val="Normal"/>
    <w:uiPriority w:val="99"/>
    <w:locked/>
    <w:rsid w:val="00706207"/>
    <w:pPr>
      <w:numPr>
        <w:numId w:val="6"/>
      </w:numPr>
      <w:contextualSpacing/>
    </w:pPr>
  </w:style>
  <w:style w:type="paragraph" w:styleId="ListParagraph">
    <w:name w:val="List Paragraph"/>
    <w:basedOn w:val="Normal"/>
    <w:qFormat/>
    <w:rsid w:val="00706207"/>
    <w:pPr>
      <w:ind w:left="720"/>
      <w:contextualSpacing/>
    </w:pPr>
  </w:style>
  <w:style w:type="paragraph" w:styleId="BodyTextIndent2">
    <w:name w:val="Body Text Indent 2"/>
    <w:basedOn w:val="Normal"/>
    <w:link w:val="BodyTextIndent2Char"/>
    <w:semiHidden/>
    <w:unhideWhenUsed/>
    <w:locked/>
    <w:rsid w:val="00706207"/>
    <w:pPr>
      <w:spacing w:after="120" w:line="480" w:lineRule="auto"/>
      <w:ind w:left="283"/>
    </w:pPr>
  </w:style>
  <w:style w:type="character" w:customStyle="1" w:styleId="BodyTextIndent2Char">
    <w:name w:val="Body Text Indent 2 Char"/>
    <w:basedOn w:val="DefaultParagraphFont"/>
    <w:link w:val="BodyTextIndent2"/>
    <w:semiHidden/>
    <w:rsid w:val="00706207"/>
    <w:rPr>
      <w:sz w:val="24"/>
      <w:lang w:eastAsia="en-US"/>
    </w:rPr>
  </w:style>
  <w:style w:type="character" w:styleId="Strong">
    <w:name w:val="Strong"/>
    <w:basedOn w:val="DefaultParagraphFont"/>
    <w:qFormat/>
    <w:locked/>
    <w:rsid w:val="00706207"/>
    <w:rPr>
      <w:b/>
      <w:bCs/>
    </w:rPr>
  </w:style>
  <w:style w:type="paragraph" w:styleId="NoSpacing">
    <w:name w:val="No Spacing"/>
    <w:uiPriority w:val="1"/>
    <w:qFormat/>
    <w:rsid w:val="00994521"/>
    <w:rPr>
      <w:lang w:eastAsia="en-US"/>
    </w:rPr>
  </w:style>
  <w:style w:type="character" w:customStyle="1" w:styleId="FooterChar">
    <w:name w:val="Footer Char"/>
    <w:basedOn w:val="DefaultParagraphFont"/>
    <w:link w:val="Footer"/>
    <w:uiPriority w:val="99"/>
    <w:rsid w:val="001A5548"/>
    <w:rPr>
      <w:rFonts w:ascii="Arial Narrow" w:hAnsi="Arial Narrow"/>
      <w:sz w:val="18"/>
      <w:lang w:eastAsia="en-US"/>
    </w:rPr>
  </w:style>
  <w:style w:type="character" w:customStyle="1" w:styleId="HeaderChar">
    <w:name w:val="Header Char"/>
    <w:basedOn w:val="DefaultParagraphFont"/>
    <w:link w:val="Header"/>
    <w:uiPriority w:val="99"/>
    <w:rsid w:val="001A5548"/>
    <w:rPr>
      <w:sz w:val="24"/>
      <w:lang w:eastAsia="en-US"/>
    </w:rPr>
  </w:style>
  <w:style w:type="character" w:customStyle="1" w:styleId="BalloonTextChar1">
    <w:name w:val="Balloon Text Char1"/>
    <w:basedOn w:val="DefaultParagraphFont"/>
    <w:link w:val="BalloonText"/>
    <w:semiHidden/>
    <w:rsid w:val="00814115"/>
    <w:rPr>
      <w:rFonts w:ascii="Segoe UI" w:hAnsi="Segoe UI" w:cs="Segoe UI"/>
      <w:sz w:val="18"/>
      <w:szCs w:val="18"/>
      <w:lang w:eastAsia="en-US"/>
    </w:rPr>
  </w:style>
  <w:style w:type="character" w:styleId="LineNumber">
    <w:name w:val="line number"/>
    <w:basedOn w:val="DefaultParagraphFont"/>
    <w:semiHidden/>
    <w:unhideWhenUsed/>
    <w:locked/>
    <w:rsid w:val="007403D8"/>
  </w:style>
  <w:style w:type="paragraph" w:styleId="Revision">
    <w:name w:val="Revision"/>
    <w:hidden/>
    <w:uiPriority w:val="99"/>
    <w:semiHidden/>
    <w:rsid w:val="00495307"/>
    <w:rPr>
      <w:lang w:eastAsia="en-US"/>
    </w:rPr>
  </w:style>
  <w:style w:type="character" w:styleId="CommentReference">
    <w:name w:val="annotation reference"/>
    <w:basedOn w:val="DefaultParagraphFont"/>
    <w:unhideWhenUsed/>
    <w:rsid w:val="007F22FB"/>
    <w:rPr>
      <w:sz w:val="18"/>
      <w:szCs w:val="18"/>
    </w:rPr>
  </w:style>
  <w:style w:type="paragraph" w:styleId="CommentText">
    <w:name w:val="annotation text"/>
    <w:basedOn w:val="Normal"/>
    <w:link w:val="CommentTextChar"/>
    <w:unhideWhenUsed/>
    <w:rsid w:val="007F22FB"/>
  </w:style>
  <w:style w:type="character" w:customStyle="1" w:styleId="CommentTextChar">
    <w:name w:val="Comment Text Char"/>
    <w:basedOn w:val="DefaultParagraphFont"/>
    <w:link w:val="CommentText"/>
    <w:rsid w:val="007F22FB"/>
    <w:rPr>
      <w:sz w:val="24"/>
      <w:szCs w:val="24"/>
      <w:lang w:eastAsia="en-US"/>
    </w:rPr>
  </w:style>
  <w:style w:type="paragraph" w:styleId="CommentSubject">
    <w:name w:val="annotation subject"/>
    <w:basedOn w:val="CommentText"/>
    <w:next w:val="CommentText"/>
    <w:link w:val="CommentSubjectChar"/>
    <w:semiHidden/>
    <w:unhideWhenUsed/>
    <w:rsid w:val="007F22FB"/>
    <w:rPr>
      <w:b/>
      <w:bCs/>
      <w:szCs w:val="20"/>
    </w:rPr>
  </w:style>
  <w:style w:type="character" w:customStyle="1" w:styleId="CommentSubjectChar">
    <w:name w:val="Comment Subject Char"/>
    <w:basedOn w:val="CommentTextChar"/>
    <w:link w:val="CommentSubject"/>
    <w:semiHidden/>
    <w:rsid w:val="007F22FB"/>
    <w:rPr>
      <w:b/>
      <w:bCs/>
      <w:sz w:val="24"/>
      <w:szCs w:val="24"/>
      <w:lang w:eastAsia="en-US"/>
    </w:rPr>
  </w:style>
  <w:style w:type="character" w:customStyle="1" w:styleId="Heading1Char">
    <w:name w:val="Heading 1 Char"/>
    <w:basedOn w:val="DefaultParagraphFont"/>
    <w:link w:val="Heading1"/>
    <w:rsid w:val="00755A06"/>
    <w:rPr>
      <w:rFonts w:ascii="Arial Narrow" w:hAnsi="Arial Narrow"/>
      <w:b/>
      <w:kern w:val="28"/>
      <w:sz w:val="36"/>
      <w:lang w:eastAsia="en-US"/>
    </w:rPr>
  </w:style>
  <w:style w:type="character" w:customStyle="1" w:styleId="Heading2Char">
    <w:name w:val="Heading 2 Char"/>
    <w:basedOn w:val="DefaultParagraphFont"/>
    <w:link w:val="Heading2"/>
    <w:rsid w:val="00755A06"/>
    <w:rPr>
      <w:rFonts w:ascii="Arial Narrow" w:hAnsi="Arial Narrow"/>
      <w:b/>
      <w:caps/>
      <w:kern w:val="28"/>
      <w:sz w:val="28"/>
      <w:lang w:eastAsia="en-US"/>
    </w:rPr>
  </w:style>
  <w:style w:type="character" w:customStyle="1" w:styleId="Heading3Char">
    <w:name w:val="Heading 3 Char"/>
    <w:basedOn w:val="DefaultParagraphFont"/>
    <w:link w:val="Heading3"/>
    <w:rsid w:val="00755A06"/>
    <w:rPr>
      <w:rFonts w:ascii="Arial Narrow" w:hAnsi="Arial Narrow"/>
      <w:b/>
      <w:kern w:val="28"/>
      <w:lang w:eastAsia="en-US"/>
    </w:rPr>
  </w:style>
  <w:style w:type="character" w:customStyle="1" w:styleId="Heading4Char">
    <w:name w:val="Heading 4 Char"/>
    <w:basedOn w:val="DefaultParagraphFont"/>
    <w:link w:val="Heading4"/>
    <w:rsid w:val="00755A06"/>
    <w:rPr>
      <w:rFonts w:ascii="Arial Narrow" w:hAnsi="Arial Narrow"/>
      <w:i/>
      <w:lang w:eastAsia="en-US"/>
    </w:rPr>
  </w:style>
  <w:style w:type="character" w:customStyle="1" w:styleId="BodyText3Char">
    <w:name w:val="Body Text 3 Char"/>
    <w:basedOn w:val="DefaultParagraphFont"/>
    <w:link w:val="BodyText3"/>
    <w:semiHidden/>
    <w:rsid w:val="00755A06"/>
    <w:rPr>
      <w:lang w:eastAsia="en-US"/>
    </w:rPr>
  </w:style>
  <w:style w:type="character" w:customStyle="1" w:styleId="BodyTextChar">
    <w:name w:val="Body Text Char"/>
    <w:basedOn w:val="DefaultParagraphFont"/>
    <w:link w:val="BodyText"/>
    <w:semiHidden/>
    <w:rsid w:val="00755A06"/>
    <w:rPr>
      <w:lang w:eastAsia="en-US"/>
    </w:rPr>
  </w:style>
  <w:style w:type="character" w:customStyle="1" w:styleId="SubtitleChar">
    <w:name w:val="Subtitle Char"/>
    <w:basedOn w:val="DefaultParagraphFont"/>
    <w:link w:val="Subtitle"/>
    <w:rsid w:val="00755A06"/>
    <w:rPr>
      <w:rFonts w:ascii="Arial Narrow" w:hAnsi="Arial Narrow" w:cs="Arial"/>
      <w:b/>
      <w:sz w:val="28"/>
      <w:lang w:eastAsia="en-US"/>
    </w:rPr>
  </w:style>
  <w:style w:type="paragraph" w:styleId="NormalWeb">
    <w:name w:val="Normal (Web)"/>
    <w:basedOn w:val="Normal"/>
    <w:uiPriority w:val="99"/>
    <w:semiHidden/>
    <w:unhideWhenUsed/>
    <w:rsid w:val="00EF678E"/>
    <w:pPr>
      <w:spacing w:before="100" w:beforeAutospacing="1" w:after="100" w:afterAutospacing="1"/>
    </w:pPr>
    <w:rPr>
      <w:lang w:eastAsia="en-NZ"/>
    </w:rPr>
  </w:style>
  <w:style w:type="paragraph" w:customStyle="1" w:styleId="ox-b0d93b6ff2-ox-c2b464247f-msonormal">
    <w:name w:val="ox-b0d93b6ff2-ox-c2b464247f-msonormal"/>
    <w:basedOn w:val="Normal"/>
    <w:rsid w:val="00360D58"/>
    <w:pPr>
      <w:spacing w:beforeLines="1" w:afterLines="1"/>
    </w:pPr>
    <w:rPr>
      <w:rFonts w:ascii="Times" w:eastAsiaTheme="minorHAnsi" w:hAnsi="Times" w:cstheme="minorBidi"/>
      <w:szCs w:val="20"/>
      <w:lang w:val="en-AU"/>
    </w:rPr>
  </w:style>
  <w:style w:type="paragraph" w:customStyle="1" w:styleId="ox-b0d93b6ff2-ox-c2b464247f-msolistparagraph">
    <w:name w:val="ox-b0d93b6ff2-ox-c2b464247f-msolistparagraph"/>
    <w:basedOn w:val="Normal"/>
    <w:rsid w:val="00360D58"/>
    <w:pPr>
      <w:spacing w:beforeLines="1" w:afterLines="1"/>
    </w:pPr>
    <w:rPr>
      <w:rFonts w:ascii="Times" w:eastAsiaTheme="minorHAnsi" w:hAnsi="Times" w:cstheme="minorBidi"/>
      <w:szCs w:val="20"/>
      <w:lang w:val="en-AU"/>
    </w:rPr>
  </w:style>
  <w:style w:type="paragraph" w:styleId="TOCHeading">
    <w:name w:val="TOC Heading"/>
    <w:basedOn w:val="Heading1"/>
    <w:next w:val="Normal"/>
    <w:uiPriority w:val="39"/>
    <w:unhideWhenUsed/>
    <w:qFormat/>
    <w:rsid w:val="007A54AF"/>
    <w:pPr>
      <w:keepLines/>
      <w:numPr>
        <w:numId w:val="0"/>
      </w:numPr>
      <w:spacing w:after="0" w:line="259" w:lineRule="auto"/>
      <w:outlineLvl w:val="9"/>
    </w:pPr>
    <w:rPr>
      <w:rFonts w:asciiTheme="majorHAnsi" w:eastAsiaTheme="majorEastAsia" w:hAnsiTheme="majorHAnsi" w:cstheme="majorBidi"/>
      <w:b w:val="0"/>
      <w:color w:val="365F91" w:themeColor="accent1" w:themeShade="BF"/>
      <w:kern w:val="0"/>
      <w:sz w:val="32"/>
      <w:szCs w:val="32"/>
      <w:lang w:val="en-US"/>
    </w:rPr>
  </w:style>
  <w:style w:type="paragraph" w:styleId="TOC3">
    <w:name w:val="toc 3"/>
    <w:basedOn w:val="Normal"/>
    <w:next w:val="Normal"/>
    <w:autoRedefine/>
    <w:uiPriority w:val="39"/>
    <w:unhideWhenUsed/>
    <w:rsid w:val="00E7373A"/>
    <w:pPr>
      <w:spacing w:after="100"/>
      <w:ind w:left="400"/>
    </w:pPr>
  </w:style>
  <w:style w:type="paragraph" w:styleId="Bibliography">
    <w:name w:val="Bibliography"/>
    <w:basedOn w:val="Normal"/>
    <w:next w:val="Normal"/>
    <w:semiHidden/>
    <w:unhideWhenUsed/>
    <w:rsid w:val="001A0049"/>
  </w:style>
  <w:style w:type="paragraph" w:styleId="BlockText">
    <w:name w:val="Block Text"/>
    <w:basedOn w:val="Normal"/>
    <w:rsid w:val="001A004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1A0049"/>
    <w:pPr>
      <w:spacing w:after="120" w:line="480" w:lineRule="auto"/>
    </w:pPr>
  </w:style>
  <w:style w:type="character" w:customStyle="1" w:styleId="BodyText2Char">
    <w:name w:val="Body Text 2 Char"/>
    <w:basedOn w:val="DefaultParagraphFont"/>
    <w:link w:val="BodyText2"/>
    <w:semiHidden/>
    <w:rsid w:val="001A0049"/>
    <w:rPr>
      <w:rFonts w:ascii="Arial" w:hAnsi="Arial"/>
      <w:sz w:val="20"/>
      <w:lang w:eastAsia="en-US"/>
    </w:rPr>
  </w:style>
  <w:style w:type="paragraph" w:styleId="BodyTextFirstIndent">
    <w:name w:val="Body Text First Indent"/>
    <w:basedOn w:val="BodyText"/>
    <w:link w:val="BodyTextFirstIndentChar"/>
    <w:semiHidden/>
    <w:unhideWhenUsed/>
    <w:rsid w:val="001A0049"/>
    <w:pPr>
      <w:ind w:left="0" w:firstLine="360"/>
      <w:jc w:val="left"/>
    </w:pPr>
  </w:style>
  <w:style w:type="character" w:customStyle="1" w:styleId="BodyTextFirstIndentChar">
    <w:name w:val="Body Text First Indent Char"/>
    <w:basedOn w:val="BodyTextChar"/>
    <w:link w:val="BodyTextFirstIndent"/>
    <w:semiHidden/>
    <w:rsid w:val="001A0049"/>
    <w:rPr>
      <w:rFonts w:ascii="Arial" w:hAnsi="Arial"/>
      <w:sz w:val="20"/>
      <w:lang w:eastAsia="en-US"/>
    </w:rPr>
  </w:style>
  <w:style w:type="paragraph" w:styleId="BodyTextIndent">
    <w:name w:val="Body Text Indent"/>
    <w:basedOn w:val="Normal"/>
    <w:link w:val="BodyTextIndentChar"/>
    <w:semiHidden/>
    <w:unhideWhenUsed/>
    <w:rsid w:val="001A0049"/>
    <w:pPr>
      <w:spacing w:after="120"/>
      <w:ind w:left="283"/>
    </w:pPr>
  </w:style>
  <w:style w:type="character" w:customStyle="1" w:styleId="BodyTextIndentChar">
    <w:name w:val="Body Text Indent Char"/>
    <w:basedOn w:val="DefaultParagraphFont"/>
    <w:link w:val="BodyTextIndent"/>
    <w:semiHidden/>
    <w:rsid w:val="001A0049"/>
    <w:rPr>
      <w:rFonts w:ascii="Arial" w:hAnsi="Arial"/>
      <w:sz w:val="20"/>
      <w:lang w:eastAsia="en-US"/>
    </w:rPr>
  </w:style>
  <w:style w:type="paragraph" w:styleId="BodyTextFirstIndent2">
    <w:name w:val="Body Text First Indent 2"/>
    <w:basedOn w:val="BodyTextIndent"/>
    <w:link w:val="BodyTextFirstIndent2Char"/>
    <w:semiHidden/>
    <w:unhideWhenUsed/>
    <w:rsid w:val="001A0049"/>
    <w:pPr>
      <w:spacing w:after="0"/>
      <w:ind w:left="360" w:firstLine="360"/>
    </w:pPr>
  </w:style>
  <w:style w:type="character" w:customStyle="1" w:styleId="BodyTextFirstIndent2Char">
    <w:name w:val="Body Text First Indent 2 Char"/>
    <w:basedOn w:val="BodyTextIndentChar"/>
    <w:link w:val="BodyTextFirstIndent2"/>
    <w:semiHidden/>
    <w:rsid w:val="001A0049"/>
    <w:rPr>
      <w:rFonts w:ascii="Arial" w:hAnsi="Arial"/>
      <w:sz w:val="20"/>
      <w:lang w:eastAsia="en-US"/>
    </w:rPr>
  </w:style>
  <w:style w:type="paragraph" w:styleId="BodyTextIndent3">
    <w:name w:val="Body Text Indent 3"/>
    <w:basedOn w:val="Normal"/>
    <w:link w:val="BodyTextIndent3Char"/>
    <w:rsid w:val="001A0049"/>
    <w:pPr>
      <w:spacing w:after="120"/>
      <w:ind w:left="283"/>
    </w:pPr>
    <w:rPr>
      <w:sz w:val="16"/>
      <w:szCs w:val="16"/>
    </w:rPr>
  </w:style>
  <w:style w:type="character" w:customStyle="1" w:styleId="BodyTextIndent3Char">
    <w:name w:val="Body Text Indent 3 Char"/>
    <w:basedOn w:val="DefaultParagraphFont"/>
    <w:link w:val="BodyTextIndent3"/>
    <w:rsid w:val="001A0049"/>
    <w:rPr>
      <w:rFonts w:ascii="Arial" w:hAnsi="Arial"/>
      <w:sz w:val="16"/>
      <w:szCs w:val="16"/>
      <w:lang w:eastAsia="en-US"/>
    </w:rPr>
  </w:style>
  <w:style w:type="paragraph" w:styleId="Caption">
    <w:name w:val="caption"/>
    <w:basedOn w:val="Normal"/>
    <w:next w:val="Normal"/>
    <w:semiHidden/>
    <w:unhideWhenUsed/>
    <w:rsid w:val="001A0049"/>
    <w:pPr>
      <w:spacing w:after="200"/>
    </w:pPr>
    <w:rPr>
      <w:i/>
      <w:iCs/>
      <w:color w:val="1F497D" w:themeColor="text2"/>
      <w:sz w:val="18"/>
      <w:szCs w:val="18"/>
    </w:rPr>
  </w:style>
  <w:style w:type="paragraph" w:styleId="Closing">
    <w:name w:val="Closing"/>
    <w:basedOn w:val="Normal"/>
    <w:link w:val="ClosingChar"/>
    <w:semiHidden/>
    <w:unhideWhenUsed/>
    <w:rsid w:val="001A0049"/>
    <w:pPr>
      <w:ind w:left="4252"/>
    </w:pPr>
  </w:style>
  <w:style w:type="character" w:customStyle="1" w:styleId="ClosingChar">
    <w:name w:val="Closing Char"/>
    <w:basedOn w:val="DefaultParagraphFont"/>
    <w:link w:val="Closing"/>
    <w:semiHidden/>
    <w:rsid w:val="001A0049"/>
    <w:rPr>
      <w:rFonts w:ascii="Arial" w:hAnsi="Arial"/>
      <w:sz w:val="20"/>
      <w:lang w:eastAsia="en-US"/>
    </w:rPr>
  </w:style>
  <w:style w:type="paragraph" w:styleId="Date">
    <w:name w:val="Date"/>
    <w:basedOn w:val="Normal"/>
    <w:next w:val="Normal"/>
    <w:link w:val="DateChar"/>
    <w:semiHidden/>
    <w:unhideWhenUsed/>
    <w:rsid w:val="001A0049"/>
  </w:style>
  <w:style w:type="character" w:customStyle="1" w:styleId="DateChar">
    <w:name w:val="Date Char"/>
    <w:basedOn w:val="DefaultParagraphFont"/>
    <w:link w:val="Date"/>
    <w:semiHidden/>
    <w:rsid w:val="001A0049"/>
    <w:rPr>
      <w:rFonts w:ascii="Arial" w:hAnsi="Arial"/>
      <w:sz w:val="20"/>
      <w:lang w:eastAsia="en-US"/>
    </w:rPr>
  </w:style>
  <w:style w:type="paragraph" w:styleId="DocumentMap">
    <w:name w:val="Document Map"/>
    <w:basedOn w:val="Normal"/>
    <w:link w:val="DocumentMapChar"/>
    <w:semiHidden/>
    <w:unhideWhenUsed/>
    <w:rsid w:val="001A0049"/>
    <w:rPr>
      <w:rFonts w:ascii="Segoe UI" w:hAnsi="Segoe UI" w:cs="Segoe UI"/>
      <w:sz w:val="16"/>
      <w:szCs w:val="16"/>
    </w:rPr>
  </w:style>
  <w:style w:type="character" w:customStyle="1" w:styleId="DocumentMapChar">
    <w:name w:val="Document Map Char"/>
    <w:basedOn w:val="DefaultParagraphFont"/>
    <w:link w:val="DocumentMap"/>
    <w:semiHidden/>
    <w:rsid w:val="001A0049"/>
    <w:rPr>
      <w:rFonts w:ascii="Segoe UI" w:hAnsi="Segoe UI" w:cs="Segoe UI"/>
      <w:sz w:val="16"/>
      <w:szCs w:val="16"/>
      <w:lang w:eastAsia="en-US"/>
    </w:rPr>
  </w:style>
  <w:style w:type="paragraph" w:styleId="E-mailSignature">
    <w:name w:val="E-mail Signature"/>
    <w:basedOn w:val="Normal"/>
    <w:link w:val="E-mailSignatureChar"/>
    <w:semiHidden/>
    <w:unhideWhenUsed/>
    <w:rsid w:val="001A0049"/>
  </w:style>
  <w:style w:type="character" w:customStyle="1" w:styleId="E-mailSignatureChar">
    <w:name w:val="E-mail Signature Char"/>
    <w:basedOn w:val="DefaultParagraphFont"/>
    <w:link w:val="E-mailSignature"/>
    <w:semiHidden/>
    <w:rsid w:val="001A0049"/>
    <w:rPr>
      <w:rFonts w:ascii="Arial" w:hAnsi="Arial"/>
      <w:sz w:val="20"/>
      <w:lang w:eastAsia="en-US"/>
    </w:rPr>
  </w:style>
  <w:style w:type="paragraph" w:styleId="EndnoteText">
    <w:name w:val="endnote text"/>
    <w:basedOn w:val="Normal"/>
    <w:link w:val="EndnoteTextChar"/>
    <w:semiHidden/>
    <w:unhideWhenUsed/>
    <w:rsid w:val="001A0049"/>
    <w:rPr>
      <w:szCs w:val="20"/>
    </w:rPr>
  </w:style>
  <w:style w:type="character" w:customStyle="1" w:styleId="EndnoteTextChar">
    <w:name w:val="Endnote Text Char"/>
    <w:basedOn w:val="DefaultParagraphFont"/>
    <w:link w:val="EndnoteText"/>
    <w:semiHidden/>
    <w:rsid w:val="001A0049"/>
    <w:rPr>
      <w:rFonts w:ascii="Arial" w:hAnsi="Arial"/>
      <w:sz w:val="20"/>
      <w:szCs w:val="20"/>
      <w:lang w:eastAsia="en-US"/>
    </w:rPr>
  </w:style>
  <w:style w:type="paragraph" w:styleId="EnvelopeAddress">
    <w:name w:val="envelope address"/>
    <w:basedOn w:val="Normal"/>
    <w:semiHidden/>
    <w:unhideWhenUsed/>
    <w:rsid w:val="001A0049"/>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unhideWhenUsed/>
    <w:rsid w:val="001A0049"/>
    <w:rPr>
      <w:rFonts w:asciiTheme="majorHAnsi" w:eastAsiaTheme="majorEastAsia" w:hAnsiTheme="majorHAnsi" w:cstheme="majorBidi"/>
      <w:szCs w:val="20"/>
    </w:rPr>
  </w:style>
  <w:style w:type="paragraph" w:styleId="HTMLAddress">
    <w:name w:val="HTML Address"/>
    <w:basedOn w:val="Normal"/>
    <w:link w:val="HTMLAddressChar"/>
    <w:semiHidden/>
    <w:unhideWhenUsed/>
    <w:rsid w:val="001A0049"/>
    <w:rPr>
      <w:i/>
      <w:iCs/>
    </w:rPr>
  </w:style>
  <w:style w:type="character" w:customStyle="1" w:styleId="HTMLAddressChar">
    <w:name w:val="HTML Address Char"/>
    <w:basedOn w:val="DefaultParagraphFont"/>
    <w:link w:val="HTMLAddress"/>
    <w:semiHidden/>
    <w:rsid w:val="001A0049"/>
    <w:rPr>
      <w:rFonts w:ascii="Arial" w:hAnsi="Arial"/>
      <w:i/>
      <w:iCs/>
      <w:sz w:val="20"/>
      <w:lang w:eastAsia="en-US"/>
    </w:rPr>
  </w:style>
  <w:style w:type="paragraph" w:styleId="HTMLPreformatted">
    <w:name w:val="HTML Preformatted"/>
    <w:basedOn w:val="Normal"/>
    <w:link w:val="HTMLPreformattedChar"/>
    <w:semiHidden/>
    <w:unhideWhenUsed/>
    <w:rsid w:val="001A0049"/>
    <w:rPr>
      <w:rFonts w:ascii="Consolas" w:hAnsi="Consolas"/>
      <w:szCs w:val="20"/>
    </w:rPr>
  </w:style>
  <w:style w:type="character" w:customStyle="1" w:styleId="HTMLPreformattedChar">
    <w:name w:val="HTML Preformatted Char"/>
    <w:basedOn w:val="DefaultParagraphFont"/>
    <w:link w:val="HTMLPreformatted"/>
    <w:semiHidden/>
    <w:rsid w:val="001A0049"/>
    <w:rPr>
      <w:rFonts w:ascii="Consolas" w:hAnsi="Consolas"/>
      <w:sz w:val="20"/>
      <w:szCs w:val="20"/>
      <w:lang w:eastAsia="en-US"/>
    </w:rPr>
  </w:style>
  <w:style w:type="paragraph" w:styleId="IntenseQuote">
    <w:name w:val="Intense Quote"/>
    <w:basedOn w:val="Normal"/>
    <w:next w:val="Normal"/>
    <w:link w:val="IntenseQuoteChar"/>
    <w:rsid w:val="001A004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rsid w:val="001A0049"/>
    <w:rPr>
      <w:rFonts w:ascii="Arial" w:hAnsi="Arial"/>
      <w:i/>
      <w:iCs/>
      <w:color w:val="4F81BD" w:themeColor="accent1"/>
      <w:sz w:val="20"/>
      <w:lang w:eastAsia="en-US"/>
    </w:rPr>
  </w:style>
  <w:style w:type="paragraph" w:styleId="List2">
    <w:name w:val="List 2"/>
    <w:basedOn w:val="Normal"/>
    <w:semiHidden/>
    <w:unhideWhenUsed/>
    <w:rsid w:val="001A0049"/>
    <w:pPr>
      <w:ind w:left="566" w:hanging="283"/>
      <w:contextualSpacing/>
    </w:pPr>
  </w:style>
  <w:style w:type="paragraph" w:styleId="List3">
    <w:name w:val="List 3"/>
    <w:basedOn w:val="Normal"/>
    <w:semiHidden/>
    <w:unhideWhenUsed/>
    <w:rsid w:val="001A0049"/>
    <w:pPr>
      <w:ind w:left="849" w:hanging="283"/>
      <w:contextualSpacing/>
    </w:pPr>
  </w:style>
  <w:style w:type="paragraph" w:styleId="List4">
    <w:name w:val="List 4"/>
    <w:basedOn w:val="Normal"/>
    <w:semiHidden/>
    <w:unhideWhenUsed/>
    <w:rsid w:val="001A0049"/>
    <w:pPr>
      <w:ind w:left="1132" w:hanging="283"/>
      <w:contextualSpacing/>
    </w:pPr>
  </w:style>
  <w:style w:type="paragraph" w:styleId="List5">
    <w:name w:val="List 5"/>
    <w:basedOn w:val="Normal"/>
    <w:semiHidden/>
    <w:unhideWhenUsed/>
    <w:rsid w:val="001A0049"/>
    <w:pPr>
      <w:ind w:left="1415" w:hanging="283"/>
      <w:contextualSpacing/>
    </w:pPr>
  </w:style>
  <w:style w:type="paragraph" w:styleId="ListBullet4">
    <w:name w:val="List Bullet 4"/>
    <w:basedOn w:val="Normal"/>
    <w:semiHidden/>
    <w:unhideWhenUsed/>
    <w:rsid w:val="001A0049"/>
    <w:pPr>
      <w:numPr>
        <w:numId w:val="19"/>
      </w:numPr>
      <w:contextualSpacing/>
    </w:pPr>
  </w:style>
  <w:style w:type="paragraph" w:styleId="ListBullet5">
    <w:name w:val="List Bullet 5"/>
    <w:basedOn w:val="Normal"/>
    <w:semiHidden/>
    <w:unhideWhenUsed/>
    <w:rsid w:val="001A0049"/>
    <w:pPr>
      <w:numPr>
        <w:numId w:val="20"/>
      </w:numPr>
      <w:contextualSpacing/>
    </w:pPr>
  </w:style>
  <w:style w:type="paragraph" w:styleId="ListContinue">
    <w:name w:val="List Continue"/>
    <w:basedOn w:val="Normal"/>
    <w:semiHidden/>
    <w:unhideWhenUsed/>
    <w:rsid w:val="001A0049"/>
    <w:pPr>
      <w:spacing w:after="120"/>
      <w:ind w:left="283"/>
      <w:contextualSpacing/>
    </w:pPr>
  </w:style>
  <w:style w:type="paragraph" w:styleId="ListContinue2">
    <w:name w:val="List Continue 2"/>
    <w:basedOn w:val="Normal"/>
    <w:semiHidden/>
    <w:unhideWhenUsed/>
    <w:rsid w:val="001A0049"/>
    <w:pPr>
      <w:spacing w:after="120"/>
      <w:ind w:left="566"/>
      <w:contextualSpacing/>
    </w:pPr>
  </w:style>
  <w:style w:type="paragraph" w:styleId="ListContinue3">
    <w:name w:val="List Continue 3"/>
    <w:basedOn w:val="Normal"/>
    <w:semiHidden/>
    <w:unhideWhenUsed/>
    <w:rsid w:val="001A0049"/>
    <w:pPr>
      <w:spacing w:after="120"/>
      <w:ind w:left="849"/>
      <w:contextualSpacing/>
    </w:pPr>
  </w:style>
  <w:style w:type="paragraph" w:styleId="ListContinue4">
    <w:name w:val="List Continue 4"/>
    <w:basedOn w:val="Normal"/>
    <w:semiHidden/>
    <w:unhideWhenUsed/>
    <w:rsid w:val="001A0049"/>
    <w:pPr>
      <w:spacing w:after="120"/>
      <w:ind w:left="1132"/>
      <w:contextualSpacing/>
    </w:pPr>
  </w:style>
  <w:style w:type="paragraph" w:styleId="ListContinue5">
    <w:name w:val="List Continue 5"/>
    <w:basedOn w:val="Normal"/>
    <w:semiHidden/>
    <w:unhideWhenUsed/>
    <w:rsid w:val="001A0049"/>
    <w:pPr>
      <w:spacing w:after="120"/>
      <w:ind w:left="1415"/>
      <w:contextualSpacing/>
    </w:pPr>
  </w:style>
  <w:style w:type="paragraph" w:styleId="ListNumber3">
    <w:name w:val="List Number 3"/>
    <w:basedOn w:val="Normal"/>
    <w:semiHidden/>
    <w:unhideWhenUsed/>
    <w:rsid w:val="001A0049"/>
    <w:pPr>
      <w:numPr>
        <w:numId w:val="21"/>
      </w:numPr>
      <w:contextualSpacing/>
    </w:pPr>
  </w:style>
  <w:style w:type="paragraph" w:styleId="ListNumber4">
    <w:name w:val="List Number 4"/>
    <w:basedOn w:val="Normal"/>
    <w:semiHidden/>
    <w:unhideWhenUsed/>
    <w:rsid w:val="001A0049"/>
    <w:pPr>
      <w:numPr>
        <w:numId w:val="22"/>
      </w:numPr>
      <w:contextualSpacing/>
    </w:pPr>
  </w:style>
  <w:style w:type="paragraph" w:styleId="ListNumber5">
    <w:name w:val="List Number 5"/>
    <w:basedOn w:val="Normal"/>
    <w:rsid w:val="001A0049"/>
    <w:pPr>
      <w:numPr>
        <w:numId w:val="23"/>
      </w:numPr>
      <w:contextualSpacing/>
    </w:pPr>
  </w:style>
  <w:style w:type="paragraph" w:styleId="MacroText">
    <w:name w:val="macro"/>
    <w:link w:val="MacroTextChar"/>
    <w:semiHidden/>
    <w:unhideWhenUsed/>
    <w:rsid w:val="001A0049"/>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eastAsia="en-US"/>
    </w:rPr>
  </w:style>
  <w:style w:type="character" w:customStyle="1" w:styleId="MacroTextChar">
    <w:name w:val="Macro Text Char"/>
    <w:basedOn w:val="DefaultParagraphFont"/>
    <w:link w:val="MacroText"/>
    <w:semiHidden/>
    <w:rsid w:val="001A0049"/>
    <w:rPr>
      <w:rFonts w:ascii="Consolas" w:hAnsi="Consolas"/>
      <w:sz w:val="20"/>
      <w:szCs w:val="20"/>
      <w:lang w:eastAsia="en-US"/>
    </w:rPr>
  </w:style>
  <w:style w:type="paragraph" w:styleId="MessageHeader">
    <w:name w:val="Message Header"/>
    <w:basedOn w:val="Normal"/>
    <w:link w:val="MessageHeaderChar"/>
    <w:semiHidden/>
    <w:unhideWhenUsed/>
    <w:rsid w:val="001A004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1A0049"/>
    <w:rPr>
      <w:rFonts w:asciiTheme="majorHAnsi" w:eastAsiaTheme="majorEastAsia" w:hAnsiTheme="majorHAnsi" w:cstheme="majorBidi"/>
      <w:shd w:val="pct20" w:color="auto" w:fill="auto"/>
      <w:lang w:eastAsia="en-US"/>
    </w:rPr>
  </w:style>
  <w:style w:type="paragraph" w:styleId="NormalIndent">
    <w:name w:val="Normal Indent"/>
    <w:basedOn w:val="Normal"/>
    <w:semiHidden/>
    <w:unhideWhenUsed/>
    <w:rsid w:val="001A0049"/>
    <w:pPr>
      <w:ind w:left="720"/>
    </w:pPr>
  </w:style>
  <w:style w:type="paragraph" w:styleId="NoteHeading">
    <w:name w:val="Note Heading"/>
    <w:basedOn w:val="Normal"/>
    <w:next w:val="Normal"/>
    <w:link w:val="NoteHeadingChar"/>
    <w:semiHidden/>
    <w:unhideWhenUsed/>
    <w:rsid w:val="001A0049"/>
  </w:style>
  <w:style w:type="character" w:customStyle="1" w:styleId="NoteHeadingChar">
    <w:name w:val="Note Heading Char"/>
    <w:basedOn w:val="DefaultParagraphFont"/>
    <w:link w:val="NoteHeading"/>
    <w:semiHidden/>
    <w:rsid w:val="001A0049"/>
    <w:rPr>
      <w:rFonts w:ascii="Arial" w:hAnsi="Arial"/>
      <w:sz w:val="20"/>
      <w:lang w:eastAsia="en-US"/>
    </w:rPr>
  </w:style>
  <w:style w:type="paragraph" w:styleId="PlainText">
    <w:name w:val="Plain Text"/>
    <w:basedOn w:val="Normal"/>
    <w:link w:val="PlainTextChar"/>
    <w:semiHidden/>
    <w:unhideWhenUsed/>
    <w:rsid w:val="001A0049"/>
    <w:rPr>
      <w:rFonts w:ascii="Consolas" w:hAnsi="Consolas"/>
      <w:sz w:val="21"/>
      <w:szCs w:val="21"/>
    </w:rPr>
  </w:style>
  <w:style w:type="character" w:customStyle="1" w:styleId="PlainTextChar">
    <w:name w:val="Plain Text Char"/>
    <w:basedOn w:val="DefaultParagraphFont"/>
    <w:link w:val="PlainText"/>
    <w:semiHidden/>
    <w:rsid w:val="001A0049"/>
    <w:rPr>
      <w:rFonts w:ascii="Consolas" w:hAnsi="Consolas"/>
      <w:sz w:val="21"/>
      <w:szCs w:val="21"/>
      <w:lang w:eastAsia="en-US"/>
    </w:rPr>
  </w:style>
  <w:style w:type="paragraph" w:styleId="Quote">
    <w:name w:val="Quote"/>
    <w:basedOn w:val="Normal"/>
    <w:next w:val="Normal"/>
    <w:link w:val="QuoteChar"/>
    <w:rsid w:val="001A004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1A0049"/>
    <w:rPr>
      <w:rFonts w:ascii="Arial" w:hAnsi="Arial"/>
      <w:i/>
      <w:iCs/>
      <w:color w:val="404040" w:themeColor="text1" w:themeTint="BF"/>
      <w:sz w:val="20"/>
      <w:lang w:eastAsia="en-US"/>
    </w:rPr>
  </w:style>
  <w:style w:type="paragraph" w:styleId="Salutation">
    <w:name w:val="Salutation"/>
    <w:basedOn w:val="Normal"/>
    <w:next w:val="Normal"/>
    <w:link w:val="SalutationChar"/>
    <w:semiHidden/>
    <w:unhideWhenUsed/>
    <w:rsid w:val="001A0049"/>
  </w:style>
  <w:style w:type="character" w:customStyle="1" w:styleId="SalutationChar">
    <w:name w:val="Salutation Char"/>
    <w:basedOn w:val="DefaultParagraphFont"/>
    <w:link w:val="Salutation"/>
    <w:semiHidden/>
    <w:rsid w:val="001A0049"/>
    <w:rPr>
      <w:rFonts w:ascii="Arial" w:hAnsi="Arial"/>
      <w:sz w:val="20"/>
      <w:lang w:eastAsia="en-US"/>
    </w:rPr>
  </w:style>
  <w:style w:type="paragraph" w:styleId="Signature">
    <w:name w:val="Signature"/>
    <w:basedOn w:val="Normal"/>
    <w:link w:val="SignatureChar"/>
    <w:semiHidden/>
    <w:unhideWhenUsed/>
    <w:rsid w:val="001A0049"/>
    <w:pPr>
      <w:ind w:left="4252"/>
    </w:pPr>
  </w:style>
  <w:style w:type="character" w:customStyle="1" w:styleId="SignatureChar">
    <w:name w:val="Signature Char"/>
    <w:basedOn w:val="DefaultParagraphFont"/>
    <w:link w:val="Signature"/>
    <w:semiHidden/>
    <w:rsid w:val="001A0049"/>
    <w:rPr>
      <w:rFonts w:ascii="Arial" w:hAnsi="Arial"/>
      <w:sz w:val="20"/>
      <w:lang w:eastAsia="en-US"/>
    </w:rPr>
  </w:style>
  <w:style w:type="paragraph" w:styleId="TableofAuthorities">
    <w:name w:val="table of authorities"/>
    <w:basedOn w:val="Normal"/>
    <w:next w:val="Normal"/>
    <w:semiHidden/>
    <w:unhideWhenUsed/>
    <w:rsid w:val="001A0049"/>
    <w:pPr>
      <w:ind w:left="200" w:hanging="200"/>
    </w:pPr>
  </w:style>
  <w:style w:type="paragraph" w:styleId="TableofFigures">
    <w:name w:val="table of figures"/>
    <w:basedOn w:val="Normal"/>
    <w:next w:val="Normal"/>
    <w:semiHidden/>
    <w:unhideWhenUsed/>
    <w:rsid w:val="001A0049"/>
  </w:style>
  <w:style w:type="paragraph" w:styleId="TOAHeading">
    <w:name w:val="toa heading"/>
    <w:basedOn w:val="Normal"/>
    <w:next w:val="Normal"/>
    <w:semiHidden/>
    <w:unhideWhenUsed/>
    <w:rsid w:val="001A0049"/>
    <w:pPr>
      <w:spacing w:before="120"/>
    </w:pPr>
    <w:rPr>
      <w:rFonts w:asciiTheme="majorHAnsi" w:eastAsiaTheme="majorEastAsia" w:hAnsiTheme="majorHAnsi" w:cstheme="majorBidi"/>
      <w:b/>
      <w:bCs/>
      <w:sz w:val="24"/>
    </w:rPr>
  </w:style>
  <w:style w:type="paragraph" w:styleId="TOC4">
    <w:name w:val="toc 4"/>
    <w:basedOn w:val="Normal"/>
    <w:next w:val="Normal"/>
    <w:autoRedefine/>
    <w:semiHidden/>
    <w:unhideWhenUsed/>
    <w:rsid w:val="001A0049"/>
    <w:pPr>
      <w:spacing w:after="100"/>
      <w:ind w:left="600"/>
    </w:pPr>
  </w:style>
  <w:style w:type="paragraph" w:styleId="TOC5">
    <w:name w:val="toc 5"/>
    <w:basedOn w:val="Normal"/>
    <w:next w:val="Normal"/>
    <w:autoRedefine/>
    <w:semiHidden/>
    <w:unhideWhenUsed/>
    <w:rsid w:val="001A0049"/>
    <w:pPr>
      <w:spacing w:after="100"/>
      <w:ind w:left="800"/>
    </w:pPr>
  </w:style>
  <w:style w:type="paragraph" w:styleId="TOC6">
    <w:name w:val="toc 6"/>
    <w:basedOn w:val="Normal"/>
    <w:next w:val="Normal"/>
    <w:autoRedefine/>
    <w:semiHidden/>
    <w:unhideWhenUsed/>
    <w:rsid w:val="001A0049"/>
    <w:pPr>
      <w:spacing w:after="100"/>
      <w:ind w:left="1000"/>
    </w:pPr>
  </w:style>
  <w:style w:type="paragraph" w:styleId="TOC7">
    <w:name w:val="toc 7"/>
    <w:basedOn w:val="Normal"/>
    <w:next w:val="Normal"/>
    <w:autoRedefine/>
    <w:semiHidden/>
    <w:unhideWhenUsed/>
    <w:rsid w:val="001A0049"/>
    <w:pPr>
      <w:spacing w:after="100"/>
      <w:ind w:left="1200"/>
    </w:pPr>
  </w:style>
  <w:style w:type="paragraph" w:styleId="TOC8">
    <w:name w:val="toc 8"/>
    <w:basedOn w:val="Normal"/>
    <w:next w:val="Normal"/>
    <w:autoRedefine/>
    <w:semiHidden/>
    <w:unhideWhenUsed/>
    <w:rsid w:val="001A0049"/>
    <w:pPr>
      <w:spacing w:after="100"/>
      <w:ind w:left="1400"/>
    </w:pPr>
  </w:style>
  <w:style w:type="paragraph" w:styleId="TOC9">
    <w:name w:val="toc 9"/>
    <w:basedOn w:val="Normal"/>
    <w:next w:val="Normal"/>
    <w:autoRedefine/>
    <w:semiHidden/>
    <w:unhideWhenUsed/>
    <w:rsid w:val="001A0049"/>
    <w:pPr>
      <w:spacing w:after="100"/>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14133">
      <w:bodyDiv w:val="1"/>
      <w:marLeft w:val="0"/>
      <w:marRight w:val="0"/>
      <w:marTop w:val="0"/>
      <w:marBottom w:val="0"/>
      <w:divBdr>
        <w:top w:val="none" w:sz="0" w:space="0" w:color="auto"/>
        <w:left w:val="none" w:sz="0" w:space="0" w:color="auto"/>
        <w:bottom w:val="none" w:sz="0" w:space="0" w:color="auto"/>
        <w:right w:val="none" w:sz="0" w:space="0" w:color="auto"/>
      </w:divBdr>
    </w:div>
    <w:div w:id="544416335">
      <w:bodyDiv w:val="1"/>
      <w:marLeft w:val="0"/>
      <w:marRight w:val="0"/>
      <w:marTop w:val="0"/>
      <w:marBottom w:val="0"/>
      <w:divBdr>
        <w:top w:val="none" w:sz="0" w:space="0" w:color="auto"/>
        <w:left w:val="none" w:sz="0" w:space="0" w:color="auto"/>
        <w:bottom w:val="none" w:sz="0" w:space="0" w:color="auto"/>
        <w:right w:val="none" w:sz="0" w:space="0" w:color="auto"/>
      </w:divBdr>
    </w:div>
    <w:div w:id="156849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www.mpi.govt.nz/protection-and-response/animal-welfare/animals-in-research-testing-teaching/resources/" TargetMode="Externa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chart" Target="charts/chart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chart" Target="charts/chart2.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mpi.govt.nz/news-and-resources/publications/" TargetMode="External"/><Relationship Id="rId23" Type="http://schemas.openxmlformats.org/officeDocument/2006/relationships/chart" Target="charts/chart1.xml"/><Relationship Id="rId28"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rand@mpi.govt.nz" TargetMode="External"/><Relationship Id="rId22" Type="http://schemas.openxmlformats.org/officeDocument/2006/relationships/footer" Target="footer7.xml"/><Relationship Id="rId27" Type="http://schemas.openxmlformats.org/officeDocument/2006/relationships/chart" Target="charts/chart4.xml"/><Relationship Id="rId30" Type="http://schemas.openxmlformats.org/officeDocument/2006/relationships/footer" Target="footer9.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ngja\Desktop\MPI%20Templates\MPI%20Report%20Template.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BennettK\AppData\Local\Microsoft\Windows\INetCache\Content.Outlook\XSEPXV0E\Animal%20Welfare%20Charts%20Nov%202016.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BennettK\Desktop\Copy%20of%20Animal%20Welfare%20Charts%20Nov%202016.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BennettK\AppData\Local\Microsoft\Windows\INetCache\Content.Outlook\XSEPXV0E\Animal%20Welfare%20Charts%20Nov%202016.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800" b="1">
                <a:effectLst/>
              </a:rPr>
              <a:t>Animals manipulated between 1999 and 2016</a:t>
            </a:r>
          </a:p>
        </c:rich>
      </c:tx>
      <c:layout>
        <c:manualLayout>
          <c:xMode val="edge"/>
          <c:yMode val="edge"/>
          <c:x val="0.12380922070124674"/>
          <c:y val="2.147305132059265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'Graph 1 a'!$B$1</c:f>
              <c:strCache>
                <c:ptCount val="1"/>
                <c:pt idx="0">
                  <c:v>Annual Total</c:v>
                </c:pt>
              </c:strCache>
            </c:strRef>
          </c:tx>
          <c:spPr>
            <a:solidFill>
              <a:schemeClr val="accent1"/>
            </a:solidFill>
            <a:ln>
              <a:noFill/>
            </a:ln>
            <a:effectLst/>
          </c:spPr>
          <c:invertIfNegative val="0"/>
          <c:cat>
            <c:numRef>
              <c:f>'Graph 1 a'!$A$2:$A$19</c:f>
              <c:numCache>
                <c:formatCode>General</c:formatCode>
                <c:ptCount val="18"/>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numCache>
            </c:numRef>
          </c:cat>
          <c:val>
            <c:numRef>
              <c:f>'Graph 1 a'!$B$2:$B$19</c:f>
              <c:numCache>
                <c:formatCode>#,##0</c:formatCode>
                <c:ptCount val="18"/>
                <c:pt idx="0">
                  <c:v>249272</c:v>
                </c:pt>
                <c:pt idx="1">
                  <c:v>324395</c:v>
                </c:pt>
                <c:pt idx="2">
                  <c:v>318583</c:v>
                </c:pt>
                <c:pt idx="3">
                  <c:v>263684</c:v>
                </c:pt>
                <c:pt idx="4">
                  <c:v>320911</c:v>
                </c:pt>
                <c:pt idx="5">
                  <c:v>246122</c:v>
                </c:pt>
                <c:pt idx="6">
                  <c:v>263214</c:v>
                </c:pt>
                <c:pt idx="7">
                  <c:v>318489</c:v>
                </c:pt>
                <c:pt idx="8">
                  <c:v>246667</c:v>
                </c:pt>
                <c:pt idx="9">
                  <c:v>341520</c:v>
                </c:pt>
                <c:pt idx="10">
                  <c:v>297111</c:v>
                </c:pt>
                <c:pt idx="11">
                  <c:v>242149</c:v>
                </c:pt>
                <c:pt idx="12">
                  <c:v>326770</c:v>
                </c:pt>
                <c:pt idx="13">
                  <c:v>302193</c:v>
                </c:pt>
                <c:pt idx="14">
                  <c:v>224048</c:v>
                </c:pt>
                <c:pt idx="15">
                  <c:v>310287</c:v>
                </c:pt>
                <c:pt idx="16">
                  <c:v>225310</c:v>
                </c:pt>
                <c:pt idx="17">
                  <c:v>254453</c:v>
                </c:pt>
              </c:numCache>
            </c:numRef>
          </c:val>
        </c:ser>
        <c:dLbls>
          <c:showLegendKey val="0"/>
          <c:showVal val="0"/>
          <c:showCatName val="0"/>
          <c:showSerName val="0"/>
          <c:showPercent val="0"/>
          <c:showBubbleSize val="0"/>
        </c:dLbls>
        <c:gapWidth val="150"/>
        <c:axId val="615377032"/>
        <c:axId val="615377424"/>
      </c:barChart>
      <c:lineChart>
        <c:grouping val="standard"/>
        <c:varyColors val="0"/>
        <c:ser>
          <c:idx val="1"/>
          <c:order val="1"/>
          <c:tx>
            <c:strRef>
              <c:f>'Graph 1 a'!$C$1</c:f>
              <c:strCache>
                <c:ptCount val="1"/>
                <c:pt idx="0">
                  <c:v>Rolling 3-year average</c:v>
                </c:pt>
              </c:strCache>
            </c:strRef>
          </c:tx>
          <c:spPr>
            <a:ln w="28575" cap="rnd">
              <a:solidFill>
                <a:schemeClr val="accent2"/>
              </a:solidFill>
              <a:round/>
            </a:ln>
            <a:effectLst/>
          </c:spPr>
          <c:marker>
            <c:symbol val="none"/>
          </c:marker>
          <c:cat>
            <c:numRef>
              <c:f>'Graph 1 a'!$A$2:$A$19</c:f>
              <c:numCache>
                <c:formatCode>General</c:formatCode>
                <c:ptCount val="18"/>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numCache>
            </c:numRef>
          </c:cat>
          <c:val>
            <c:numRef>
              <c:f>'Graph 1 a'!$C$2:$C$19</c:f>
              <c:numCache>
                <c:formatCode>#,##0</c:formatCode>
                <c:ptCount val="18"/>
                <c:pt idx="0">
                  <c:v>260333</c:v>
                </c:pt>
                <c:pt idx="1">
                  <c:v>294801</c:v>
                </c:pt>
                <c:pt idx="2">
                  <c:v>297417</c:v>
                </c:pt>
                <c:pt idx="3">
                  <c:v>302221</c:v>
                </c:pt>
                <c:pt idx="4">
                  <c:v>301059</c:v>
                </c:pt>
                <c:pt idx="5">
                  <c:v>276906</c:v>
                </c:pt>
                <c:pt idx="6">
                  <c:v>276749</c:v>
                </c:pt>
                <c:pt idx="7">
                  <c:v>275942</c:v>
                </c:pt>
                <c:pt idx="8">
                  <c:v>276123</c:v>
                </c:pt>
                <c:pt idx="9">
                  <c:v>302225</c:v>
                </c:pt>
                <c:pt idx="10">
                  <c:v>295099</c:v>
                </c:pt>
                <c:pt idx="11">
                  <c:v>293593</c:v>
                </c:pt>
                <c:pt idx="12">
                  <c:v>288677</c:v>
                </c:pt>
                <c:pt idx="13">
                  <c:v>290294</c:v>
                </c:pt>
                <c:pt idx="14">
                  <c:v>284337</c:v>
                </c:pt>
                <c:pt idx="15">
                  <c:v>278843</c:v>
                </c:pt>
                <c:pt idx="16">
                  <c:v>253215</c:v>
                </c:pt>
                <c:pt idx="17">
                  <c:v>263350</c:v>
                </c:pt>
              </c:numCache>
            </c:numRef>
          </c:val>
          <c:smooth val="0"/>
        </c:ser>
        <c:dLbls>
          <c:showLegendKey val="0"/>
          <c:showVal val="0"/>
          <c:showCatName val="0"/>
          <c:showSerName val="0"/>
          <c:showPercent val="0"/>
          <c:showBubbleSize val="0"/>
        </c:dLbls>
        <c:marker val="1"/>
        <c:smooth val="0"/>
        <c:axId val="615377032"/>
        <c:axId val="615377424"/>
      </c:lineChart>
      <c:catAx>
        <c:axId val="615377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5377424"/>
        <c:crosses val="autoZero"/>
        <c:auto val="1"/>
        <c:lblAlgn val="ctr"/>
        <c:lblOffset val="100"/>
        <c:noMultiLvlLbl val="0"/>
      </c:catAx>
      <c:valAx>
        <c:axId val="6153774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53770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800" b="1" i="0">
                <a:effectLst/>
              </a:rPr>
              <a:t>Animal use by species reported in 2016</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'Graph 2 a'!$L$1</c:f>
              <c:strCache>
                <c:ptCount val="1"/>
                <c:pt idx="0">
                  <c:v>No. used</c:v>
                </c:pt>
              </c:strCache>
            </c:strRef>
          </c:tx>
          <c:spPr>
            <a:solidFill>
              <a:schemeClr val="accent1"/>
            </a:solidFill>
            <a:ln>
              <a:noFill/>
            </a:ln>
            <a:effectLst/>
          </c:spPr>
          <c:invertIfNegative val="0"/>
          <c:cat>
            <c:strRef>
              <c:f>'Graph 2 a'!$K$2:$K$9</c:f>
              <c:strCache>
                <c:ptCount val="8"/>
                <c:pt idx="0">
                  <c:v>Sheep and cattle</c:v>
                </c:pt>
                <c:pt idx="1">
                  <c:v>Rodents and rabbits</c:v>
                </c:pt>
                <c:pt idx="2">
                  <c:v>Aquatic species
1</c:v>
                </c:pt>
                <c:pt idx="3">
                  <c:v>Birds</c:v>
                </c:pt>
                <c:pt idx="4">
                  <c:v>Other farm animals</c:v>
                </c:pt>
                <c:pt idx="5">
                  <c:v>Other
2</c:v>
                </c:pt>
                <c:pt idx="6">
                  <c:v>Possums </c:v>
                </c:pt>
                <c:pt idx="7">
                  <c:v>Horses, cats and dogs</c:v>
                </c:pt>
              </c:strCache>
            </c:strRef>
          </c:cat>
          <c:val>
            <c:numRef>
              <c:f>'Graph 2 a'!$L$2:$L$9</c:f>
              <c:numCache>
                <c:formatCode>#,##0</c:formatCode>
                <c:ptCount val="8"/>
                <c:pt idx="0">
                  <c:v>152276</c:v>
                </c:pt>
                <c:pt idx="1">
                  <c:v>45908</c:v>
                </c:pt>
                <c:pt idx="2">
                  <c:v>28014</c:v>
                </c:pt>
                <c:pt idx="3">
                  <c:v>9716</c:v>
                </c:pt>
                <c:pt idx="4">
                  <c:v>12621</c:v>
                </c:pt>
                <c:pt idx="5">
                  <c:v>1595</c:v>
                </c:pt>
                <c:pt idx="6">
                  <c:v>1169</c:v>
                </c:pt>
                <c:pt idx="7">
                  <c:v>3154</c:v>
                </c:pt>
              </c:numCache>
            </c:numRef>
          </c:val>
        </c:ser>
        <c:ser>
          <c:idx val="1"/>
          <c:order val="1"/>
          <c:tx>
            <c:strRef>
              <c:f>'Graph 2 a'!$M$1</c:f>
              <c:strCache>
                <c:ptCount val="1"/>
                <c:pt idx="0">
                  <c:v>No. died or euthanased</c:v>
                </c:pt>
              </c:strCache>
            </c:strRef>
          </c:tx>
          <c:spPr>
            <a:solidFill>
              <a:schemeClr val="accent2"/>
            </a:solidFill>
            <a:ln>
              <a:noFill/>
            </a:ln>
            <a:effectLst/>
          </c:spPr>
          <c:invertIfNegative val="0"/>
          <c:cat>
            <c:strRef>
              <c:f>'Graph 2 a'!$K$2:$K$9</c:f>
              <c:strCache>
                <c:ptCount val="8"/>
                <c:pt idx="0">
                  <c:v>Sheep and cattle</c:v>
                </c:pt>
                <c:pt idx="1">
                  <c:v>Rodents and rabbits</c:v>
                </c:pt>
                <c:pt idx="2">
                  <c:v>Aquatic species
1</c:v>
                </c:pt>
                <c:pt idx="3">
                  <c:v>Birds</c:v>
                </c:pt>
                <c:pt idx="4">
                  <c:v>Other farm animals</c:v>
                </c:pt>
                <c:pt idx="5">
                  <c:v>Other
2</c:v>
                </c:pt>
                <c:pt idx="6">
                  <c:v>Possums </c:v>
                </c:pt>
                <c:pt idx="7">
                  <c:v>Horses, cats and dogs</c:v>
                </c:pt>
              </c:strCache>
            </c:strRef>
          </c:cat>
          <c:val>
            <c:numRef>
              <c:f>'Graph 2 a'!$M$2:$M$9</c:f>
              <c:numCache>
                <c:formatCode>#,##0</c:formatCode>
                <c:ptCount val="8"/>
                <c:pt idx="0">
                  <c:v>2467</c:v>
                </c:pt>
                <c:pt idx="1">
                  <c:v>43833</c:v>
                </c:pt>
                <c:pt idx="2">
                  <c:v>12459</c:v>
                </c:pt>
                <c:pt idx="3">
                  <c:v>1662</c:v>
                </c:pt>
                <c:pt idx="4" formatCode="General">
                  <c:v>837</c:v>
                </c:pt>
                <c:pt idx="5" formatCode="General">
                  <c:v>165</c:v>
                </c:pt>
                <c:pt idx="6" formatCode="General">
                  <c:v>871</c:v>
                </c:pt>
                <c:pt idx="7" formatCode="General">
                  <c:v>107</c:v>
                </c:pt>
              </c:numCache>
            </c:numRef>
          </c:val>
        </c:ser>
        <c:dLbls>
          <c:showLegendKey val="0"/>
          <c:showVal val="0"/>
          <c:showCatName val="0"/>
          <c:showSerName val="0"/>
          <c:showPercent val="0"/>
          <c:showBubbleSize val="0"/>
        </c:dLbls>
        <c:gapWidth val="219"/>
        <c:overlap val="-27"/>
        <c:axId val="615376248"/>
        <c:axId val="175182568"/>
      </c:barChart>
      <c:catAx>
        <c:axId val="615376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182568"/>
        <c:crosses val="autoZero"/>
        <c:auto val="1"/>
        <c:lblAlgn val="ctr"/>
        <c:lblOffset val="100"/>
        <c:noMultiLvlLbl val="0"/>
      </c:catAx>
      <c:valAx>
        <c:axId val="1751825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53762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b="1"/>
              <a:t>Animal</a:t>
            </a:r>
            <a:r>
              <a:rPr lang="en-NZ" b="1" baseline="0"/>
              <a:t> usage by organisation type</a:t>
            </a:r>
            <a:endParaRPr lang="en-NZ" b="1"/>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'Graph 3 Pie'!$A$41:$A$47</c:f>
              <c:strCache>
                <c:ptCount val="7"/>
                <c:pt idx="0">
                  <c:v>Commercial</c:v>
                </c:pt>
                <c:pt idx="1">
                  <c:v>Universities</c:v>
                </c:pt>
                <c:pt idx="2">
                  <c:v>Crown Research Institutes</c:v>
                </c:pt>
                <c:pt idx="3">
                  <c:v>Other</c:v>
                </c:pt>
                <c:pt idx="4">
                  <c:v>Polytechnics</c:v>
                </c:pt>
                <c:pt idx="5">
                  <c:v>Government Departments</c:v>
                </c:pt>
                <c:pt idx="6">
                  <c:v>Schools</c:v>
                </c:pt>
              </c:strCache>
            </c:strRef>
          </c:cat>
          <c:val>
            <c:numRef>
              <c:f>'Graph 3 Pie'!$B$41:$B$47</c:f>
              <c:numCache>
                <c:formatCode>0.0%</c:formatCode>
                <c:ptCount val="7"/>
                <c:pt idx="0">
                  <c:v>0.45500000000000002</c:v>
                </c:pt>
                <c:pt idx="1">
                  <c:v>0.2</c:v>
                </c:pt>
                <c:pt idx="2">
                  <c:v>0.251</c:v>
                </c:pt>
                <c:pt idx="3">
                  <c:v>0.03</c:v>
                </c:pt>
                <c:pt idx="4">
                  <c:v>3.5999999999999997E-2</c:v>
                </c:pt>
                <c:pt idx="5">
                  <c:v>1.6E-2</c:v>
                </c:pt>
                <c:pt idx="6">
                  <c:v>1.2999999999999999E-2</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4414199621695334"/>
          <c:y val="0.27799114974651512"/>
          <c:w val="0.34096042463965748"/>
          <c:h val="0.4769509442651971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800" b="1">
                <a:effectLst/>
              </a:rPr>
              <a:t>Impact of manipulations on animals used for RTT over the last 17 years</a:t>
            </a:r>
            <a:endParaRPr lang="en-NZ" sz="1800">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'Graph 4 a'!$B$1</c:f>
              <c:strCache>
                <c:ptCount val="1"/>
                <c:pt idx="0">
                  <c:v>Total animals reported</c:v>
                </c:pt>
              </c:strCache>
            </c:strRef>
          </c:tx>
          <c:spPr>
            <a:ln w="28575" cap="rnd">
              <a:solidFill>
                <a:schemeClr val="accent1"/>
              </a:solidFill>
              <a:round/>
            </a:ln>
            <a:effectLst/>
          </c:spPr>
          <c:marker>
            <c:symbol val="none"/>
          </c:marker>
          <c:cat>
            <c:numRef>
              <c:f>'Graph 4 a'!$A$2:$A$18</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'Graph 4 a'!$B$2:$B$18</c:f>
              <c:numCache>
                <c:formatCode>#,##0</c:formatCode>
                <c:ptCount val="17"/>
                <c:pt idx="0">
                  <c:v>324395</c:v>
                </c:pt>
                <c:pt idx="1">
                  <c:v>318583</c:v>
                </c:pt>
                <c:pt idx="2">
                  <c:v>263684</c:v>
                </c:pt>
                <c:pt idx="3">
                  <c:v>320911</c:v>
                </c:pt>
                <c:pt idx="4">
                  <c:v>246122</c:v>
                </c:pt>
                <c:pt idx="5">
                  <c:v>263214</c:v>
                </c:pt>
                <c:pt idx="6">
                  <c:v>318489</c:v>
                </c:pt>
                <c:pt idx="7">
                  <c:v>246667</c:v>
                </c:pt>
                <c:pt idx="8">
                  <c:v>341520</c:v>
                </c:pt>
                <c:pt idx="9">
                  <c:v>297111</c:v>
                </c:pt>
                <c:pt idx="10">
                  <c:v>242149</c:v>
                </c:pt>
                <c:pt idx="11">
                  <c:v>326770</c:v>
                </c:pt>
                <c:pt idx="12">
                  <c:v>302193</c:v>
                </c:pt>
                <c:pt idx="13">
                  <c:v>224048</c:v>
                </c:pt>
                <c:pt idx="14">
                  <c:v>310287</c:v>
                </c:pt>
                <c:pt idx="15">
                  <c:v>225310</c:v>
                </c:pt>
              </c:numCache>
            </c:numRef>
          </c:val>
          <c:smooth val="0"/>
        </c:ser>
        <c:ser>
          <c:idx val="1"/>
          <c:order val="1"/>
          <c:tx>
            <c:strRef>
              <c:f>'Graph 4 a'!$C$1</c:f>
              <c:strCache>
                <c:ptCount val="1"/>
                <c:pt idx="0">
                  <c:v>No/virtually no or Little impact</c:v>
                </c:pt>
              </c:strCache>
            </c:strRef>
          </c:tx>
          <c:spPr>
            <a:ln w="28575" cap="rnd">
              <a:solidFill>
                <a:schemeClr val="accent2"/>
              </a:solidFill>
              <a:round/>
            </a:ln>
            <a:effectLst/>
          </c:spPr>
          <c:marker>
            <c:symbol val="none"/>
          </c:marker>
          <c:cat>
            <c:numRef>
              <c:f>'Graph 4 a'!$A$2:$A$18</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'Graph 4 a'!$C$2:$C$18</c:f>
              <c:numCache>
                <c:formatCode>#,##0</c:formatCode>
                <c:ptCount val="17"/>
                <c:pt idx="0">
                  <c:v>255120</c:v>
                </c:pt>
                <c:pt idx="1">
                  <c:v>268397</c:v>
                </c:pt>
                <c:pt idx="2">
                  <c:v>206416</c:v>
                </c:pt>
                <c:pt idx="3">
                  <c:v>273971</c:v>
                </c:pt>
                <c:pt idx="4">
                  <c:v>201087</c:v>
                </c:pt>
                <c:pt idx="5">
                  <c:v>217290</c:v>
                </c:pt>
                <c:pt idx="6">
                  <c:v>277048</c:v>
                </c:pt>
                <c:pt idx="7">
                  <c:v>192718</c:v>
                </c:pt>
                <c:pt idx="8">
                  <c:v>283177</c:v>
                </c:pt>
                <c:pt idx="9">
                  <c:v>231910</c:v>
                </c:pt>
                <c:pt idx="10">
                  <c:v>185941</c:v>
                </c:pt>
                <c:pt idx="11">
                  <c:v>279666</c:v>
                </c:pt>
                <c:pt idx="12">
                  <c:v>244308</c:v>
                </c:pt>
                <c:pt idx="13">
                  <c:v>168446</c:v>
                </c:pt>
                <c:pt idx="14">
                  <c:v>258469</c:v>
                </c:pt>
                <c:pt idx="15">
                  <c:v>170448</c:v>
                </c:pt>
              </c:numCache>
            </c:numRef>
          </c:val>
          <c:smooth val="0"/>
        </c:ser>
        <c:ser>
          <c:idx val="2"/>
          <c:order val="2"/>
          <c:tx>
            <c:strRef>
              <c:f>'Graph 4 a'!$D$1</c:f>
              <c:strCache>
                <c:ptCount val="1"/>
                <c:pt idx="0">
                  <c:v>Moderate impact </c:v>
                </c:pt>
              </c:strCache>
            </c:strRef>
          </c:tx>
          <c:spPr>
            <a:ln w="28575" cap="rnd">
              <a:solidFill>
                <a:schemeClr val="accent3"/>
              </a:solidFill>
              <a:round/>
            </a:ln>
            <a:effectLst/>
          </c:spPr>
          <c:marker>
            <c:symbol val="none"/>
          </c:marker>
          <c:cat>
            <c:numRef>
              <c:f>'Graph 4 a'!$A$2:$A$18</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'Graph 4 a'!$D$2:$D$18</c:f>
              <c:numCache>
                <c:formatCode>#,##0</c:formatCode>
                <c:ptCount val="17"/>
                <c:pt idx="0">
                  <c:v>21692</c:v>
                </c:pt>
                <c:pt idx="1">
                  <c:v>32921</c:v>
                </c:pt>
                <c:pt idx="2">
                  <c:v>41451</c:v>
                </c:pt>
                <c:pt idx="3">
                  <c:v>31391</c:v>
                </c:pt>
                <c:pt idx="4">
                  <c:v>32592</c:v>
                </c:pt>
                <c:pt idx="5">
                  <c:v>29505</c:v>
                </c:pt>
                <c:pt idx="6">
                  <c:v>25228</c:v>
                </c:pt>
                <c:pt idx="7">
                  <c:v>34124</c:v>
                </c:pt>
                <c:pt idx="8">
                  <c:v>37110</c:v>
                </c:pt>
                <c:pt idx="9">
                  <c:v>39463</c:v>
                </c:pt>
                <c:pt idx="10">
                  <c:v>35436</c:v>
                </c:pt>
                <c:pt idx="11">
                  <c:v>29457</c:v>
                </c:pt>
                <c:pt idx="12">
                  <c:v>41118</c:v>
                </c:pt>
                <c:pt idx="13">
                  <c:v>39830</c:v>
                </c:pt>
                <c:pt idx="14">
                  <c:v>41418</c:v>
                </c:pt>
                <c:pt idx="15">
                  <c:v>43388</c:v>
                </c:pt>
              </c:numCache>
            </c:numRef>
          </c:val>
          <c:smooth val="0"/>
        </c:ser>
        <c:ser>
          <c:idx val="3"/>
          <c:order val="3"/>
          <c:tx>
            <c:strRef>
              <c:f>'Graph 4 a'!$E$1</c:f>
              <c:strCache>
                <c:ptCount val="1"/>
                <c:pt idx="0">
                  <c:v>High or Very high impact</c:v>
                </c:pt>
              </c:strCache>
            </c:strRef>
          </c:tx>
          <c:spPr>
            <a:ln w="28575" cap="rnd">
              <a:solidFill>
                <a:schemeClr val="accent4"/>
              </a:solidFill>
              <a:round/>
            </a:ln>
            <a:effectLst/>
          </c:spPr>
          <c:marker>
            <c:symbol val="none"/>
          </c:marker>
          <c:cat>
            <c:numRef>
              <c:f>'Graph 4 a'!$A$2:$A$18</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'Graph 4 a'!$E$2:$E$18</c:f>
              <c:numCache>
                <c:formatCode>#,##0</c:formatCode>
                <c:ptCount val="17"/>
                <c:pt idx="0">
                  <c:v>47583</c:v>
                </c:pt>
                <c:pt idx="1">
                  <c:v>17265</c:v>
                </c:pt>
                <c:pt idx="2">
                  <c:v>15817</c:v>
                </c:pt>
                <c:pt idx="3">
                  <c:v>15549</c:v>
                </c:pt>
                <c:pt idx="4">
                  <c:v>12443</c:v>
                </c:pt>
                <c:pt idx="5">
                  <c:v>16419</c:v>
                </c:pt>
                <c:pt idx="6">
                  <c:v>16213</c:v>
                </c:pt>
                <c:pt idx="7">
                  <c:v>19825</c:v>
                </c:pt>
                <c:pt idx="8">
                  <c:v>21233</c:v>
                </c:pt>
                <c:pt idx="9">
                  <c:v>25738</c:v>
                </c:pt>
                <c:pt idx="10">
                  <c:v>20772</c:v>
                </c:pt>
                <c:pt idx="11">
                  <c:v>17647</c:v>
                </c:pt>
                <c:pt idx="12">
                  <c:v>16767</c:v>
                </c:pt>
                <c:pt idx="13">
                  <c:v>15772</c:v>
                </c:pt>
                <c:pt idx="14">
                  <c:v>10400</c:v>
                </c:pt>
                <c:pt idx="15">
                  <c:v>11474</c:v>
                </c:pt>
              </c:numCache>
            </c:numRef>
          </c:val>
          <c:smooth val="0"/>
        </c:ser>
        <c:dLbls>
          <c:showLegendKey val="0"/>
          <c:showVal val="0"/>
          <c:showCatName val="0"/>
          <c:showSerName val="0"/>
          <c:showPercent val="0"/>
          <c:showBubbleSize val="0"/>
        </c:dLbls>
        <c:smooth val="0"/>
        <c:axId val="81581512"/>
        <c:axId val="81584648"/>
      </c:lineChart>
      <c:catAx>
        <c:axId val="81581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584648"/>
        <c:crosses val="autoZero"/>
        <c:auto val="1"/>
        <c:lblAlgn val="ctr"/>
        <c:lblOffset val="100"/>
        <c:noMultiLvlLbl val="0"/>
      </c:catAx>
      <c:valAx>
        <c:axId val="815846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5815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6301C01F3F87EA48B026F7C8A3A3EC12" ma:contentTypeVersion="8" ma:contentTypeDescription="Create a new Word Document" ma:contentTypeScope="" ma:versionID="39fd526434b2b127ddf4c5da85da8e42">
  <xsd:schema xmlns:xsd="http://www.w3.org/2001/XMLSchema" xmlns:xs="http://www.w3.org/2001/XMLSchema" xmlns:p="http://schemas.microsoft.com/office/2006/metadata/properties" xmlns:ns3="01be4277-2979-4a68-876d-b92b25fceece" xmlns:ns4="ebb2c386-cac6-4323-a8da-e15a2cfcf977" targetNamespace="http://schemas.microsoft.com/office/2006/metadata/properties" ma:root="true" ma:fieldsID="9c3fbd4a2ddd2cbe2b208762bea7d268" ns3:_="" ns4:_="">
    <xsd:import namespace="01be4277-2979-4a68-876d-b92b25fceece"/>
    <xsd:import namespace="ebb2c386-cac6-4323-a8da-e15a2cfcf977"/>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ffb1a0e494934329bc636d8f5415998a" minOccurs="0"/>
                <xsd:element ref="ns4:PingarLastProcessed" minOccurs="0"/>
                <xsd:element ref="ns4:g4a0825655714209a0bf7e4cd425d2a2"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fieldId="{6a3fe89f-a6dd-4490-a9c1-3ef38d67b8c7}" ma:sspId="3bfd400a-bb0f-42a8-a885-98b592a0f767" ma:termSetId="f96100f6-e2a1-41de-a0cb-13f1b43182b4" ma:anchorId="d8f38c29-b200-4c4c-a513-40d8065cc23e"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b2c386-cac6-4323-a8da-e15a2cfcf977"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ba1d5622-c3ef-4617-af57-1e0763681f28}" ma:internalName="TaxCatchAll" ma:showField="CatchAllData" ma:web="ebb2c386-cac6-4323-a8da-e15a2cfcf97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ba1d5622-c3ef-4617-af57-1e0763681f28}" ma:internalName="TaxCatchAllLabel" ma:readOnly="true" ma:showField="CatchAllDataLabel" ma:web="ebb2c386-cac6-4323-a8da-e15a2cfcf977">
      <xsd:complexType>
        <xsd:complexContent>
          <xsd:extension base="dms:MultiChoiceLookup">
            <xsd:sequence>
              <xsd:element name="Value" type="dms:Lookup" maxOccurs="unbounded" minOccurs="0" nillable="true"/>
            </xsd:sequence>
          </xsd:extension>
        </xsd:complexContent>
      </xsd:complexType>
    </xsd:element>
    <xsd:element name="ffb1a0e494934329bc636d8f5415998a" ma:index="15" nillable="true" ma:taxonomy="true" ma:internalName="ffb1a0e494934329bc636d8f5415998a" ma:taxonomyFieldName="PingarMPI_Terms" ma:displayName="Derived Terms" ma:fieldId="{ffb1a0e4-9493-4329-bc63-6d8f5415998a}"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16" nillable="true" ma:displayName="PingarLastProcessed" ma:format="DateTime" ma:internalName="PingarLastProcessed">
      <xsd:simpleType>
        <xsd:restriction base="dms:DateTime"/>
      </xsd:simpleType>
    </xsd:element>
    <xsd:element name="g4a0825655714209a0bf7e4cd425d2a2" ma:index="18" nillable="true" ma:taxonomy="true" ma:internalName="g4a0825655714209a0bf7e4cd425d2a2" ma:taxonomyFieldName="MPISecurityClassification" ma:displayName="Security Classification" ma:default="1;#None|cf402fa0-b6a8-49a7-a22e-a95b6152c608" ma:fieldId="{04a08256-5571-4209-a0bf-7e4cd425d2a2}"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ffb1a0e494934329bc636d8f5415998a xmlns="ebb2c386-cac6-4323-a8da-e15a2cfcf977">
      <Terms xmlns="http://schemas.microsoft.com/office/infopath/2007/PartnerControls"/>
    </ffb1a0e494934329bc636d8f5415998a>
    <TaxKeywordTaxHTField xmlns="ebb2c386-cac6-4323-a8da-e15a2cfcf977">
      <Terms xmlns="http://schemas.microsoft.com/office/infopath/2007/PartnerControls"/>
    </TaxKeywordTaxHTField>
    <TaxCatchAll xmlns="ebb2c386-cac6-4323-a8da-e15a2cfcf977">
      <Value>1</Value>
    </TaxCatchAll>
    <PingarLastProcessed xmlns="ebb2c386-cac6-4323-a8da-e15a2cfcf977" xsi:nil="true"/>
    <g4a0825655714209a0bf7e4cd425d2a2 xmlns="ebb2c386-cac6-4323-a8da-e15a2cfcf977">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g4a0825655714209a0bf7e4cd425d2a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C4880-D53F-4E1F-9083-47DB57380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ebb2c386-cac6-4323-a8da-e15a2cfcf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86D94E-CE15-4640-BA02-BD886DA2566A}">
  <ds:schemaRefs>
    <ds:schemaRef ds:uri="http://schemas.microsoft.com/sharepoint/v3/contenttype/forms"/>
  </ds:schemaRefs>
</ds:datastoreItem>
</file>

<file path=customXml/itemProps3.xml><?xml version="1.0" encoding="utf-8"?>
<ds:datastoreItem xmlns:ds="http://schemas.openxmlformats.org/officeDocument/2006/customXml" ds:itemID="{0B224331-1005-42AA-80FD-328FDF942D5B}">
  <ds:schemaRefs>
    <ds:schemaRef ds:uri="http://purl.org/dc/terms/"/>
    <ds:schemaRef ds:uri="ebb2c386-cac6-4323-a8da-e15a2cfcf97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1be4277-2979-4a68-876d-b92b25fceece"/>
    <ds:schemaRef ds:uri="http://www.w3.org/XML/1998/namespace"/>
    <ds:schemaRef ds:uri="http://purl.org/dc/dcmitype/"/>
  </ds:schemaRefs>
</ds:datastoreItem>
</file>

<file path=customXml/itemProps4.xml><?xml version="1.0" encoding="utf-8"?>
<ds:datastoreItem xmlns:ds="http://schemas.openxmlformats.org/officeDocument/2006/customXml" ds:itemID="{8FB9E377-5F0E-482A-AF7C-864C34329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MPI Report Template.dot</Template>
  <TotalTime>0</TotalTime>
  <Pages>25</Pages>
  <Words>10702</Words>
  <Characters>55120</Characters>
  <Application>Microsoft Office Word</Application>
  <DocSecurity>0</DocSecurity>
  <Lines>2624</Lines>
  <Paragraphs>1935</Paragraphs>
  <ScaleCrop>false</ScaleCrop>
  <HeadingPairs>
    <vt:vector size="2" baseType="variant">
      <vt:variant>
        <vt:lpstr>Title</vt:lpstr>
      </vt:variant>
      <vt:variant>
        <vt:i4>1</vt:i4>
      </vt:variant>
    </vt:vector>
  </HeadingPairs>
  <TitlesOfParts>
    <vt:vector size="1" baseType="lpstr">
      <vt:lpstr>MAF Technical Paper Template</vt:lpstr>
    </vt:vector>
  </TitlesOfParts>
  <Company>Ministry of Agriculture and Forestry</Company>
  <LinksUpToDate>false</LinksUpToDate>
  <CharactersWithSpaces>63887</CharactersWithSpaces>
  <SharedDoc>false</SharedDoc>
  <HLinks>
    <vt:vector size="12" baseType="variant">
      <vt:variant>
        <vt:i4>7274598</vt:i4>
      </vt:variant>
      <vt:variant>
        <vt:i4>3</vt:i4>
      </vt:variant>
      <vt:variant>
        <vt:i4>0</vt:i4>
      </vt:variant>
      <vt:variant>
        <vt:i4>5</vt:i4>
      </vt:variant>
      <vt:variant>
        <vt:lpwstr>http://www.mpi.govt.nz/news-resources/publications.aspx</vt:lpwstr>
      </vt:variant>
      <vt:variant>
        <vt:lpwstr/>
      </vt:variant>
      <vt:variant>
        <vt:i4>4456509</vt:i4>
      </vt:variant>
      <vt:variant>
        <vt:i4>0</vt:i4>
      </vt:variant>
      <vt:variant>
        <vt:i4>0</vt:i4>
      </vt:variant>
      <vt:variant>
        <vt:i4>5</vt:i4>
      </vt:variant>
      <vt:variant>
        <vt:lpwstr>mailto:brand@mpi.govt.nz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MAF Technical Paper Template</dc:title>
  <dc:subject/>
  <dc:creator>Authorised User</dc:creator>
  <cp:keywords/>
  <dc:description/>
  <cp:lastModifiedBy>Shelley Easthope</cp:lastModifiedBy>
  <cp:revision>2</cp:revision>
  <cp:lastPrinted>2018-07-02T10:13:00Z</cp:lastPrinted>
  <dcterms:created xsi:type="dcterms:W3CDTF">2018-07-02T10:18:00Z</dcterms:created>
  <dcterms:modified xsi:type="dcterms:W3CDTF">2018-07-02T10:18:00Z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0x0101005496552013C0BA46BE88192D5C6EB20B00BC7B51C3C3DA487E91D1E0ED95F8C85C006301C01F3F87EA48B026F7C8A3A3EC12</vt:lpwstr>
  </property>
  <property fmtid="{D5CDD505-2E9C-101B-9397-08002B2CF9AE}" pid="3" name="RecordPoint_WorkflowType">
    <vt:lpwstr>ActiveSubmitStub</vt:lpwstr>
  </property>
  <property fmtid="{D5CDD505-2E9C-101B-9397-08002B2CF9AE}" pid="4" name="RecordPoint_ActiveItemSiteId">
    <vt:lpwstr>{6d74be50-2cd1-4a24-8ea5-bb2d6e347fd7}</vt:lpwstr>
  </property>
  <property fmtid="{D5CDD505-2E9C-101B-9397-08002B2CF9AE}" pid="5" name="RecordPoint_ActiveItemListId">
    <vt:lpwstr>{0b650cc9-7793-444d-8d58-07cb9fe6d726}</vt:lpwstr>
  </property>
  <property fmtid="{D5CDD505-2E9C-101B-9397-08002B2CF9AE}" pid="6" name="RecordPoint_ActiveItemUniqueId">
    <vt:lpwstr>{6975e309-269a-4768-b110-e0cb9b7d0b27}</vt:lpwstr>
  </property>
  <property fmtid="{D5CDD505-2E9C-101B-9397-08002B2CF9AE}" pid="7" name="RecordPoint_ActiveItemWebId">
    <vt:lpwstr>{09f7c8ce-f873-4ea0-b5e3-29f280cc9b65}</vt:lpwstr>
  </property>
  <property fmtid="{D5CDD505-2E9C-101B-9397-08002B2CF9AE}" pid="8" name="C3Topic">
    <vt:lpwstr/>
  </property>
  <property fmtid="{D5CDD505-2E9C-101B-9397-08002B2CF9AE}" pid="9" name="TaxKeyword">
    <vt:lpwstr/>
  </property>
  <property fmtid="{D5CDD505-2E9C-101B-9397-08002B2CF9AE}" pid="10" name="MPISecurityClassification">
    <vt:lpwstr>1;#None|cf402fa0-b6a8-49a7-a22e-a95b6152c608</vt:lpwstr>
  </property>
  <property fmtid="{D5CDD505-2E9C-101B-9397-08002B2CF9AE}" pid="11" name="PingarMPI_Terms">
    <vt:lpwstr/>
  </property>
  <property fmtid="{D5CDD505-2E9C-101B-9397-08002B2CF9AE}" pid="12" name="RecordPoint_SubmissionDate">
    <vt:lpwstr/>
  </property>
  <property fmtid="{D5CDD505-2E9C-101B-9397-08002B2CF9AE}" pid="13" name="RecordPoint_RecordNumberSubmitted">
    <vt:lpwstr>R0002635700</vt:lpwstr>
  </property>
  <property fmtid="{D5CDD505-2E9C-101B-9397-08002B2CF9AE}" pid="14" name="RecordPoint_ActiveItemMoved">
    <vt:lpwstr/>
  </property>
  <property fmtid="{D5CDD505-2E9C-101B-9397-08002B2CF9AE}" pid="15" name="RecordPoint_RecordFormat">
    <vt:lpwstr/>
  </property>
  <property fmtid="{D5CDD505-2E9C-101B-9397-08002B2CF9AE}" pid="16" name="RecordPoint_SubmissionCompleted">
    <vt:lpwstr>2018-06-28T18:27:30.1132412+12:00</vt:lpwstr>
  </property>
</Properties>
</file>