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603"/>
        <w:gridCol w:w="2337"/>
        <w:gridCol w:w="3673"/>
        <w:gridCol w:w="1683"/>
      </w:tblGrid>
      <w:tr w:rsidR="003A6A11" w:rsidRPr="003A6A11" w14:paraId="11E233E3" w14:textId="77777777" w:rsidTr="009414C6">
        <w:trPr>
          <w:trHeight w:val="41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1E233E0" w14:textId="77777777" w:rsidR="003A6A11" w:rsidRPr="003A6A11" w:rsidRDefault="003A6A11" w:rsidP="009414C6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0"/>
              </w:rPr>
            </w:pPr>
            <w:r w:rsidRPr="003A6A11">
              <w:rPr>
                <w:rFonts w:eastAsia="Times New Roman" w:cs="Times New Roman"/>
                <w:b/>
                <w:color w:val="FFFFFF"/>
                <w:sz w:val="24"/>
                <w:szCs w:val="20"/>
              </w:rPr>
              <w:t xml:space="preserve">COMPANY 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33E1" w14:textId="77777777" w:rsidR="003A6A11" w:rsidRPr="003A6A11" w:rsidRDefault="003A6A11" w:rsidP="009414C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1E233E2" w14:textId="77777777" w:rsidR="003A6A11" w:rsidRPr="003A6A11" w:rsidRDefault="003A6A11" w:rsidP="009414C6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0"/>
              </w:rPr>
            </w:pPr>
            <w:r w:rsidRPr="003A6A11">
              <w:rPr>
                <w:rFonts w:eastAsia="Times New Roman" w:cs="Times New Roman"/>
                <w:b/>
                <w:color w:val="FFFFFF"/>
                <w:sz w:val="24"/>
                <w:szCs w:val="20"/>
              </w:rPr>
              <w:t>Facility No</w:t>
            </w:r>
          </w:p>
        </w:tc>
      </w:tr>
      <w:tr w:rsidR="003A6A11" w:rsidRPr="003A6A11" w14:paraId="11E233E7" w14:textId="77777777" w:rsidTr="0071113B">
        <w:trPr>
          <w:trHeight w:val="5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1E233E4" w14:textId="77777777" w:rsidR="003A6A11" w:rsidRPr="003A6A11" w:rsidRDefault="003A6A11" w:rsidP="009414C6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0"/>
              </w:rPr>
            </w:pPr>
            <w:r w:rsidRPr="003A6A11">
              <w:rPr>
                <w:rFonts w:eastAsia="Times New Roman" w:cs="Times New Roman"/>
                <w:b/>
                <w:color w:val="FFFFFF"/>
                <w:sz w:val="24"/>
                <w:szCs w:val="20"/>
              </w:rPr>
              <w:t xml:space="preserve">Address 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33E5" w14:textId="77777777" w:rsidR="003A6A11" w:rsidRPr="003A6A11" w:rsidRDefault="003A6A11" w:rsidP="009414C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33E6" w14:textId="77777777" w:rsidR="003A6A11" w:rsidRPr="003A6A11" w:rsidRDefault="003A6A11" w:rsidP="009414C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</w:tr>
      <w:tr w:rsidR="003A6A11" w:rsidRPr="003A6A11" w14:paraId="11E233E9" w14:textId="77777777" w:rsidTr="003B56EE">
        <w:trPr>
          <w:trHeight w:val="264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1E233E8" w14:textId="77777777" w:rsidR="003A6A11" w:rsidRPr="003A6A11" w:rsidRDefault="003A6A11" w:rsidP="003A6A11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</w:rPr>
            </w:pPr>
            <w:r w:rsidRPr="003A6A11">
              <w:rPr>
                <w:rFonts w:eastAsia="Times New Roman" w:cs="Times New Roman"/>
                <w:b/>
                <w:sz w:val="32"/>
                <w:szCs w:val="32"/>
              </w:rPr>
              <w:t xml:space="preserve">Register For:  </w:t>
            </w:r>
            <w:r w:rsidRPr="003A6A11">
              <w:rPr>
                <w:rFonts w:eastAsia="Times New Roman" w:cs="Times New Roman"/>
                <w:b/>
                <w:i/>
                <w:sz w:val="20"/>
                <w:szCs w:val="20"/>
              </w:rPr>
              <w:t>(tick appropriate boxes)</w:t>
            </w:r>
          </w:p>
        </w:tc>
      </w:tr>
      <w:tr w:rsidR="003A6A11" w:rsidRPr="003A6A11" w14:paraId="11E233EE" w14:textId="77777777" w:rsidTr="003B56EE">
        <w:trPr>
          <w:trHeight w:val="529"/>
        </w:trPr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1E233EA" w14:textId="77777777" w:rsidR="003A6A11" w:rsidRPr="003A6A11" w:rsidRDefault="009E7658" w:rsidP="003A6A1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13244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11" w:rsidRPr="003A6A11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6A11" w:rsidRPr="003A6A11">
              <w:rPr>
                <w:rFonts w:eastAsia="Times New Roman" w:cs="Arial"/>
                <w:sz w:val="44"/>
                <w:szCs w:val="44"/>
              </w:rPr>
              <w:t xml:space="preserve">  </w:t>
            </w:r>
            <w:r w:rsidR="003A6A11" w:rsidRPr="003A6A11">
              <w:rPr>
                <w:rFonts w:eastAsia="Times New Roman" w:cs="Times New Roman"/>
                <w:sz w:val="24"/>
                <w:szCs w:val="20"/>
              </w:rPr>
              <w:t xml:space="preserve">Pest Control    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1E233EB" w14:textId="77777777" w:rsidR="003A6A11" w:rsidRPr="003A6A11" w:rsidRDefault="009E7658" w:rsidP="003A6A1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2733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11" w:rsidRPr="003A6A11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6A11" w:rsidRPr="003A6A11">
              <w:rPr>
                <w:rFonts w:eastAsia="Times New Roman" w:cs="Arial"/>
                <w:sz w:val="44"/>
                <w:szCs w:val="44"/>
              </w:rPr>
              <w:t xml:space="preserve">   </w:t>
            </w:r>
            <w:r w:rsidR="003A6A11" w:rsidRPr="003A6A11">
              <w:rPr>
                <w:rFonts w:eastAsia="Times New Roman" w:cs="Times New Roman"/>
                <w:sz w:val="24"/>
                <w:szCs w:val="20"/>
              </w:rPr>
              <w:t xml:space="preserve">Weed Control     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1E233EC" w14:textId="77777777" w:rsidR="003A6A11" w:rsidRPr="003A6A11" w:rsidRDefault="009E7658" w:rsidP="003A6A1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16339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11" w:rsidRPr="003A6A11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6A11" w:rsidRPr="003A6A11">
              <w:rPr>
                <w:rFonts w:eastAsia="Times New Roman" w:cs="Arial"/>
                <w:sz w:val="44"/>
                <w:szCs w:val="44"/>
              </w:rPr>
              <w:t xml:space="preserve">  </w:t>
            </w:r>
            <w:r w:rsidR="003A6A11" w:rsidRPr="003A6A11">
              <w:rPr>
                <w:rFonts w:eastAsia="Times New Roman" w:cs="Times New Roman"/>
                <w:sz w:val="24"/>
                <w:szCs w:val="20"/>
              </w:rPr>
              <w:t>Biosecurity Waste Disposal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11E233ED" w14:textId="77777777" w:rsidR="003A6A11" w:rsidRPr="003A6A11" w:rsidRDefault="003A6A11" w:rsidP="003A6A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A6A11" w:rsidRPr="003A6A11" w14:paraId="11E233F3" w14:textId="77777777" w:rsidTr="003B56EE">
        <w:trPr>
          <w:trHeight w:val="275"/>
        </w:trPr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11E233EF" w14:textId="5E8669B9" w:rsidR="003A6A11" w:rsidRPr="003A6A11" w:rsidRDefault="009E7658" w:rsidP="003A6A1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166007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11" w:rsidRPr="003A6A11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6A11" w:rsidRPr="003A6A11">
              <w:rPr>
                <w:rFonts w:eastAsia="Times New Roman" w:cs="Arial"/>
                <w:sz w:val="44"/>
                <w:szCs w:val="44"/>
              </w:rPr>
              <w:t xml:space="preserve"> </w:t>
            </w:r>
            <w:r w:rsidR="003A6A11" w:rsidRPr="003A6A11">
              <w:rPr>
                <w:rFonts w:eastAsia="Times New Roman" w:cs="Times New Roman"/>
                <w:sz w:val="24"/>
                <w:szCs w:val="20"/>
              </w:rPr>
              <w:t xml:space="preserve">Other </w:t>
            </w:r>
            <w:r w:rsidR="003A6A11" w:rsidRPr="003A6A11">
              <w:rPr>
                <w:rFonts w:eastAsia="Times New Roman" w:cs="Times New Roman"/>
                <w:sz w:val="18"/>
                <w:szCs w:val="18"/>
              </w:rPr>
              <w:t>(state here)</w:t>
            </w:r>
            <w:r w:rsidR="0071113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1113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1113B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="0071113B">
              <w:rPr>
                <w:rFonts w:eastAsia="Times New Roman" w:cs="Times New Roman"/>
                <w:sz w:val="18"/>
                <w:szCs w:val="18"/>
              </w:rPr>
            </w:r>
            <w:r w:rsidR="0071113B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="0071113B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="0071113B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="0071113B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="0071113B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="0071113B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="0071113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1E233F0" w14:textId="77777777" w:rsidR="003A6A11" w:rsidRPr="003A6A11" w:rsidRDefault="003A6A11" w:rsidP="003A6A1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1E233F1" w14:textId="77777777" w:rsidR="003A6A11" w:rsidRPr="003A6A11" w:rsidRDefault="003A6A11" w:rsidP="003A6A1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E233F2" w14:textId="77777777" w:rsidR="003A6A11" w:rsidRPr="003A6A11" w:rsidRDefault="003A6A11" w:rsidP="003A6A1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11E233F4" w14:textId="77777777" w:rsidR="003A6A11" w:rsidRPr="003A6A11" w:rsidRDefault="003A6A11" w:rsidP="003A6A11">
      <w:pPr>
        <w:spacing w:line="240" w:lineRule="auto"/>
        <w:rPr>
          <w:rFonts w:cs="Arial"/>
          <w:sz w:val="28"/>
          <w:szCs w:val="28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11"/>
        <w:gridCol w:w="1587"/>
        <w:gridCol w:w="2616"/>
      </w:tblGrid>
      <w:tr w:rsidR="003A6A11" w:rsidRPr="003A6A11" w14:paraId="11E233F9" w14:textId="77777777" w:rsidTr="003B56EE">
        <w:trPr>
          <w:trHeight w:val="277"/>
        </w:trPr>
        <w:tc>
          <w:tcPr>
            <w:tcW w:w="1980" w:type="dxa"/>
            <w:shd w:val="clear" w:color="auto" w:fill="E6E6E6"/>
          </w:tcPr>
          <w:p w14:paraId="11E233F5" w14:textId="77777777" w:rsidR="003A6A11" w:rsidRPr="003A6A11" w:rsidRDefault="003A6A11" w:rsidP="003A6A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3A6A11">
              <w:rPr>
                <w:rFonts w:eastAsia="Times New Roman" w:cs="Times New Roman"/>
                <w:b/>
                <w:sz w:val="24"/>
                <w:szCs w:val="20"/>
              </w:rPr>
              <w:t>Date</w:t>
            </w:r>
          </w:p>
        </w:tc>
        <w:tc>
          <w:tcPr>
            <w:tcW w:w="3711" w:type="dxa"/>
            <w:shd w:val="clear" w:color="auto" w:fill="E6E6E6"/>
          </w:tcPr>
          <w:p w14:paraId="11E233F6" w14:textId="77777777" w:rsidR="003A6A11" w:rsidRPr="003A6A11" w:rsidRDefault="003A6A11" w:rsidP="003A6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3A6A11">
              <w:rPr>
                <w:rFonts w:eastAsia="Times New Roman" w:cs="Times New Roman"/>
                <w:b/>
                <w:sz w:val="24"/>
                <w:szCs w:val="20"/>
              </w:rPr>
              <w:t>Action Taken</w:t>
            </w:r>
          </w:p>
        </w:tc>
        <w:tc>
          <w:tcPr>
            <w:tcW w:w="1587" w:type="dxa"/>
            <w:shd w:val="clear" w:color="auto" w:fill="E6E6E6"/>
          </w:tcPr>
          <w:p w14:paraId="11E233F7" w14:textId="77777777" w:rsidR="003A6A11" w:rsidRPr="003A6A11" w:rsidRDefault="003A6A11" w:rsidP="003A6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3A6A11">
              <w:rPr>
                <w:rFonts w:eastAsia="Times New Roman" w:cs="Times New Roman"/>
                <w:b/>
                <w:sz w:val="24"/>
                <w:szCs w:val="20"/>
              </w:rPr>
              <w:t>By</w:t>
            </w:r>
          </w:p>
        </w:tc>
        <w:tc>
          <w:tcPr>
            <w:tcW w:w="2616" w:type="dxa"/>
            <w:shd w:val="clear" w:color="auto" w:fill="E6E6E6"/>
          </w:tcPr>
          <w:p w14:paraId="11E233F8" w14:textId="77777777" w:rsidR="003A6A11" w:rsidRPr="003A6A11" w:rsidRDefault="003A6A11" w:rsidP="003A6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3A6A11">
              <w:rPr>
                <w:rFonts w:eastAsia="Times New Roman" w:cs="Times New Roman"/>
                <w:b/>
                <w:sz w:val="24"/>
                <w:szCs w:val="20"/>
              </w:rPr>
              <w:t>Signature</w:t>
            </w:r>
          </w:p>
        </w:tc>
      </w:tr>
      <w:tr w:rsidR="006502DE" w:rsidRPr="003A6A11" w14:paraId="11E233FE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3FA" w14:textId="666D42D9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3FB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3FC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3FD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55" wp14:editId="11E23456">
                  <wp:extent cx="1519555" cy="266700"/>
                  <wp:effectExtent l="0" t="0" r="4445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691" cy="26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03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3FF" w14:textId="0EE6D8CF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00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01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02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57" wp14:editId="11E23458">
                  <wp:extent cx="1522800" cy="306000"/>
                  <wp:effectExtent l="0" t="0" r="1270" b="0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08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04" w14:textId="40216DBE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05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06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07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59" wp14:editId="11E2345A">
                  <wp:extent cx="1522800" cy="306000"/>
                  <wp:effectExtent l="0" t="0" r="1270" b="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0D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09" w14:textId="780E3831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0A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0B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0C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5B" wp14:editId="11E2345C">
                  <wp:extent cx="1519988" cy="247650"/>
                  <wp:effectExtent l="0" t="0" r="4445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405" cy="24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12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0E" w14:textId="017BA2AF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0F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10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11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5D" wp14:editId="11E2345E">
                  <wp:extent cx="1519988" cy="238125"/>
                  <wp:effectExtent l="0" t="0" r="4445" b="0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45" cy="2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17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13" w14:textId="0C160608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14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15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16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5F" wp14:editId="11E23460">
                  <wp:extent cx="1519988" cy="266700"/>
                  <wp:effectExtent l="0" t="0" r="4445" b="0"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75" cy="26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1C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18" w14:textId="3988FF53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19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1A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1B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61" wp14:editId="11E23462">
                  <wp:extent cx="1522800" cy="306000"/>
                  <wp:effectExtent l="0" t="0" r="1270" b="0"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21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1D" w14:textId="46509AD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1E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1F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20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63" wp14:editId="11E23464">
                  <wp:extent cx="1522800" cy="306000"/>
                  <wp:effectExtent l="0" t="0" r="1270" b="0"/>
                  <wp:docPr id="28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26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22" w14:textId="4A6CD16D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23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24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25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65" wp14:editId="11E23466">
                  <wp:extent cx="1522800" cy="306000"/>
                  <wp:effectExtent l="0" t="0" r="1270" b="0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2B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27" w14:textId="00E729E9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28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29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2A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67" wp14:editId="11E23468">
                  <wp:extent cx="1519988" cy="257175"/>
                  <wp:effectExtent l="0" t="0" r="4445" b="0"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40" cy="2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30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2C" w14:textId="04A1366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2D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2E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2F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69" wp14:editId="11E2346A">
                  <wp:extent cx="1519988" cy="266700"/>
                  <wp:effectExtent l="0" t="0" r="4445" b="0"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45" cy="26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35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31" w14:textId="1160D453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32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33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34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6B" wp14:editId="11E2346C">
                  <wp:extent cx="1522800" cy="306000"/>
                  <wp:effectExtent l="0" t="0" r="1270" b="0"/>
                  <wp:docPr id="192" name="Picture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3A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36" w14:textId="7ED49CB2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37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38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39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6D" wp14:editId="11E2346E">
                  <wp:extent cx="1522800" cy="306000"/>
                  <wp:effectExtent l="0" t="0" r="127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3F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3B" w14:textId="4C5F6CA3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3C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3D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3E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6F" wp14:editId="11E23470">
                  <wp:extent cx="1522800" cy="306000"/>
                  <wp:effectExtent l="0" t="0" r="127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44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40" w14:textId="01327A94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41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42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43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71" wp14:editId="11E23472">
                  <wp:extent cx="1519555" cy="257175"/>
                  <wp:effectExtent l="0" t="0" r="4445" b="9525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676" cy="25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49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45" w14:textId="5BA2A850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46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47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48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73" wp14:editId="11E23474">
                  <wp:extent cx="1519988" cy="247650"/>
                  <wp:effectExtent l="0" t="0" r="4445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36" cy="24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4E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4A" w14:textId="0464FDBB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4B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4C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4D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75" wp14:editId="11E23476">
                  <wp:extent cx="1519555" cy="247650"/>
                  <wp:effectExtent l="0" t="0" r="4445" b="0"/>
                  <wp:docPr id="193" name="Picture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672" cy="24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E" w:rsidRPr="003A6A11" w14:paraId="11E23453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11E2344F" w14:textId="4BBBCD6F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775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EE">
              <w:instrText xml:space="preserve"> FORMTEXT </w:instrText>
            </w:r>
            <w:r w:rsidRPr="007758EE">
              <w:fldChar w:fldCharType="separate"/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rPr>
                <w:noProof/>
              </w:rPr>
              <w:t> </w:t>
            </w:r>
            <w:r w:rsidRPr="007758EE"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14:paraId="11E23450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14:paraId="11E23451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3A6A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A11">
              <w:instrText xml:space="preserve"> FORMTEXT </w:instrText>
            </w:r>
            <w:r w:rsidRPr="003A6A11">
              <w:fldChar w:fldCharType="separate"/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rPr>
                <w:noProof/>
              </w:rPr>
              <w:t> </w:t>
            </w:r>
            <w:r w:rsidRPr="003A6A11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1E23452" w14:textId="77777777" w:rsidR="006502DE" w:rsidRPr="003A6A11" w:rsidRDefault="006502DE" w:rsidP="006502DE">
            <w:pPr>
              <w:spacing w:after="0" w:line="240" w:lineRule="auto"/>
              <w:rPr>
                <w:rFonts w:eastAsia="Times New Roman" w:cs="Times New Roman"/>
              </w:rPr>
            </w:pPr>
            <w:r w:rsidRPr="003A6A11">
              <w:rPr>
                <w:rFonts w:cs="Arial"/>
                <w:noProof/>
                <w:lang w:eastAsia="en-NZ"/>
              </w:rPr>
              <w:drawing>
                <wp:inline distT="0" distB="0" distL="0" distR="0" wp14:anchorId="11E23477" wp14:editId="11E23478">
                  <wp:extent cx="1522800" cy="306000"/>
                  <wp:effectExtent l="0" t="0" r="1270" b="0"/>
                  <wp:docPr id="194" name="Pictur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13B" w:rsidRPr="003A6A11" w14:paraId="59D63599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330FD9B6" w14:textId="0078E7E8" w:rsidR="0071113B" w:rsidRPr="007758EE" w:rsidRDefault="0071113B" w:rsidP="0071113B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711" w:type="dxa"/>
            <w:shd w:val="clear" w:color="auto" w:fill="auto"/>
          </w:tcPr>
          <w:p w14:paraId="021FEFDD" w14:textId="5772F452" w:rsidR="0071113B" w:rsidRPr="003A6A11" w:rsidRDefault="0071113B" w:rsidP="0071113B">
            <w:pPr>
              <w:spacing w:after="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87" w:type="dxa"/>
            <w:shd w:val="clear" w:color="auto" w:fill="auto"/>
          </w:tcPr>
          <w:p w14:paraId="1E41B579" w14:textId="47117605" w:rsidR="0071113B" w:rsidRPr="003A6A11" w:rsidRDefault="0071113B" w:rsidP="0071113B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16" w:type="dxa"/>
            <w:shd w:val="clear" w:color="auto" w:fill="auto"/>
          </w:tcPr>
          <w:p w14:paraId="59DBA1AC" w14:textId="558ADBBF" w:rsidR="0071113B" w:rsidRPr="003A6A11" w:rsidRDefault="0071113B" w:rsidP="0071113B">
            <w:pPr>
              <w:spacing w:after="0" w:line="240" w:lineRule="auto"/>
              <w:rPr>
                <w:rFonts w:cs="Arial"/>
                <w:noProof/>
                <w:lang w:eastAsia="en-NZ"/>
              </w:rPr>
            </w:pPr>
            <w:r w:rsidRPr="00591F70">
              <w:rPr>
                <w:rFonts w:cs="Arial"/>
                <w:noProof/>
                <w:lang w:eastAsia="en-NZ"/>
              </w:rPr>
              <w:drawing>
                <wp:inline distT="0" distB="0" distL="0" distR="0" wp14:anchorId="4B1D0C6C" wp14:editId="34726380">
                  <wp:extent cx="1522800" cy="306000"/>
                  <wp:effectExtent l="0" t="0" r="127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13B" w:rsidRPr="003A6A11" w14:paraId="4B13B83C" w14:textId="77777777" w:rsidTr="003B56EE">
        <w:trPr>
          <w:trHeight w:val="454"/>
        </w:trPr>
        <w:tc>
          <w:tcPr>
            <w:tcW w:w="1980" w:type="dxa"/>
            <w:shd w:val="clear" w:color="auto" w:fill="auto"/>
          </w:tcPr>
          <w:p w14:paraId="68F4BC87" w14:textId="2ADF7647" w:rsidR="0071113B" w:rsidRPr="007758EE" w:rsidRDefault="0071113B" w:rsidP="0071113B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11" w:type="dxa"/>
            <w:shd w:val="clear" w:color="auto" w:fill="auto"/>
          </w:tcPr>
          <w:p w14:paraId="0FF18766" w14:textId="4C2B3E26" w:rsidR="0071113B" w:rsidRPr="003A6A11" w:rsidRDefault="0071113B" w:rsidP="0071113B">
            <w:pPr>
              <w:spacing w:after="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87" w:type="dxa"/>
            <w:shd w:val="clear" w:color="auto" w:fill="auto"/>
          </w:tcPr>
          <w:p w14:paraId="3FE40D4D" w14:textId="7D997669" w:rsidR="0071113B" w:rsidRPr="003A6A11" w:rsidRDefault="0071113B" w:rsidP="0071113B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16" w:type="dxa"/>
            <w:shd w:val="clear" w:color="auto" w:fill="auto"/>
          </w:tcPr>
          <w:p w14:paraId="2ADF141F" w14:textId="235FFE4B" w:rsidR="0071113B" w:rsidRPr="003A6A11" w:rsidRDefault="0071113B" w:rsidP="0071113B">
            <w:pPr>
              <w:spacing w:after="0" w:line="240" w:lineRule="auto"/>
              <w:rPr>
                <w:rFonts w:cs="Arial"/>
                <w:noProof/>
                <w:lang w:eastAsia="en-NZ"/>
              </w:rPr>
            </w:pPr>
            <w:r w:rsidRPr="00591F70">
              <w:rPr>
                <w:rFonts w:cs="Arial"/>
                <w:noProof/>
                <w:lang w:eastAsia="en-NZ"/>
              </w:rPr>
              <w:drawing>
                <wp:inline distT="0" distB="0" distL="0" distR="0" wp14:anchorId="34AB4017" wp14:editId="28C678B7">
                  <wp:extent cx="1522800" cy="306000"/>
                  <wp:effectExtent l="0" t="0" r="127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23454" w14:textId="77777777" w:rsidR="00C27B55" w:rsidRDefault="00C27B55"/>
    <w:sectPr w:rsidR="00C27B5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6F336" w14:textId="77777777" w:rsidR="009E7658" w:rsidRDefault="009E7658" w:rsidP="009414C6">
      <w:pPr>
        <w:spacing w:after="0" w:line="240" w:lineRule="auto"/>
      </w:pPr>
      <w:r>
        <w:separator/>
      </w:r>
    </w:p>
  </w:endnote>
  <w:endnote w:type="continuationSeparator" w:id="0">
    <w:p w14:paraId="056EDEAB" w14:textId="77777777" w:rsidR="009E7658" w:rsidRDefault="009E7658" w:rsidP="0094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9945" w14:textId="4C706AF7" w:rsidR="009414C6" w:rsidRDefault="009414C6">
    <w:pPr>
      <w:pStyle w:val="Footer"/>
    </w:pPr>
    <w:r w:rsidRPr="009414C6">
      <w:rPr>
        <w:rFonts w:eastAsia="Times New Roman" w:cs="Arial"/>
        <w:b/>
        <w:bCs/>
        <w:kern w:val="32"/>
        <w:sz w:val="24"/>
        <w:szCs w:val="24"/>
      </w:rPr>
      <w:t xml:space="preserve">Pest, Weed, Biosecurity Waste Register </w:t>
    </w:r>
    <w:r>
      <w:ptab w:relativeTo="margin" w:alignment="center" w:leader="none"/>
    </w:r>
    <w:r>
      <w:ptab w:relativeTo="margin" w:alignment="right" w:leader="none"/>
    </w:r>
    <w:r>
      <w:t>Version #1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685C" w14:textId="77777777" w:rsidR="009E7658" w:rsidRDefault="009E7658" w:rsidP="009414C6">
      <w:pPr>
        <w:spacing w:after="0" w:line="240" w:lineRule="auto"/>
      </w:pPr>
      <w:r>
        <w:separator/>
      </w:r>
    </w:p>
  </w:footnote>
  <w:footnote w:type="continuationSeparator" w:id="0">
    <w:p w14:paraId="1A56365C" w14:textId="77777777" w:rsidR="009E7658" w:rsidRDefault="009E7658" w:rsidP="0094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C3D1" w14:textId="6E0A6FDA" w:rsidR="009414C6" w:rsidRPr="009414C6" w:rsidRDefault="009414C6" w:rsidP="009414C6">
    <w:pPr>
      <w:keepNext/>
      <w:spacing w:before="360" w:after="180" w:line="240" w:lineRule="auto"/>
      <w:outlineLvl w:val="0"/>
      <w:rPr>
        <w:rFonts w:eastAsia="Times New Roman" w:cs="Arial"/>
        <w:b/>
        <w:bCs/>
        <w:kern w:val="32"/>
        <w:sz w:val="28"/>
        <w:szCs w:val="32"/>
      </w:rPr>
    </w:pPr>
    <w:bookmarkStart w:id="7" w:name="_Toc499624036"/>
    <w:r w:rsidRPr="003A6A11">
      <w:rPr>
        <w:rFonts w:eastAsia="Times New Roman" w:cs="Arial"/>
        <w:b/>
        <w:bCs/>
        <w:kern w:val="32"/>
        <w:sz w:val="28"/>
        <w:szCs w:val="32"/>
      </w:rPr>
      <w:t>Pest, Weed, Biosecurity Waste Register</w:t>
    </w:r>
    <w:bookmarkEnd w:id="7"/>
  </w:p>
  <w:p w14:paraId="3E08B670" w14:textId="77777777" w:rsidR="009414C6" w:rsidRDefault="00941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1814"/>
    <w:multiLevelType w:val="multilevel"/>
    <w:tmpl w:val="2622699C"/>
    <w:styleLink w:val="Style2"/>
    <w:lvl w:ilvl="0">
      <w:start w:val="1"/>
      <w:numFmt w:val="upperLetter"/>
      <w:lvlText w:val="APPENDIX %1 : "/>
      <w:lvlJc w:val="left"/>
      <w:pPr>
        <w:ind w:left="0" w:firstLine="0"/>
      </w:pPr>
      <w:rPr>
        <w:rFonts w:ascii="Arial Narrow" w:hAnsi="Arial Narrow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F6800E7"/>
    <w:multiLevelType w:val="multilevel"/>
    <w:tmpl w:val="2622699C"/>
    <w:numStyleLink w:val="Style2"/>
  </w:abstractNum>
  <w:num w:numId="1">
    <w:abstractNumId w:val="0"/>
  </w:num>
  <w:num w:numId="2">
    <w:abstractNumId w:val="1"/>
    <w:lvlOverride w:ilvl="0">
      <w:lvl w:ilvl="0">
        <w:start w:val="1"/>
        <w:numFmt w:val="upperLetter"/>
        <w:lvlText w:val="APPENDIX %1: "/>
        <w:lvlJc w:val="left"/>
        <w:pPr>
          <w:ind w:left="0" w:firstLine="0"/>
        </w:pPr>
        <w:rPr>
          <w:rFonts w:ascii="Arial Narrow" w:hAnsi="Arial Narrow" w:hint="default"/>
          <w:i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11"/>
    <w:rsid w:val="003A6A11"/>
    <w:rsid w:val="005D2B24"/>
    <w:rsid w:val="006502DE"/>
    <w:rsid w:val="0071113B"/>
    <w:rsid w:val="009414C6"/>
    <w:rsid w:val="009522E3"/>
    <w:rsid w:val="009E7658"/>
    <w:rsid w:val="00C2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33DF"/>
  <w15:chartTrackingRefBased/>
  <w15:docId w15:val="{9F5CB1B4-0589-4798-855E-8E0B8B80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3A6A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41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C6"/>
  </w:style>
  <w:style w:type="paragraph" w:styleId="Footer">
    <w:name w:val="footer"/>
    <w:basedOn w:val="Normal"/>
    <w:link w:val="FooterChar"/>
    <w:uiPriority w:val="99"/>
    <w:unhideWhenUsed/>
    <w:rsid w:val="00941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6667F6C235E5204E9EFAB9C276483FB6" ma:contentTypeVersion="10" ma:contentTypeDescription="Create a new Word Document" ma:contentTypeScope="" ma:versionID="48cc5e98b5609f4748cd96dae67c58cf">
  <xsd:schema xmlns:xsd="http://www.w3.org/2001/XMLSchema" xmlns:xs="http://www.w3.org/2001/XMLSchema" xmlns:p="http://schemas.microsoft.com/office/2006/metadata/properties" xmlns:ns3="01be4277-2979-4a68-876d-b92b25fceece" xmlns:ns4="e46b84a8-f338-4e63-b5cd-b0acd278bdfe" xmlns:ns5="http://schemas.microsoft.com/sharepoint/v4" xmlns:ns6="http://schemas.microsoft.com/sharepoint/v3/fields" targetNamespace="http://schemas.microsoft.com/office/2006/metadata/properties" ma:root="true" ma:fieldsID="0afd477e804ace1250324e2d12ff0d91" ns3:_="" ns4:_="" ns5:_="" ns6:_="">
    <xsd:import namespace="01be4277-2979-4a68-876d-b92b25fceece"/>
    <xsd:import namespace="e46b84a8-f338-4e63-b5cd-b0acd278bdfe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d828387a85743a1844493671e7056a4" minOccurs="0"/>
                <xsd:element ref="ns4:PingarLastProcessed" minOccurs="0"/>
                <xsd:element ref="ns4:af6042c0add9480a9fde85381dbe9784" minOccurs="0"/>
                <xsd:element ref="ns5:IconOverlay" minOccurs="0"/>
                <xsd:element ref="ns6:_Statu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896c5449-24b9-4b2e-9cc7-ecc901e80b47" ma:anchorId="4c188649-8a05-4ecb-8d2c-0d5fa63f5cc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b84a8-f338-4e63-b5cd-b0acd278bdf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cb09551-834b-4865-950b-51b5a0d9f24f}" ma:internalName="TaxCatchAll" ma:showField="CatchAllData" ma:web="e46b84a8-f338-4e63-b5cd-b0acd278b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cb09551-834b-4865-950b-51b5a0d9f24f}" ma:internalName="TaxCatchAllLabel" ma:readOnly="true" ma:showField="CatchAllDataLabel" ma:web="e46b84a8-f338-4e63-b5cd-b0acd278b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828387a85743a1844493671e7056a4" ma:index="15" nillable="true" ma:taxonomy="true" ma:internalName="pd828387a85743a1844493671e7056a4" ma:taxonomyFieldName="PingarMPI_Terms" ma:displayName="Derived Terms" ma:fieldId="{9d828387-a857-43a1-8444-93671e7056a4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af6042c0add9480a9fde85381dbe9784" ma:index="18" nillable="true" ma:taxonomy="true" ma:internalName="af6042c0add9480a9fde85381dbe9784" ma:taxonomyFieldName="MPISecurityClassification" ma:displayName="Security Classification" ma:default="2;#None|cf402fa0-b6a8-49a7-a22e-a95b6152c608" ma:fieldId="{af6042c0-add9-480a-9fde-85381dbe9784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1" nillable="true" ma:displayName="Status" ma:default="In use" ma:format="Dropdown" ma:internalName="_Status">
      <xsd:simpleType>
        <xsd:union memberTypes="dms:Text">
          <xsd:simpleType>
            <xsd:restriction base="dms:Choice">
              <xsd:enumeration value="In use"/>
              <xsd:enumeration value="Obsolete"/>
              <xsd:enumeration value="Draf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af6042c0add9480a9fde85381dbe9784 xmlns="e46b84a8-f338-4e63-b5cd-b0acd278bd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af6042c0add9480a9fde85381dbe9784>
    <TaxCatchAll xmlns="e46b84a8-f338-4e63-b5cd-b0acd278bdfe">
      <Value>2</Value>
    </TaxCatchAll>
    <IconOverlay xmlns="http://schemas.microsoft.com/sharepoint/v4" xsi:nil="true"/>
    <_Status xmlns="http://schemas.microsoft.com/sharepoint/v3/fields">In use</_Status>
    <TaxKeywordTaxHTField xmlns="e46b84a8-f338-4e63-b5cd-b0acd278bdfe">
      <Terms xmlns="http://schemas.microsoft.com/office/infopath/2007/PartnerControls"/>
    </TaxKeywordTaxHTField>
    <pd828387a85743a1844493671e7056a4 xmlns="e46b84a8-f338-4e63-b5cd-b0acd278bdfe">
      <Terms xmlns="http://schemas.microsoft.com/office/infopath/2007/PartnerControls"/>
    </pd828387a85743a1844493671e7056a4>
    <PingarLastProcessed xmlns="e46b84a8-f338-4e63-b5cd-b0acd278bdfe" xsi:nil="true"/>
  </documentManagement>
</p:properties>
</file>

<file path=customXml/itemProps1.xml><?xml version="1.0" encoding="utf-8"?>
<ds:datastoreItem xmlns:ds="http://schemas.openxmlformats.org/officeDocument/2006/customXml" ds:itemID="{D9E436F1-F1FE-4D55-954F-A1674C827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B80A6-34CF-4B41-8BA2-BF17F7248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e46b84a8-f338-4e63-b5cd-b0acd278bdfe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E120B-64A9-4562-B064-4DA2E9D5812E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e46b84a8-f338-4e63-b5cd-b0acd278bdfe"/>
    <ds:schemaRef ds:uri="http://schemas.microsoft.com/sharepoint/v4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TFGEN – Pest weed biosecurity waste register</dc:title>
  <dc:subject/>
  <dc:creator>Nahid Ghadiri</dc:creator>
  <cp:keywords/>
  <dc:description/>
  <cp:lastModifiedBy>Clemence Galot</cp:lastModifiedBy>
  <cp:revision>2</cp:revision>
  <dcterms:created xsi:type="dcterms:W3CDTF">2022-02-08T03:01:00Z</dcterms:created>
  <dcterms:modified xsi:type="dcterms:W3CDTF">2022-02-08T03:01:00Z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0x0101005496552013C0BA46BE88192D5C6EB20B00BC7B51C3C3DA487E91D1E0ED95F8C85C006667F6C235E5204E9EFAB9C276483FB6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{54c9e298-f8c3-4b04-8911-96449c5d4c48}</vt:lpwstr>
  </property>
  <property fmtid="{D5CDD505-2E9C-101B-9397-08002B2CF9AE}" pid="5" name="RecordPoint_ActiveItemListId">
    <vt:lpwstr>{18c8f4f4-7c21-4add-8a30-7560abbd547c}</vt:lpwstr>
  </property>
  <property fmtid="{D5CDD505-2E9C-101B-9397-08002B2CF9AE}" pid="6" name="RecordPoint_ActiveItemUniqueId">
    <vt:lpwstr>{17f84d70-66ec-4479-9d8f-3f8d5633b6fa}</vt:lpwstr>
  </property>
  <property fmtid="{D5CDD505-2E9C-101B-9397-08002B2CF9AE}" pid="7" name="RecordPoint_ActiveItemWebId">
    <vt:lpwstr>{41a26bc2-5d02-4087-ab97-ace7fa74f740}</vt:lpwstr>
  </property>
  <property fmtid="{D5CDD505-2E9C-101B-9397-08002B2CF9AE}" pid="8" name="TaxKeyword">
    <vt:lpwstr/>
  </property>
  <property fmtid="{D5CDD505-2E9C-101B-9397-08002B2CF9AE}" pid="9" name="MPISecurityClassification">
    <vt:lpwstr>2;#None|cf402fa0-b6a8-49a7-a22e-a95b6152c608</vt:lpwstr>
  </property>
  <property fmtid="{D5CDD505-2E9C-101B-9397-08002B2CF9AE}" pid="10" name="PingarMPI_Terms">
    <vt:lpwstr/>
  </property>
  <property fmtid="{D5CDD505-2E9C-101B-9397-08002B2CF9AE}" pid="11" name="C3Topic">
    <vt:lpwstr/>
  </property>
  <property fmtid="{D5CDD505-2E9C-101B-9397-08002B2CF9AE}" pid="12" name="RecordPoint_SubmissionCompleted">
    <vt:lpwstr>2018-12-07T18:52:49.6533871+13:00</vt:lpwstr>
  </property>
  <property fmtid="{D5CDD505-2E9C-101B-9397-08002B2CF9AE}" pid="13" name="RecordPoint_RecordNumberSubmitted">
    <vt:lpwstr>R0004457529</vt:lpwstr>
  </property>
</Properties>
</file>